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63" w:rsidRDefault="00DD4B63" w:rsidP="00DD4B63">
      <w:pPr>
        <w:jc w:val="center"/>
        <w:rPr>
          <w:b/>
          <w:color w:val="000000"/>
          <w:sz w:val="28"/>
        </w:rPr>
      </w:pPr>
      <w:r>
        <w:rPr>
          <w:b/>
          <w:color w:val="000000"/>
          <w:sz w:val="36"/>
          <w:szCs w:val="36"/>
        </w:rPr>
        <w:t>Журнал Макаровского муниципального образования</w:t>
      </w:r>
    </w:p>
    <w:p w:rsidR="00DD4B63" w:rsidRDefault="00DD4B63" w:rsidP="00DD4B63">
      <w:pPr>
        <w:jc w:val="center"/>
        <w:rPr>
          <w:b/>
          <w:color w:val="000000"/>
          <w:sz w:val="28"/>
        </w:rPr>
      </w:pPr>
      <w:r>
        <w:rPr>
          <w:b/>
          <w:color w:val="000000"/>
          <w:sz w:val="28"/>
        </w:rPr>
        <w:t>_______________________________________________________________</w:t>
      </w:r>
    </w:p>
    <w:p w:rsidR="00DD4B63" w:rsidRDefault="00DD4B63" w:rsidP="00DD4B63">
      <w:pPr>
        <w:jc w:val="center"/>
        <w:rPr>
          <w:b/>
          <w:color w:val="000000"/>
          <w:sz w:val="28"/>
        </w:rPr>
      </w:pPr>
      <w:r>
        <w:rPr>
          <w:b/>
          <w:color w:val="000000"/>
          <w:sz w:val="28"/>
        </w:rPr>
        <w:t xml:space="preserve"> </w:t>
      </w:r>
    </w:p>
    <w:p w:rsidR="00DD4B63" w:rsidRDefault="00DD4B63" w:rsidP="00DD4B63">
      <w:pPr>
        <w:tabs>
          <w:tab w:val="center" w:pos="7740"/>
        </w:tabs>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pStyle w:val="1"/>
        <w:jc w:val="center"/>
        <w:rPr>
          <w:color w:val="000000"/>
          <w:sz w:val="72"/>
          <w:szCs w:val="72"/>
        </w:rPr>
      </w:pPr>
      <w:r>
        <w:rPr>
          <w:color w:val="000000"/>
          <w:sz w:val="72"/>
          <w:szCs w:val="72"/>
        </w:rPr>
        <w:t>ВЕСТНИК</w:t>
      </w: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28"/>
        </w:rPr>
      </w:pPr>
    </w:p>
    <w:p w:rsidR="00DD4B63" w:rsidRDefault="00DD4B63" w:rsidP="00DD4B63">
      <w:pPr>
        <w:tabs>
          <w:tab w:val="center" w:pos="7740"/>
        </w:tabs>
        <w:jc w:val="center"/>
        <w:rPr>
          <w:b/>
          <w:color w:val="000000"/>
          <w:sz w:val="36"/>
        </w:rPr>
      </w:pPr>
      <w:r>
        <w:rPr>
          <w:b/>
          <w:color w:val="000000"/>
          <w:sz w:val="36"/>
        </w:rPr>
        <w:t>Макаровского сельского поселения</w:t>
      </w: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B21D05" w:rsidP="00DD4B63">
      <w:pPr>
        <w:jc w:val="center"/>
        <w:rPr>
          <w:b/>
          <w:color w:val="000000"/>
          <w:sz w:val="44"/>
          <w:szCs w:val="44"/>
        </w:rPr>
      </w:pPr>
      <w:r>
        <w:rPr>
          <w:b/>
          <w:color w:val="000000"/>
          <w:sz w:val="44"/>
          <w:szCs w:val="44"/>
        </w:rPr>
        <w:t>30.06</w:t>
      </w:r>
      <w:r w:rsidR="00EA6EB6">
        <w:rPr>
          <w:b/>
          <w:color w:val="000000"/>
          <w:sz w:val="44"/>
          <w:szCs w:val="44"/>
        </w:rPr>
        <w:t>.2021</w:t>
      </w:r>
      <w:r w:rsidR="00DD4B63">
        <w:rPr>
          <w:b/>
          <w:color w:val="000000"/>
          <w:sz w:val="44"/>
          <w:szCs w:val="44"/>
        </w:rPr>
        <w:t xml:space="preserve"> г.</w:t>
      </w:r>
    </w:p>
    <w:p w:rsidR="00DD4B63" w:rsidRDefault="00DD4B63" w:rsidP="00DD4B63">
      <w:pPr>
        <w:jc w:val="center"/>
        <w:rPr>
          <w:b/>
          <w:color w:val="000000"/>
          <w:sz w:val="36"/>
          <w:szCs w:val="36"/>
        </w:rPr>
      </w:pPr>
      <w:r>
        <w:rPr>
          <w:color w:val="000000"/>
          <w:sz w:val="32"/>
        </w:rPr>
        <w:t xml:space="preserve"> </w:t>
      </w:r>
      <w:r w:rsidR="00B21D05">
        <w:rPr>
          <w:b/>
          <w:color w:val="000000"/>
          <w:sz w:val="36"/>
          <w:szCs w:val="36"/>
        </w:rPr>
        <w:t>№ 6</w:t>
      </w:r>
    </w:p>
    <w:p w:rsidR="00DD4B63" w:rsidRDefault="00DD4B63" w:rsidP="00DD4B63">
      <w:pPr>
        <w:jc w:val="center"/>
        <w:rPr>
          <w:b/>
          <w:color w:val="000000"/>
          <w:sz w:val="36"/>
          <w:szCs w:val="36"/>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jc w:val="center"/>
        <w:rPr>
          <w:b/>
          <w:color w:val="000000"/>
          <w:sz w:val="32"/>
        </w:rPr>
      </w:pPr>
    </w:p>
    <w:p w:rsidR="00DD4B63" w:rsidRDefault="00DD4B63" w:rsidP="00DD4B63">
      <w:pPr>
        <w:rPr>
          <w:b/>
          <w:color w:val="000000"/>
          <w:sz w:val="32"/>
        </w:rPr>
      </w:pPr>
    </w:p>
    <w:p w:rsidR="00DD4B63" w:rsidRDefault="00DD4B63" w:rsidP="00DD4B63">
      <w:pPr>
        <w:rPr>
          <w:b/>
          <w:color w:val="000000"/>
        </w:rPr>
      </w:pPr>
    </w:p>
    <w:p w:rsidR="00DD4B63" w:rsidRDefault="00DD4B63" w:rsidP="00DD4B63">
      <w:pPr>
        <w:rPr>
          <w:color w:val="000000"/>
        </w:rPr>
      </w:pPr>
    </w:p>
    <w:p w:rsidR="00DD4B63" w:rsidRDefault="00DD4B63" w:rsidP="00DD4B63">
      <w:pPr>
        <w:rPr>
          <w:color w:val="000000"/>
        </w:rPr>
      </w:pPr>
      <w:r>
        <w:rPr>
          <w:color w:val="000000"/>
        </w:rPr>
        <w:t>____________________________________________________________________________</w:t>
      </w:r>
    </w:p>
    <w:p w:rsidR="00DD4B63" w:rsidRDefault="00DD4B63" w:rsidP="00DD4B63">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DD4B63" w:rsidRDefault="00DD4B63" w:rsidP="00DD4B63">
      <w:pPr>
        <w:rPr>
          <w:color w:val="000000"/>
          <w:sz w:val="20"/>
          <w:szCs w:val="20"/>
        </w:rPr>
      </w:pPr>
      <w:r>
        <w:rPr>
          <w:color w:val="000000"/>
          <w:sz w:val="20"/>
          <w:szCs w:val="20"/>
        </w:rPr>
        <w:t xml:space="preserve">Макаровского муниципального </w:t>
      </w:r>
    </w:p>
    <w:p w:rsidR="00DD4B63" w:rsidRDefault="00DD4B63" w:rsidP="00DD4B63">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DD4B63" w:rsidRDefault="00DD4B63" w:rsidP="00DD4B63">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DD4B63" w:rsidRDefault="00DD4B63" w:rsidP="00DD4B63">
      <w:pPr>
        <w:rPr>
          <w:color w:val="000000"/>
          <w:sz w:val="20"/>
          <w:szCs w:val="20"/>
        </w:rPr>
      </w:pPr>
      <w:r>
        <w:rPr>
          <w:color w:val="000000"/>
          <w:sz w:val="20"/>
          <w:szCs w:val="20"/>
        </w:rPr>
        <w:t xml:space="preserve">Адрес редакции: 666731 Киренский </w:t>
      </w:r>
    </w:p>
    <w:p w:rsidR="00DD4B63" w:rsidRDefault="00DD4B63" w:rsidP="00DD4B63">
      <w:pPr>
        <w:rPr>
          <w:color w:val="000000"/>
          <w:sz w:val="20"/>
          <w:szCs w:val="20"/>
        </w:rPr>
      </w:pPr>
      <w:r>
        <w:rPr>
          <w:color w:val="000000"/>
          <w:sz w:val="20"/>
          <w:szCs w:val="20"/>
        </w:rPr>
        <w:t>район, с. Макарово, 40 тел. 26339</w:t>
      </w:r>
    </w:p>
    <w:p w:rsidR="00DD4B63" w:rsidRDefault="00DD4B63" w:rsidP="00DD4B63">
      <w:r>
        <w:t>_____________________________________________________________________________</w:t>
      </w:r>
    </w:p>
    <w:p w:rsidR="00DD4B63" w:rsidRDefault="00DD4B63" w:rsidP="00DD4B63"/>
    <w:p w:rsidR="00DD4B63" w:rsidRDefault="00DD4B63" w:rsidP="00DD4B63">
      <w:pPr>
        <w:rPr>
          <w:color w:val="000000"/>
          <w:sz w:val="20"/>
          <w:szCs w:val="20"/>
        </w:rPr>
      </w:pPr>
    </w:p>
    <w:p w:rsidR="00DD4B63" w:rsidRDefault="00DD4B63" w:rsidP="00DD4B63">
      <w:pPr>
        <w:jc w:val="center"/>
        <w:rPr>
          <w:color w:val="808080"/>
        </w:rPr>
      </w:pPr>
    </w:p>
    <w:p w:rsidR="00DD4B63" w:rsidRDefault="00DD4B63" w:rsidP="00DD4B63">
      <w:pPr>
        <w:rPr>
          <w:color w:val="808080"/>
        </w:rPr>
      </w:pPr>
    </w:p>
    <w:p w:rsidR="00DD4B63" w:rsidRDefault="00DD4B63" w:rsidP="00DD4B63">
      <w:pPr>
        <w:rPr>
          <w:color w:val="808080"/>
        </w:rPr>
      </w:pPr>
      <w:r>
        <w:rPr>
          <w:color w:val="808080"/>
        </w:rPr>
        <w:t>_______________________________________________________________________</w:t>
      </w:r>
    </w:p>
    <w:p w:rsidR="00DD4B63" w:rsidRDefault="00DD4B63" w:rsidP="00DD4B63">
      <w:pPr>
        <w:pStyle w:val="5"/>
        <w:rPr>
          <w:color w:val="808080"/>
        </w:rPr>
      </w:pPr>
    </w:p>
    <w:p w:rsidR="00DD4B63" w:rsidRDefault="00DD4B63" w:rsidP="00DD4B63">
      <w:pPr>
        <w:pStyle w:val="5"/>
        <w:rPr>
          <w:color w:val="808080"/>
        </w:rPr>
      </w:pPr>
      <w:r>
        <w:rPr>
          <w:color w:val="808080"/>
        </w:rPr>
        <w:t>СОДЕРЖАНИЕ</w:t>
      </w:r>
    </w:p>
    <w:p w:rsidR="00DD4B63" w:rsidRPr="00962347" w:rsidRDefault="00DD4B63" w:rsidP="00DD4B63">
      <w:pPr>
        <w:pStyle w:val="6"/>
        <w:rPr>
          <w:color w:val="808080"/>
        </w:rPr>
      </w:pPr>
      <w:r w:rsidRPr="00962347">
        <w:rPr>
          <w:color w:val="808080"/>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Pr="00962347" w:rsidRDefault="00DD4B63" w:rsidP="00DD4B63">
      <w:pPr>
        <w:pStyle w:val="ConsTitle"/>
        <w:widowControl/>
        <w:tabs>
          <w:tab w:val="left" w:pos="195"/>
          <w:tab w:val="center" w:pos="4677"/>
        </w:tabs>
        <w:ind w:right="0"/>
        <w:rPr>
          <w:color w:val="808080"/>
          <w:sz w:val="22"/>
          <w:szCs w:val="22"/>
        </w:rPr>
      </w:pPr>
    </w:p>
    <w:p w:rsidR="003A7A99" w:rsidRPr="00962347" w:rsidRDefault="00B21D05" w:rsidP="00962347">
      <w:pPr>
        <w:pStyle w:val="a3"/>
        <w:rPr>
          <w:sz w:val="22"/>
          <w:szCs w:val="22"/>
        </w:rPr>
      </w:pPr>
      <w:r w:rsidRPr="00962347">
        <w:rPr>
          <w:sz w:val="22"/>
          <w:szCs w:val="22"/>
        </w:rPr>
        <w:t>1. Решение Думы Макаровского МО от 04.06.2021 г. «Об утверждении Положения о муниципальной поддержке инвестиционно</w:t>
      </w:r>
      <w:r w:rsidR="003A7A99" w:rsidRPr="00962347">
        <w:rPr>
          <w:sz w:val="22"/>
          <w:szCs w:val="22"/>
        </w:rPr>
        <w:t>й деятельности в Макаровском МО</w:t>
      </w:r>
    </w:p>
    <w:p w:rsidR="003A7A99" w:rsidRPr="00962347" w:rsidRDefault="003A7A99" w:rsidP="00476518">
      <w:pPr>
        <w:jc w:val="both"/>
        <w:rPr>
          <w:sz w:val="22"/>
          <w:szCs w:val="22"/>
        </w:rPr>
      </w:pPr>
      <w:r w:rsidRPr="00962347">
        <w:rPr>
          <w:sz w:val="22"/>
          <w:szCs w:val="22"/>
        </w:rPr>
        <w:t>2. Решение Думы Макаровского МО от 04.06.2021 г. «Об утверждении порядка освобождения от должности главы Макаровского МО в связи с утратой доверия»</w:t>
      </w:r>
    </w:p>
    <w:p w:rsidR="00DD4B63" w:rsidRPr="00962347" w:rsidRDefault="003A7A99" w:rsidP="00476518">
      <w:pPr>
        <w:jc w:val="both"/>
        <w:rPr>
          <w:sz w:val="22"/>
          <w:szCs w:val="22"/>
        </w:rPr>
      </w:pPr>
      <w:r w:rsidRPr="00962347">
        <w:rPr>
          <w:sz w:val="22"/>
          <w:szCs w:val="22"/>
        </w:rPr>
        <w:t>3. Решени</w:t>
      </w:r>
      <w:r w:rsidR="00476518" w:rsidRPr="00962347">
        <w:rPr>
          <w:sz w:val="22"/>
          <w:szCs w:val="22"/>
        </w:rPr>
        <w:t>е Думы Макаровского МО от 04.06</w:t>
      </w:r>
      <w:r w:rsidRPr="00962347">
        <w:rPr>
          <w:sz w:val="22"/>
          <w:szCs w:val="22"/>
        </w:rPr>
        <w:t>.2021 г. «О правилах юридической деятельности и подготовки и оформления муниципальных правовых актов Макаровского МО</w:t>
      </w:r>
      <w:r w:rsidR="00B21D05" w:rsidRPr="00962347">
        <w:rPr>
          <w:sz w:val="22"/>
          <w:szCs w:val="22"/>
        </w:rPr>
        <w:t xml:space="preserve"> </w:t>
      </w:r>
    </w:p>
    <w:p w:rsidR="00476518" w:rsidRPr="00962347" w:rsidRDefault="00476518" w:rsidP="00476518">
      <w:pPr>
        <w:jc w:val="both"/>
        <w:rPr>
          <w:sz w:val="22"/>
          <w:szCs w:val="22"/>
        </w:rPr>
      </w:pPr>
      <w:r w:rsidRPr="00962347">
        <w:rPr>
          <w:sz w:val="22"/>
          <w:szCs w:val="22"/>
        </w:rPr>
        <w:t xml:space="preserve">4.Решение Думы Макаровского МО от 04.06.2021 г. «Об утверждении Порядка рассмотрения протестов, представлений и иных </w:t>
      </w:r>
      <w:r w:rsidR="00B74E8D" w:rsidRPr="00962347">
        <w:rPr>
          <w:sz w:val="22"/>
          <w:szCs w:val="22"/>
        </w:rPr>
        <w:t>актов прокурорского реагирования в администрации Макаровского сельского поселения».</w:t>
      </w:r>
    </w:p>
    <w:p w:rsidR="00B74E8D" w:rsidRPr="00962347" w:rsidRDefault="00B74E8D" w:rsidP="00476518">
      <w:pPr>
        <w:jc w:val="both"/>
        <w:rPr>
          <w:sz w:val="22"/>
          <w:szCs w:val="22"/>
        </w:rPr>
      </w:pPr>
      <w:r w:rsidRPr="00962347">
        <w:rPr>
          <w:sz w:val="22"/>
          <w:szCs w:val="22"/>
        </w:rPr>
        <w:t xml:space="preserve">5.Решение Думы Макаровского МО от 04.06.2021 г. « Об утверждении </w:t>
      </w:r>
      <w:proofErr w:type="gramStart"/>
      <w:r w:rsidRPr="00962347">
        <w:rPr>
          <w:sz w:val="22"/>
          <w:szCs w:val="22"/>
        </w:rPr>
        <w:t>Порядка досрочного прекращения полномочий депутата Думы</w:t>
      </w:r>
      <w:proofErr w:type="gramEnd"/>
      <w:r w:rsidRPr="00962347">
        <w:rPr>
          <w:sz w:val="22"/>
          <w:szCs w:val="22"/>
        </w:rPr>
        <w:t xml:space="preserve"> Макаровского муниципального образования в связи с утратой доверия»</w:t>
      </w:r>
    </w:p>
    <w:p w:rsidR="00B74E8D" w:rsidRPr="00962347" w:rsidRDefault="00B74E8D" w:rsidP="00476518">
      <w:pPr>
        <w:jc w:val="both"/>
        <w:rPr>
          <w:sz w:val="22"/>
          <w:szCs w:val="22"/>
        </w:rPr>
      </w:pPr>
      <w:r w:rsidRPr="00962347">
        <w:rPr>
          <w:sz w:val="22"/>
          <w:szCs w:val="22"/>
        </w:rPr>
        <w:t>6. Решение Думы Макаровского МО от 04.06.2021 г. « О внесении изменений в решение Думы Макаровского сельского поселения от 27.12.2019 г. № 64 «Об установлении и введении в действие на территории Макаровского сельского поселения земельного налога»</w:t>
      </w:r>
    </w:p>
    <w:p w:rsidR="00B74E8D" w:rsidRPr="00962347" w:rsidRDefault="00B74E8D" w:rsidP="00476518">
      <w:pPr>
        <w:jc w:val="both"/>
        <w:rPr>
          <w:sz w:val="22"/>
          <w:szCs w:val="22"/>
        </w:rPr>
      </w:pPr>
      <w:r w:rsidRPr="00962347">
        <w:rPr>
          <w:sz w:val="22"/>
          <w:szCs w:val="22"/>
        </w:rPr>
        <w:t>7. Решение Думы Макаровского МО от 04.06.2021 г. « Об утверждении Положения</w:t>
      </w:r>
      <w:proofErr w:type="gramStart"/>
      <w:r w:rsidRPr="00962347">
        <w:rPr>
          <w:sz w:val="22"/>
          <w:szCs w:val="22"/>
        </w:rPr>
        <w:t xml:space="preserve"> О</w:t>
      </w:r>
      <w:proofErr w:type="gramEnd"/>
      <w:r w:rsidRPr="00962347">
        <w:rPr>
          <w:sz w:val="22"/>
          <w:szCs w:val="22"/>
        </w:rPr>
        <w:t>б имущественной поддержке субъектов малого и среднего предпринимательства при предоставлении  муниципального имущества Макаровского сельского поселения.</w:t>
      </w:r>
    </w:p>
    <w:p w:rsidR="00B74E8D" w:rsidRPr="00962347" w:rsidRDefault="00B74E8D" w:rsidP="00476518">
      <w:pPr>
        <w:jc w:val="both"/>
        <w:rPr>
          <w:sz w:val="22"/>
          <w:szCs w:val="22"/>
        </w:rPr>
      </w:pPr>
      <w:r w:rsidRPr="00962347">
        <w:rPr>
          <w:sz w:val="22"/>
          <w:szCs w:val="22"/>
        </w:rPr>
        <w:t>8. Решение Думы Макаровского МО «Об утверждении Положения о территори</w:t>
      </w:r>
      <w:r w:rsidR="00CB3439" w:rsidRPr="00962347">
        <w:rPr>
          <w:sz w:val="22"/>
          <w:szCs w:val="22"/>
        </w:rPr>
        <w:t>альном общественном самоуправлении в Макаровском сельском поселении»</w:t>
      </w:r>
    </w:p>
    <w:p w:rsidR="00391B59" w:rsidRPr="00962347" w:rsidRDefault="00391B59" w:rsidP="00391B59">
      <w:pPr>
        <w:jc w:val="both"/>
        <w:rPr>
          <w:sz w:val="22"/>
          <w:szCs w:val="22"/>
        </w:rPr>
      </w:pPr>
      <w:r w:rsidRPr="00962347">
        <w:rPr>
          <w:sz w:val="22"/>
          <w:szCs w:val="22"/>
        </w:rPr>
        <w:t>9. Постановление администрации Макаровского МО № 45 от 04.06.2021</w:t>
      </w:r>
      <w:proofErr w:type="gramStart"/>
      <w:r w:rsidRPr="00962347">
        <w:rPr>
          <w:sz w:val="22"/>
          <w:szCs w:val="22"/>
        </w:rPr>
        <w:t xml:space="preserve"> </w:t>
      </w:r>
      <w:r w:rsidRPr="00962347">
        <w:rPr>
          <w:spacing w:val="2"/>
          <w:sz w:val="22"/>
          <w:szCs w:val="22"/>
        </w:rPr>
        <w:t>О</w:t>
      </w:r>
      <w:proofErr w:type="gramEnd"/>
      <w:r w:rsidRPr="00962347">
        <w:rPr>
          <w:spacing w:val="2"/>
          <w:sz w:val="22"/>
          <w:szCs w:val="22"/>
        </w:rPr>
        <w:t>б утверждении Программы профилактики нарушений юридическими лицами и индивидуальными предпринимателями обязательных требований на 2021-2023 год</w:t>
      </w:r>
      <w:r w:rsidRPr="00962347">
        <w:rPr>
          <w:sz w:val="22"/>
          <w:szCs w:val="22"/>
        </w:rPr>
        <w:t xml:space="preserve"> </w:t>
      </w:r>
    </w:p>
    <w:p w:rsidR="00391B59" w:rsidRPr="00962347" w:rsidRDefault="00391B59" w:rsidP="00391B59">
      <w:pPr>
        <w:jc w:val="both"/>
        <w:rPr>
          <w:sz w:val="22"/>
          <w:szCs w:val="22"/>
        </w:rPr>
      </w:pPr>
      <w:r w:rsidRPr="00962347">
        <w:rPr>
          <w:sz w:val="22"/>
          <w:szCs w:val="22"/>
        </w:rPr>
        <w:t>10. Постановление администрации Макаровского МО № 46 от 04.06.2021 «О внесении изменений и дополнений в Постановление главы администрации Макаровского сельского поселения   от 10.01.2019 г. № 1</w:t>
      </w:r>
      <w:proofErr w:type="gramStart"/>
      <w:r w:rsidRPr="00962347">
        <w:rPr>
          <w:sz w:val="22"/>
          <w:szCs w:val="22"/>
        </w:rPr>
        <w:t>/А</w:t>
      </w:r>
      <w:proofErr w:type="gramEnd"/>
      <w:r w:rsidRPr="00962347">
        <w:rPr>
          <w:sz w:val="22"/>
          <w:szCs w:val="22"/>
        </w:rPr>
        <w:t xml:space="preserve"> «Об утверждении Положения «О </w:t>
      </w:r>
      <w:proofErr w:type="spellStart"/>
      <w:r w:rsidRPr="00962347">
        <w:rPr>
          <w:sz w:val="22"/>
          <w:szCs w:val="22"/>
        </w:rPr>
        <w:t>военно</w:t>
      </w:r>
      <w:proofErr w:type="spellEnd"/>
      <w:r w:rsidRPr="00962347">
        <w:rPr>
          <w:sz w:val="22"/>
          <w:szCs w:val="22"/>
        </w:rPr>
        <w:t xml:space="preserve"> – учетном столе на территории Макаровского сельского поселения»</w:t>
      </w:r>
    </w:p>
    <w:p w:rsidR="00E11C87" w:rsidRPr="00962347" w:rsidRDefault="00E11C87" w:rsidP="00E11C87">
      <w:pPr>
        <w:jc w:val="both"/>
        <w:rPr>
          <w:sz w:val="22"/>
          <w:szCs w:val="22"/>
        </w:rPr>
      </w:pPr>
      <w:r w:rsidRPr="00962347">
        <w:rPr>
          <w:sz w:val="22"/>
          <w:szCs w:val="22"/>
        </w:rPr>
        <w:t>11. Решение  от 04.06.2021 г. «</w:t>
      </w:r>
      <w:r w:rsidRPr="00962347">
        <w:rPr>
          <w:bCs/>
          <w:sz w:val="22"/>
          <w:szCs w:val="22"/>
        </w:rPr>
        <w:t xml:space="preserve">«О перечне имущества находящегося в муниципальной собственности Макаровского сельского поселения и подлежащего передаче </w:t>
      </w:r>
      <w:r w:rsidRPr="00962347">
        <w:rPr>
          <w:sz w:val="22"/>
          <w:szCs w:val="22"/>
        </w:rPr>
        <w:t>в муниципальную собственность муниципального образования Киренский район</w:t>
      </w:r>
      <w:r w:rsidRPr="00962347">
        <w:rPr>
          <w:bCs/>
          <w:sz w:val="22"/>
          <w:szCs w:val="22"/>
        </w:rPr>
        <w:t>»</w:t>
      </w:r>
    </w:p>
    <w:p w:rsidR="00E11C87" w:rsidRPr="00962347" w:rsidRDefault="00E11C87" w:rsidP="00E11C87">
      <w:pPr>
        <w:jc w:val="both"/>
        <w:rPr>
          <w:bCs/>
          <w:sz w:val="22"/>
          <w:szCs w:val="22"/>
        </w:rPr>
      </w:pPr>
      <w:r w:rsidRPr="00962347">
        <w:rPr>
          <w:sz w:val="22"/>
          <w:szCs w:val="22"/>
        </w:rPr>
        <w:t xml:space="preserve">12. Решение от 04.06.2021 г. </w:t>
      </w:r>
      <w:r w:rsidRPr="00962347">
        <w:rPr>
          <w:bCs/>
          <w:sz w:val="22"/>
          <w:szCs w:val="22"/>
        </w:rPr>
        <w:t>«О  проведен</w:t>
      </w:r>
      <w:proofErr w:type="gramStart"/>
      <w:r w:rsidRPr="00962347">
        <w:rPr>
          <w:bCs/>
          <w:sz w:val="22"/>
          <w:szCs w:val="22"/>
        </w:rPr>
        <w:t>ии ау</w:t>
      </w:r>
      <w:proofErr w:type="gramEnd"/>
      <w:r w:rsidRPr="00962347">
        <w:rPr>
          <w:bCs/>
          <w:sz w:val="22"/>
          <w:szCs w:val="22"/>
        </w:rPr>
        <w:t>кциона по передаче в аренду имущества находящегося в муниципальной собственности Макаровского сельского поселения»</w:t>
      </w:r>
    </w:p>
    <w:p w:rsidR="000E00C3" w:rsidRPr="00962347" w:rsidRDefault="000E00C3" w:rsidP="00E11C87">
      <w:pPr>
        <w:jc w:val="both"/>
        <w:rPr>
          <w:bCs/>
          <w:sz w:val="22"/>
          <w:szCs w:val="22"/>
        </w:rPr>
      </w:pPr>
      <w:r w:rsidRPr="00962347">
        <w:rPr>
          <w:bCs/>
          <w:sz w:val="22"/>
          <w:szCs w:val="22"/>
        </w:rPr>
        <w:t>13. Постановление от 25.06.2021 г. № 50 « Об инвентаризации государственного адресного реестра»</w:t>
      </w:r>
    </w:p>
    <w:p w:rsidR="000E00C3" w:rsidRPr="00962347" w:rsidRDefault="000E00C3" w:rsidP="00E11C87">
      <w:pPr>
        <w:jc w:val="both"/>
        <w:rPr>
          <w:bCs/>
          <w:sz w:val="22"/>
          <w:szCs w:val="22"/>
        </w:rPr>
      </w:pPr>
      <w:r w:rsidRPr="00962347">
        <w:rPr>
          <w:bCs/>
          <w:sz w:val="22"/>
          <w:szCs w:val="22"/>
        </w:rPr>
        <w:t>14. Постановление  от 25.06.2021 г. № 51 « Об инвентаризации государственного адресного реестра»</w:t>
      </w:r>
    </w:p>
    <w:p w:rsidR="000B49BF" w:rsidRDefault="000B49BF" w:rsidP="000B49BF">
      <w:pPr>
        <w:pStyle w:val="a3"/>
        <w:jc w:val="both"/>
        <w:rPr>
          <w:sz w:val="22"/>
          <w:szCs w:val="22"/>
        </w:rPr>
      </w:pPr>
      <w:r w:rsidRPr="00962347">
        <w:rPr>
          <w:bCs/>
          <w:sz w:val="22"/>
          <w:szCs w:val="22"/>
        </w:rPr>
        <w:t>15. Постановление от 25.06.2021 г. № 52</w:t>
      </w:r>
      <w:proofErr w:type="gramStart"/>
      <w:r w:rsidRPr="00962347">
        <w:rPr>
          <w:bCs/>
          <w:sz w:val="22"/>
          <w:szCs w:val="22"/>
        </w:rPr>
        <w:t xml:space="preserve"> </w:t>
      </w:r>
      <w:r w:rsidRPr="00962347">
        <w:rPr>
          <w:sz w:val="22"/>
          <w:szCs w:val="22"/>
        </w:rPr>
        <w:t>О</w:t>
      </w:r>
      <w:proofErr w:type="gramEnd"/>
      <w:r w:rsidRPr="00962347">
        <w:rPr>
          <w:sz w:val="22"/>
          <w:szCs w:val="22"/>
        </w:rPr>
        <w:t>б утверждении Порядка проведения мониторинга качества финансового менеджмента, осуществляемого главными распорядителями средств бюджета Макаровского сельского поселения</w:t>
      </w:r>
    </w:p>
    <w:p w:rsidR="00962347" w:rsidRDefault="00962347" w:rsidP="00962347">
      <w:r>
        <w:rPr>
          <w:sz w:val="22"/>
          <w:szCs w:val="22"/>
        </w:rPr>
        <w:t xml:space="preserve">16. </w:t>
      </w:r>
      <w:r w:rsidRPr="00962347">
        <w:t>Извещение о проведен</w:t>
      </w:r>
      <w:proofErr w:type="gramStart"/>
      <w:r w:rsidRPr="00962347">
        <w:t>ии ау</w:t>
      </w:r>
      <w:proofErr w:type="gramEnd"/>
      <w:r w:rsidRPr="00962347">
        <w:t>кциона на право заключения договора аренды нежилого помещения,  находящегося в муниципальной собственности</w:t>
      </w:r>
    </w:p>
    <w:p w:rsidR="00962347" w:rsidRDefault="00962347" w:rsidP="00962347">
      <w:r>
        <w:t>17. Постановление № 53 от 25.06.2021 г.</w:t>
      </w:r>
      <w:r w:rsidRPr="00962347">
        <w:t xml:space="preserve"> </w:t>
      </w:r>
      <w:r w:rsidRPr="00B1069A">
        <w:t>«О проведен</w:t>
      </w:r>
      <w:proofErr w:type="gramStart"/>
      <w:r w:rsidRPr="00B1069A">
        <w:t>ии ау</w:t>
      </w:r>
      <w:proofErr w:type="gramEnd"/>
      <w:r w:rsidRPr="00B1069A">
        <w:t xml:space="preserve">кциона по продаже права на заключение договора аренды нежилого </w:t>
      </w:r>
      <w:r>
        <w:t>здания</w:t>
      </w:r>
      <w:r w:rsidRPr="00B1069A">
        <w:t>»</w:t>
      </w:r>
    </w:p>
    <w:p w:rsidR="00A95A9D" w:rsidRDefault="00A95A9D" w:rsidP="00A95A9D">
      <w:r>
        <w:t xml:space="preserve">18. постановление № 54 от 28.06.2021 </w:t>
      </w:r>
      <w:r w:rsidRPr="00A95A9D">
        <w:t xml:space="preserve">«Об инвентаризации государственного </w:t>
      </w:r>
      <w:r>
        <w:t xml:space="preserve"> </w:t>
      </w:r>
      <w:r w:rsidRPr="00A95A9D">
        <w:t>адресного реестра»</w:t>
      </w:r>
    </w:p>
    <w:p w:rsidR="00AC5F98" w:rsidRPr="00A95A9D" w:rsidRDefault="00AC5F98" w:rsidP="00A95A9D">
      <w:r>
        <w:t xml:space="preserve">19. Сведения о муниципальных служащих и фактических затрат на их содержание </w:t>
      </w:r>
    </w:p>
    <w:p w:rsidR="00A95A9D" w:rsidRDefault="00A95A9D" w:rsidP="00A95A9D">
      <w:pPr>
        <w:pStyle w:val="12"/>
        <w:ind w:firstLine="709"/>
        <w:rPr>
          <w:b/>
          <w:szCs w:val="24"/>
        </w:rPr>
      </w:pPr>
    </w:p>
    <w:p w:rsidR="00A95A9D" w:rsidRPr="00962347" w:rsidRDefault="00A95A9D" w:rsidP="00962347"/>
    <w:p w:rsidR="00962347" w:rsidRPr="00962347" w:rsidRDefault="00962347" w:rsidP="000B49BF">
      <w:pPr>
        <w:pStyle w:val="a3"/>
        <w:jc w:val="both"/>
        <w:rPr>
          <w:sz w:val="22"/>
          <w:szCs w:val="22"/>
        </w:rPr>
      </w:pPr>
    </w:p>
    <w:p w:rsidR="00E11C87" w:rsidRPr="00962347" w:rsidRDefault="00E11C87" w:rsidP="00391B59">
      <w:pPr>
        <w:jc w:val="both"/>
        <w:rPr>
          <w:sz w:val="22"/>
          <w:szCs w:val="22"/>
        </w:rPr>
      </w:pPr>
    </w:p>
    <w:p w:rsidR="00391B59" w:rsidRDefault="00391B59" w:rsidP="00476518">
      <w:pPr>
        <w:jc w:val="both"/>
      </w:pPr>
    </w:p>
    <w:p w:rsidR="00B74E8D" w:rsidRDefault="00B74E8D" w:rsidP="00476518">
      <w:pPr>
        <w:jc w:val="both"/>
      </w:pPr>
    </w:p>
    <w:p w:rsidR="00DD4B63" w:rsidRDefault="00DD4B63" w:rsidP="00DD4B63">
      <w:pPr>
        <w:rPr>
          <w:color w:val="808080"/>
          <w:sz w:val="28"/>
        </w:rPr>
      </w:pPr>
    </w:p>
    <w:p w:rsidR="002035F6" w:rsidRPr="005749A6" w:rsidRDefault="002035F6" w:rsidP="005749A6"/>
    <w:p w:rsidR="00B0374C" w:rsidRPr="00B0374C" w:rsidRDefault="00B0374C" w:rsidP="00B0374C"/>
    <w:p w:rsidR="00AA419F" w:rsidRDefault="00AA419F"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DD4B63">
      <w:pPr>
        <w:rPr>
          <w:b/>
          <w:color w:val="808080"/>
          <w:sz w:val="28"/>
        </w:rPr>
      </w:pPr>
    </w:p>
    <w:p w:rsidR="00DD4B63" w:rsidRDefault="00DD4B63" w:rsidP="000E00C3">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DD4B63" w:rsidRDefault="00DD4B63" w:rsidP="00DD4B63"/>
    <w:p w:rsidR="00DD4B63" w:rsidRDefault="00DD4B63" w:rsidP="00DD4B63"/>
    <w:p w:rsidR="00DD4B63" w:rsidRDefault="00DD4B63" w:rsidP="00DD4B63"/>
    <w:p w:rsidR="00DD4B63" w:rsidRDefault="00DD4B63" w:rsidP="00DD4B63"/>
    <w:p w:rsidR="00DD4B63" w:rsidRDefault="00DD4B63" w:rsidP="00DD4B63"/>
    <w:p w:rsidR="001C0F2F" w:rsidRDefault="001C0F2F"/>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DD4B63" w:rsidRDefault="00DD4B6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0E00C3" w:rsidRDefault="000E00C3"/>
    <w:p w:rsidR="00B21D05" w:rsidRPr="004B252E" w:rsidRDefault="004B252E" w:rsidP="004B252E">
      <w:pPr>
        <w:pStyle w:val="a3"/>
        <w:jc w:val="center"/>
        <w:rPr>
          <w:b/>
        </w:rPr>
      </w:pPr>
      <w:r w:rsidRPr="004B252E">
        <w:rPr>
          <w:b/>
        </w:rPr>
        <w:t>04.06</w:t>
      </w:r>
      <w:r w:rsidR="00B21D05" w:rsidRPr="004B252E">
        <w:rPr>
          <w:b/>
        </w:rPr>
        <w:t>.2021г. №</w:t>
      </w:r>
      <w:r w:rsidRPr="004B252E">
        <w:rPr>
          <w:b/>
        </w:rPr>
        <w:t>89</w:t>
      </w:r>
    </w:p>
    <w:p w:rsidR="00B21D05" w:rsidRPr="004B252E" w:rsidRDefault="00B21D05" w:rsidP="00B21D05">
      <w:pPr>
        <w:pStyle w:val="a3"/>
        <w:jc w:val="center"/>
        <w:rPr>
          <w:b/>
        </w:rPr>
      </w:pPr>
      <w:r w:rsidRPr="004B252E">
        <w:rPr>
          <w:b/>
        </w:rPr>
        <w:t>РОССИЙСКАЯ ФЕДЕРАЦИЯ</w:t>
      </w:r>
    </w:p>
    <w:p w:rsidR="00B21D05" w:rsidRPr="004B252E" w:rsidRDefault="00B21D05" w:rsidP="00B21D05">
      <w:pPr>
        <w:pStyle w:val="a3"/>
        <w:jc w:val="center"/>
        <w:rPr>
          <w:b/>
        </w:rPr>
      </w:pPr>
      <w:r w:rsidRPr="004B252E">
        <w:rPr>
          <w:b/>
        </w:rPr>
        <w:t>ИРКУТСКАЯ ОБЛАСТЬ</w:t>
      </w:r>
    </w:p>
    <w:p w:rsidR="00B21D05" w:rsidRPr="004B252E" w:rsidRDefault="00B21D05" w:rsidP="00B21D05">
      <w:pPr>
        <w:pStyle w:val="a3"/>
        <w:jc w:val="center"/>
        <w:rPr>
          <w:b/>
        </w:rPr>
      </w:pPr>
      <w:r w:rsidRPr="004B252E">
        <w:rPr>
          <w:b/>
        </w:rPr>
        <w:t>КИРЕНСКИЙ РАЙОН</w:t>
      </w:r>
    </w:p>
    <w:p w:rsidR="00B21D05" w:rsidRPr="004B252E" w:rsidRDefault="00B21D05" w:rsidP="00B21D05">
      <w:pPr>
        <w:pStyle w:val="a3"/>
        <w:jc w:val="center"/>
        <w:rPr>
          <w:b/>
        </w:rPr>
      </w:pPr>
      <w:r w:rsidRPr="004B252E">
        <w:rPr>
          <w:b/>
        </w:rPr>
        <w:t>МАКАРОВСКОЕ МУНИЦИПАЛЬНОЕ ОБРАЗОВАНИЕ</w:t>
      </w:r>
    </w:p>
    <w:p w:rsidR="00B21D05" w:rsidRPr="004B252E" w:rsidRDefault="00B21D05" w:rsidP="00B21D05">
      <w:pPr>
        <w:pStyle w:val="a3"/>
        <w:jc w:val="center"/>
        <w:rPr>
          <w:b/>
        </w:rPr>
      </w:pPr>
      <w:r w:rsidRPr="004B252E">
        <w:rPr>
          <w:b/>
        </w:rPr>
        <w:t>ДУМА</w:t>
      </w:r>
    </w:p>
    <w:p w:rsidR="00B21D05" w:rsidRPr="004B252E" w:rsidRDefault="00B21D05" w:rsidP="00B21D05">
      <w:pPr>
        <w:pStyle w:val="a3"/>
        <w:jc w:val="center"/>
        <w:rPr>
          <w:b/>
        </w:rPr>
      </w:pPr>
      <w:r w:rsidRPr="004B252E">
        <w:rPr>
          <w:b/>
        </w:rPr>
        <w:t>РЕШЕНИЕ</w:t>
      </w:r>
    </w:p>
    <w:p w:rsidR="00B21D05" w:rsidRPr="004B252E" w:rsidRDefault="00B21D05" w:rsidP="00B21D05">
      <w:pPr>
        <w:pStyle w:val="a3"/>
        <w:jc w:val="center"/>
      </w:pPr>
    </w:p>
    <w:p w:rsidR="00B21D05" w:rsidRPr="004B252E" w:rsidRDefault="00B21D05" w:rsidP="00B21D05">
      <w:pPr>
        <w:pStyle w:val="ConsPlusTitle"/>
        <w:spacing w:line="228" w:lineRule="auto"/>
        <w:jc w:val="center"/>
        <w:rPr>
          <w:rFonts w:ascii="Times New Roman" w:hAnsi="Times New Roman" w:cs="Times New Roman"/>
          <w:i/>
          <w:sz w:val="24"/>
          <w:szCs w:val="24"/>
        </w:rPr>
      </w:pPr>
      <w:r w:rsidRPr="004B252E">
        <w:rPr>
          <w:rFonts w:ascii="Times New Roman" w:hAnsi="Times New Roman" w:cs="Times New Roman"/>
          <w:sz w:val="24"/>
          <w:szCs w:val="24"/>
        </w:rPr>
        <w:t>ОБ УТВЕРЖДЕНИИ ПОЛОЖЕНИЯ О МУНИЦИПАЛЬНОЙ ПОДДЕРЖКЕ ИНВЕСТИЦИОННОЙ ДЕЯТЕЛЬНОСТИ В МАКАРОВСКОМ МУНИЦИПАЛЬНОМ ОБРАЗОВАНИИ</w:t>
      </w:r>
    </w:p>
    <w:p w:rsidR="00B21D05" w:rsidRPr="004B252E" w:rsidRDefault="00B21D05" w:rsidP="00B21D05">
      <w:pPr>
        <w:pStyle w:val="standardcxspmiddle"/>
        <w:widowControl w:val="0"/>
        <w:spacing w:before="0" w:beforeAutospacing="0" w:after="0" w:afterAutospacing="0" w:line="228" w:lineRule="auto"/>
        <w:jc w:val="center"/>
        <w:outlineLvl w:val="0"/>
        <w:rPr>
          <w:b/>
        </w:rPr>
      </w:pPr>
    </w:p>
    <w:p w:rsidR="00B21D05" w:rsidRPr="004B252E" w:rsidRDefault="00B21D05" w:rsidP="00B21D05">
      <w:pPr>
        <w:pStyle w:val="a3"/>
        <w:jc w:val="both"/>
      </w:pPr>
      <w:proofErr w:type="gramStart"/>
      <w:r w:rsidRPr="004B252E">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w:t>
      </w:r>
      <w:hyperlink r:id="rId7" w:history="1">
        <w:r w:rsidRPr="004B252E">
          <w:t>законом</w:t>
        </w:r>
      </w:hyperlink>
      <w:r w:rsidRPr="004B252E">
        <w:t xml:space="preserve"> от 25 февраля 1999 года №39-ФЗ «Об инвестиционной деятельности в Российской Федерации, осуществляемой в форме капитальных вложений», </w:t>
      </w:r>
      <w:r w:rsidRPr="004B252E">
        <w:rPr>
          <w:u w:val="single"/>
        </w:rPr>
        <w:t>в</w:t>
      </w:r>
      <w:r w:rsidRPr="004B252E">
        <w:t xml:space="preserve"> целях улучшения инвестиционного климата и повышения инвестиционной привлекательности Макаровского муниципального</w:t>
      </w:r>
      <w:r w:rsidRPr="004B252E">
        <w:rPr>
          <w:bCs/>
        </w:rPr>
        <w:t xml:space="preserve"> образования</w:t>
      </w:r>
      <w:r w:rsidRPr="004B252E">
        <w:t>, обеспечения стабильных условий деятельности инвесторов в Макаровском муниципальном</w:t>
      </w:r>
      <w:r w:rsidRPr="004B252E">
        <w:rPr>
          <w:bCs/>
        </w:rPr>
        <w:t xml:space="preserve"> образовании</w:t>
      </w:r>
      <w:proofErr w:type="gramEnd"/>
      <w:r w:rsidRPr="004B252E">
        <w:t xml:space="preserve">, </w:t>
      </w:r>
      <w:r w:rsidRPr="004B252E">
        <w:rPr>
          <w:bCs/>
        </w:rPr>
        <w:t>руководствуясь Уставом</w:t>
      </w:r>
      <w:r w:rsidRPr="004B252E">
        <w:rPr>
          <w:i/>
        </w:rPr>
        <w:t xml:space="preserve"> </w:t>
      </w:r>
      <w:r w:rsidRPr="004B252E">
        <w:t>Макаровского муниципального образования</w:t>
      </w:r>
      <w:r w:rsidRPr="004B252E">
        <w:rPr>
          <w:bCs/>
        </w:rPr>
        <w:t>,</w:t>
      </w:r>
      <w:r w:rsidRPr="004B252E">
        <w:rPr>
          <w:bCs/>
          <w:i/>
        </w:rPr>
        <w:t xml:space="preserve"> </w:t>
      </w:r>
      <w:r w:rsidRPr="004B252E">
        <w:rPr>
          <w:bCs/>
        </w:rPr>
        <w:t>Дума Макаровского</w:t>
      </w:r>
      <w:r w:rsidRPr="004B252E">
        <w:rPr>
          <w:bCs/>
          <w:i/>
        </w:rPr>
        <w:t xml:space="preserve"> </w:t>
      </w:r>
      <w:r w:rsidRPr="004B252E">
        <w:t>муниципального образования</w:t>
      </w:r>
    </w:p>
    <w:p w:rsidR="00B21D05" w:rsidRPr="004B252E" w:rsidRDefault="00B21D05" w:rsidP="00B21D05">
      <w:pPr>
        <w:pStyle w:val="a3"/>
        <w:jc w:val="center"/>
        <w:rPr>
          <w:bCs/>
          <w:color w:val="333333"/>
          <w:kern w:val="36"/>
        </w:rPr>
      </w:pPr>
    </w:p>
    <w:p w:rsidR="00B21D05" w:rsidRPr="004B252E" w:rsidRDefault="00B21D05" w:rsidP="00B21D05">
      <w:pPr>
        <w:pStyle w:val="a3"/>
        <w:jc w:val="center"/>
        <w:rPr>
          <w:b/>
          <w:bCs/>
          <w:color w:val="333333"/>
          <w:kern w:val="36"/>
        </w:rPr>
      </w:pPr>
      <w:r w:rsidRPr="004B252E">
        <w:rPr>
          <w:b/>
          <w:bCs/>
          <w:color w:val="333333"/>
          <w:kern w:val="36"/>
        </w:rPr>
        <w:t>РЕШИЛА:</w:t>
      </w:r>
    </w:p>
    <w:p w:rsidR="00B21D05" w:rsidRPr="004B252E" w:rsidRDefault="00B21D05" w:rsidP="00B21D05">
      <w:pPr>
        <w:pStyle w:val="a3"/>
        <w:jc w:val="center"/>
      </w:pPr>
    </w:p>
    <w:p w:rsidR="00B21D05" w:rsidRPr="004B252E" w:rsidRDefault="00B21D05" w:rsidP="00B21D05">
      <w:pPr>
        <w:autoSpaceDE w:val="0"/>
        <w:adjustRightInd w:val="0"/>
        <w:spacing w:line="228" w:lineRule="auto"/>
        <w:jc w:val="both"/>
        <w:rPr>
          <w:bCs/>
        </w:rPr>
      </w:pPr>
      <w:r w:rsidRPr="004B252E">
        <w:t>1.</w:t>
      </w:r>
      <w:r w:rsidRPr="004B252E">
        <w:rPr>
          <w:b/>
        </w:rPr>
        <w:t xml:space="preserve"> </w:t>
      </w:r>
      <w:r w:rsidRPr="004B252E">
        <w:t>Утвердить Положение о муниципальной поддержке инвестиционной деятельности в Макаровском муниципальном образовании (прилагается).</w:t>
      </w:r>
    </w:p>
    <w:p w:rsidR="00B21D05" w:rsidRPr="004B252E" w:rsidRDefault="00B21D05" w:rsidP="00B21D05">
      <w:pPr>
        <w:autoSpaceDE w:val="0"/>
        <w:adjustRightInd w:val="0"/>
        <w:spacing w:line="228" w:lineRule="auto"/>
        <w:jc w:val="both"/>
      </w:pPr>
      <w:r w:rsidRPr="004B252E">
        <w:rPr>
          <w:bCs/>
        </w:rPr>
        <w:t xml:space="preserve">2. Настоящее решение </w:t>
      </w:r>
      <w:r w:rsidRPr="004B252E">
        <w:t>вступает в силу после дня его официального опубликования.</w:t>
      </w:r>
    </w:p>
    <w:p w:rsidR="00B21D05" w:rsidRPr="004B252E" w:rsidRDefault="00B21D05" w:rsidP="00B21D05">
      <w:pPr>
        <w:pStyle w:val="a3"/>
        <w:jc w:val="both"/>
      </w:pPr>
    </w:p>
    <w:p w:rsidR="00B21D05" w:rsidRPr="004B252E" w:rsidRDefault="00B21D05" w:rsidP="00B21D05">
      <w:pPr>
        <w:pStyle w:val="a3"/>
        <w:jc w:val="both"/>
      </w:pPr>
    </w:p>
    <w:p w:rsidR="00B21D05" w:rsidRPr="004B252E" w:rsidRDefault="00B21D05" w:rsidP="00B21D05">
      <w:pPr>
        <w:pStyle w:val="a3"/>
        <w:jc w:val="both"/>
      </w:pPr>
      <w:r w:rsidRPr="004B252E">
        <w:t>Председатель Думы,</w:t>
      </w:r>
    </w:p>
    <w:p w:rsidR="00B21D05" w:rsidRPr="004B252E" w:rsidRDefault="00B21D05" w:rsidP="00B21D05">
      <w:pPr>
        <w:pStyle w:val="a3"/>
        <w:jc w:val="both"/>
      </w:pPr>
      <w:r w:rsidRPr="004B252E">
        <w:t>Глава Макаровского</w:t>
      </w:r>
    </w:p>
    <w:p w:rsidR="00B21D05" w:rsidRPr="004B252E" w:rsidRDefault="00B21D05" w:rsidP="00B21D05">
      <w:pPr>
        <w:pStyle w:val="a3"/>
      </w:pPr>
      <w:r w:rsidRPr="004B252E">
        <w:t>сельского поселения</w:t>
      </w:r>
    </w:p>
    <w:p w:rsidR="00B21D05" w:rsidRPr="004B252E" w:rsidRDefault="00B21D05" w:rsidP="00B21D05">
      <w:pPr>
        <w:pStyle w:val="a3"/>
      </w:pPr>
      <w:r w:rsidRPr="004B252E">
        <w:t>О.В.Ярыгина</w:t>
      </w:r>
    </w:p>
    <w:p w:rsidR="00B21D05" w:rsidRPr="004B252E" w:rsidRDefault="00B21D05" w:rsidP="00B21D05">
      <w:pPr>
        <w:pStyle w:val="a3"/>
        <w:jc w:val="right"/>
      </w:pPr>
      <w:r w:rsidRPr="004B252E">
        <w:t>Утверждено</w:t>
      </w:r>
    </w:p>
    <w:p w:rsidR="00B21D05" w:rsidRPr="004B252E" w:rsidRDefault="00B21D05" w:rsidP="00B21D05">
      <w:pPr>
        <w:pStyle w:val="a3"/>
        <w:jc w:val="right"/>
      </w:pPr>
      <w:proofErr w:type="gramStart"/>
      <w:r w:rsidRPr="004B252E">
        <w:t>Решени</w:t>
      </w:r>
      <w:hyperlink r:id="rId8" w:anchor="sub_0" w:history="1">
        <w:r w:rsidRPr="004B252E">
          <w:t>ем</w:t>
        </w:r>
        <w:proofErr w:type="gramEnd"/>
      </w:hyperlink>
      <w:r w:rsidRPr="004B252E">
        <w:t xml:space="preserve"> Думы Макаровского</w:t>
      </w:r>
    </w:p>
    <w:p w:rsidR="00B21D05" w:rsidRPr="004B252E" w:rsidRDefault="00B21D05" w:rsidP="00B21D05">
      <w:pPr>
        <w:pStyle w:val="a3"/>
        <w:jc w:val="right"/>
      </w:pPr>
      <w:r w:rsidRPr="004B252E">
        <w:t>муниципального образования</w:t>
      </w:r>
    </w:p>
    <w:p w:rsidR="00B21D05" w:rsidRPr="004B252E" w:rsidRDefault="00B21D05" w:rsidP="00B21D05">
      <w:pPr>
        <w:pStyle w:val="a3"/>
        <w:jc w:val="right"/>
      </w:pPr>
      <w:r w:rsidRPr="004B252E">
        <w:t xml:space="preserve">от </w:t>
      </w:r>
      <w:r w:rsidR="004B252E" w:rsidRPr="004B252E">
        <w:t>04</w:t>
      </w:r>
      <w:r w:rsidRPr="004B252E">
        <w:t>.</w:t>
      </w:r>
      <w:r w:rsidR="004B252E" w:rsidRPr="004B252E">
        <w:t>06</w:t>
      </w:r>
      <w:r w:rsidRPr="004B252E">
        <w:t>.2021г.N</w:t>
      </w:r>
      <w:r w:rsidR="004B252E" w:rsidRPr="004B252E">
        <w:t>89</w:t>
      </w:r>
    </w:p>
    <w:p w:rsidR="00B21D05" w:rsidRPr="004B252E" w:rsidRDefault="00B21D05" w:rsidP="00B21D05">
      <w:pPr>
        <w:pStyle w:val="a3"/>
        <w:jc w:val="center"/>
      </w:pPr>
    </w:p>
    <w:p w:rsidR="00B21D05" w:rsidRPr="004B252E" w:rsidRDefault="00B21D05" w:rsidP="00B21D05">
      <w:pPr>
        <w:pStyle w:val="ConsPlusTitle"/>
        <w:jc w:val="center"/>
        <w:rPr>
          <w:rFonts w:ascii="Times New Roman" w:hAnsi="Times New Roman" w:cs="Times New Roman"/>
          <w:sz w:val="24"/>
          <w:szCs w:val="24"/>
        </w:rPr>
      </w:pPr>
      <w:r w:rsidRPr="004B252E">
        <w:rPr>
          <w:rFonts w:ascii="Times New Roman" w:hAnsi="Times New Roman" w:cs="Times New Roman"/>
          <w:sz w:val="24"/>
          <w:szCs w:val="24"/>
        </w:rPr>
        <w:t>Положение о муниципальной поддержке инвестиционной деятельности в Макаровском муниципальном образовании</w:t>
      </w:r>
    </w:p>
    <w:p w:rsidR="00B21D05" w:rsidRPr="004B252E" w:rsidRDefault="00B21D05" w:rsidP="00B21D05">
      <w:pPr>
        <w:autoSpaceDE w:val="0"/>
        <w:adjustRightInd w:val="0"/>
        <w:outlineLvl w:val="0"/>
      </w:pPr>
    </w:p>
    <w:p w:rsidR="00B21D05" w:rsidRPr="004B252E" w:rsidRDefault="00B21D05" w:rsidP="00B21D05">
      <w:pPr>
        <w:autoSpaceDE w:val="0"/>
        <w:adjustRightInd w:val="0"/>
        <w:outlineLvl w:val="0"/>
      </w:pPr>
      <w:r w:rsidRPr="004B252E">
        <w:t>Глава 1. Общие положения</w:t>
      </w:r>
    </w:p>
    <w:p w:rsidR="00B21D05" w:rsidRPr="004B252E" w:rsidRDefault="00B21D05" w:rsidP="00B21D05">
      <w:pPr>
        <w:autoSpaceDE w:val="0"/>
        <w:adjustRightInd w:val="0"/>
        <w:jc w:val="both"/>
      </w:pPr>
      <w:r w:rsidRPr="004B252E">
        <w:t xml:space="preserve">1. Настоящее Положение регулирует отношения, возникающие в связи с оказанием органами местного самоуправления Макаровского </w:t>
      </w:r>
      <w:r w:rsidRPr="004B252E">
        <w:rPr>
          <w:bCs/>
        </w:rPr>
        <w:t xml:space="preserve">муниципального образования </w:t>
      </w:r>
      <w:r w:rsidRPr="004B252E">
        <w:t xml:space="preserve">мер муниципальной поддержки инвесторам на территории Макаровского </w:t>
      </w:r>
      <w:r w:rsidRPr="004B252E">
        <w:rPr>
          <w:bCs/>
        </w:rPr>
        <w:t>муниципального образования</w:t>
      </w:r>
      <w:r w:rsidRPr="004B252E">
        <w:t xml:space="preserve"> (далее – муниципальное образование).</w:t>
      </w:r>
    </w:p>
    <w:p w:rsidR="00B21D05" w:rsidRPr="004B252E" w:rsidRDefault="00B21D05" w:rsidP="00B21D05">
      <w:pPr>
        <w:autoSpaceDE w:val="0"/>
        <w:adjustRightInd w:val="0"/>
        <w:jc w:val="both"/>
      </w:pPr>
      <w:r w:rsidRPr="004B252E">
        <w:t>2. Основными принципами муниципальной поддержки являются:</w:t>
      </w:r>
    </w:p>
    <w:p w:rsidR="00B21D05" w:rsidRPr="004B252E" w:rsidRDefault="00B21D05" w:rsidP="00B21D05">
      <w:pPr>
        <w:autoSpaceDE w:val="0"/>
        <w:adjustRightInd w:val="0"/>
        <w:jc w:val="both"/>
      </w:pPr>
      <w:r w:rsidRPr="004B252E">
        <w:t>1) равенство прав инвесторов на муниципальную поддержку, оказываемую в соответствии с настоящим Положением;</w:t>
      </w:r>
    </w:p>
    <w:p w:rsidR="00B21D05" w:rsidRPr="004B252E" w:rsidRDefault="00B21D05" w:rsidP="00B21D05">
      <w:pPr>
        <w:autoSpaceDE w:val="0"/>
        <w:adjustRightInd w:val="0"/>
        <w:jc w:val="both"/>
      </w:pPr>
      <w:r w:rsidRPr="004B252E">
        <w:lastRenderedPageBreak/>
        <w:t>2) 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B21D05" w:rsidRPr="004B252E" w:rsidRDefault="00B21D05" w:rsidP="00B21D05">
      <w:pPr>
        <w:autoSpaceDE w:val="0"/>
        <w:adjustRightInd w:val="0"/>
        <w:jc w:val="both"/>
      </w:pPr>
      <w:r w:rsidRPr="004B252E">
        <w:t>3) невмешательство в деятельность инвесторов, за исключением случаев защиты законных прав и интересов иных лиц;</w:t>
      </w:r>
    </w:p>
    <w:p w:rsidR="00B21D05" w:rsidRPr="004B252E" w:rsidRDefault="00B21D05" w:rsidP="00B21D05">
      <w:pPr>
        <w:autoSpaceDE w:val="0"/>
        <w:adjustRightInd w:val="0"/>
        <w:jc w:val="both"/>
      </w:pPr>
      <w:r w:rsidRPr="004B252E">
        <w:t xml:space="preserve">4) сотрудничество органов местного самоуправления </w:t>
      </w:r>
      <w:r w:rsidRPr="004B252E">
        <w:rPr>
          <w:bCs/>
        </w:rPr>
        <w:t>муниципального образования</w:t>
      </w:r>
      <w:r w:rsidRPr="004B252E">
        <w:t xml:space="preserve"> и инвесторов – получателей муниципальной поддержки при выполнении принятых на себя обязательств;</w:t>
      </w:r>
    </w:p>
    <w:p w:rsidR="00B21D05" w:rsidRPr="004B252E" w:rsidRDefault="00B21D05" w:rsidP="00B21D05">
      <w:pPr>
        <w:autoSpaceDE w:val="0"/>
        <w:adjustRightInd w:val="0"/>
        <w:jc w:val="both"/>
      </w:pPr>
      <w:r w:rsidRPr="004B252E">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B21D05" w:rsidRPr="004B252E" w:rsidRDefault="00B21D05" w:rsidP="00B21D05">
      <w:pPr>
        <w:pStyle w:val="ConsPlusNormal"/>
        <w:jc w:val="both"/>
        <w:outlineLvl w:val="1"/>
        <w:rPr>
          <w:rFonts w:ascii="Times New Roman" w:eastAsia="SimSun" w:hAnsi="Times New Roman" w:cs="Times New Roman"/>
          <w:sz w:val="24"/>
          <w:szCs w:val="24"/>
          <w:lang w:bidi="hi-IN"/>
        </w:rPr>
      </w:pPr>
      <w:r w:rsidRPr="004B252E">
        <w:rPr>
          <w:rFonts w:ascii="Times New Roman" w:eastAsia="SimSun" w:hAnsi="Times New Roman" w:cs="Times New Roman"/>
          <w:sz w:val="24"/>
          <w:szCs w:val="24"/>
          <w:lang w:bidi="hi-IN"/>
        </w:rPr>
        <w:t xml:space="preserve">3. Приоритетными направлениями инвестиционной деятельности на территории </w:t>
      </w:r>
      <w:r w:rsidRPr="004B252E">
        <w:rPr>
          <w:rFonts w:ascii="Times New Roman" w:hAnsi="Times New Roman" w:cs="Times New Roman"/>
          <w:bCs/>
          <w:sz w:val="24"/>
          <w:szCs w:val="24"/>
        </w:rPr>
        <w:t>муниципального образования</w:t>
      </w:r>
      <w:r w:rsidRPr="004B252E">
        <w:rPr>
          <w:rFonts w:ascii="Times New Roman" w:hAnsi="Times New Roman" w:cs="Times New Roman"/>
          <w:sz w:val="24"/>
          <w:szCs w:val="24"/>
        </w:rPr>
        <w:t xml:space="preserve"> являются</w:t>
      </w:r>
      <w:r w:rsidRPr="004B252E">
        <w:rPr>
          <w:rFonts w:ascii="Times New Roman" w:eastAsia="SimSun" w:hAnsi="Times New Roman" w:cs="Times New Roman"/>
          <w:sz w:val="24"/>
          <w:szCs w:val="24"/>
          <w:lang w:bidi="hi-IN"/>
        </w:rPr>
        <w:t>:</w:t>
      </w:r>
    </w:p>
    <w:p w:rsidR="00B21D05" w:rsidRPr="004B252E" w:rsidRDefault="00B21D05" w:rsidP="00B21D05">
      <w:pPr>
        <w:pStyle w:val="ConsPlusNormal"/>
        <w:jc w:val="both"/>
        <w:rPr>
          <w:rFonts w:ascii="Times New Roman" w:eastAsia="SimSun" w:hAnsi="Times New Roman" w:cs="Times New Roman"/>
          <w:sz w:val="24"/>
          <w:szCs w:val="24"/>
          <w:lang w:bidi="hi-IN"/>
        </w:rPr>
      </w:pPr>
      <w:r w:rsidRPr="004B252E">
        <w:rPr>
          <w:rFonts w:ascii="Times New Roman" w:eastAsia="SimSun" w:hAnsi="Times New Roman" w:cs="Times New Roman"/>
          <w:sz w:val="24"/>
          <w:szCs w:val="24"/>
          <w:lang w:bidi="hi-IN"/>
        </w:rPr>
        <w:t>1) создание новых рабочих мест;</w:t>
      </w:r>
    </w:p>
    <w:p w:rsidR="00B21D05" w:rsidRPr="004B252E" w:rsidRDefault="00B21D05" w:rsidP="00B21D05">
      <w:pPr>
        <w:pStyle w:val="ConsPlusNormal"/>
        <w:jc w:val="both"/>
        <w:rPr>
          <w:rFonts w:ascii="Times New Roman" w:eastAsia="SimSun" w:hAnsi="Times New Roman" w:cs="Times New Roman"/>
          <w:sz w:val="24"/>
          <w:szCs w:val="24"/>
          <w:lang w:bidi="hi-IN"/>
        </w:rPr>
      </w:pPr>
      <w:r w:rsidRPr="004B252E">
        <w:rPr>
          <w:rFonts w:ascii="Times New Roman" w:eastAsia="SimSun" w:hAnsi="Times New Roman" w:cs="Times New Roman"/>
          <w:sz w:val="24"/>
          <w:szCs w:val="24"/>
          <w:lang w:bidi="hi-IN"/>
        </w:rPr>
        <w:t>2) производство социально значимой продукции (работ, услуг);</w:t>
      </w:r>
    </w:p>
    <w:p w:rsidR="00B21D05" w:rsidRPr="004B252E" w:rsidRDefault="00B21D05" w:rsidP="00B21D05">
      <w:pPr>
        <w:pStyle w:val="ConsPlusNormal"/>
        <w:jc w:val="both"/>
        <w:rPr>
          <w:rFonts w:ascii="Times New Roman" w:eastAsia="SimSun" w:hAnsi="Times New Roman" w:cs="Times New Roman"/>
          <w:sz w:val="24"/>
          <w:szCs w:val="24"/>
          <w:lang w:bidi="hi-IN"/>
        </w:rPr>
      </w:pPr>
      <w:r w:rsidRPr="004B252E">
        <w:rPr>
          <w:rFonts w:ascii="Times New Roman" w:eastAsia="SimSun" w:hAnsi="Times New Roman" w:cs="Times New Roman"/>
          <w:sz w:val="24"/>
          <w:szCs w:val="24"/>
          <w:lang w:bidi="hi-IN"/>
        </w:rPr>
        <w:t>3) развитие инновационного производства;</w:t>
      </w:r>
    </w:p>
    <w:p w:rsidR="00B21D05" w:rsidRPr="004B252E" w:rsidRDefault="00B21D05" w:rsidP="00B21D05">
      <w:pPr>
        <w:pStyle w:val="ConsPlusNormal"/>
        <w:jc w:val="both"/>
        <w:rPr>
          <w:rFonts w:ascii="Times New Roman" w:eastAsia="SimSun" w:hAnsi="Times New Roman" w:cs="Times New Roman"/>
          <w:sz w:val="24"/>
          <w:szCs w:val="24"/>
          <w:lang w:bidi="hi-IN"/>
        </w:rPr>
      </w:pPr>
      <w:r w:rsidRPr="004B252E">
        <w:rPr>
          <w:rFonts w:ascii="Times New Roman" w:eastAsia="SimSun" w:hAnsi="Times New Roman" w:cs="Times New Roman"/>
          <w:sz w:val="24"/>
          <w:szCs w:val="24"/>
          <w:lang w:bidi="hi-IN"/>
        </w:rPr>
        <w:t>4) техническое перевооружение и модернизация производства;</w:t>
      </w:r>
    </w:p>
    <w:p w:rsidR="00B21D05" w:rsidRPr="004B252E" w:rsidRDefault="00B21D05" w:rsidP="00B21D05">
      <w:pPr>
        <w:pStyle w:val="ConsPlusNormal"/>
        <w:jc w:val="both"/>
        <w:rPr>
          <w:rFonts w:ascii="Times New Roman" w:eastAsia="SimSun" w:hAnsi="Times New Roman" w:cs="Times New Roman"/>
          <w:sz w:val="24"/>
          <w:szCs w:val="24"/>
          <w:lang w:bidi="hi-IN"/>
        </w:rPr>
      </w:pPr>
      <w:r w:rsidRPr="004B252E">
        <w:rPr>
          <w:rFonts w:ascii="Times New Roman" w:eastAsia="SimSun" w:hAnsi="Times New Roman" w:cs="Times New Roman"/>
          <w:sz w:val="24"/>
          <w:szCs w:val="24"/>
          <w:lang w:bidi="hi-IN"/>
        </w:rPr>
        <w:t>5) формирование высокотехнологичного агропромышленного производства;</w:t>
      </w:r>
    </w:p>
    <w:p w:rsidR="00B21D05" w:rsidRPr="004B252E" w:rsidRDefault="00B21D05" w:rsidP="00B21D05">
      <w:pPr>
        <w:pStyle w:val="ConsPlusNormal"/>
        <w:jc w:val="both"/>
        <w:rPr>
          <w:rFonts w:ascii="Times New Roman" w:eastAsia="SimSun" w:hAnsi="Times New Roman" w:cs="Times New Roman"/>
          <w:sz w:val="24"/>
          <w:szCs w:val="24"/>
          <w:lang w:bidi="hi-IN"/>
        </w:rPr>
      </w:pPr>
      <w:r w:rsidRPr="004B252E">
        <w:rPr>
          <w:rFonts w:ascii="Times New Roman" w:eastAsia="SimSun" w:hAnsi="Times New Roman" w:cs="Times New Roman"/>
          <w:sz w:val="24"/>
          <w:szCs w:val="24"/>
          <w:lang w:bidi="hi-IN"/>
        </w:rPr>
        <w:t xml:space="preserve">6) реализация муниципальных программ </w:t>
      </w:r>
      <w:r w:rsidRPr="004B252E">
        <w:rPr>
          <w:rFonts w:ascii="Times New Roman" w:hAnsi="Times New Roman" w:cs="Times New Roman"/>
          <w:bCs/>
          <w:sz w:val="24"/>
          <w:szCs w:val="24"/>
        </w:rPr>
        <w:t>муниципального образования</w:t>
      </w:r>
      <w:r w:rsidRPr="004B252E">
        <w:rPr>
          <w:rFonts w:ascii="Times New Roman" w:eastAsia="SimSun" w:hAnsi="Times New Roman" w:cs="Times New Roman"/>
          <w:sz w:val="24"/>
          <w:szCs w:val="24"/>
          <w:lang w:bidi="hi-IN"/>
        </w:rPr>
        <w:t>;</w:t>
      </w:r>
    </w:p>
    <w:p w:rsidR="00B21D05" w:rsidRPr="004B252E" w:rsidRDefault="00B21D05" w:rsidP="00B21D05">
      <w:pPr>
        <w:autoSpaceDE w:val="0"/>
        <w:adjustRightInd w:val="0"/>
        <w:outlineLvl w:val="0"/>
      </w:pPr>
      <w:r w:rsidRPr="004B252E">
        <w:t>Глава 2. Формы муниципальной поддержки инвестиционной деятельности на территории муниципального образования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5. Организационная поддержка осуществляется посредством: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организации семинаров, конференций, форумов по проблемам осуществления инвестиционной деятельности, ярмарок инвестиционных проектов;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консультаций и участия в подготовке инвестиционных проектов (бизнес-планов);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3) содействия развитию инфраструктуры субъектов инвестиционной деятельности на территории </w:t>
      </w:r>
      <w:r w:rsidRPr="004B252E">
        <w:rPr>
          <w:rFonts w:ascii="Times New Roman" w:hAnsi="Times New Roman" w:cs="Times New Roman"/>
          <w:bCs/>
          <w:sz w:val="24"/>
          <w:szCs w:val="24"/>
        </w:rPr>
        <w:t>муниципального образования</w:t>
      </w:r>
      <w:r w:rsidRPr="004B252E">
        <w:rPr>
          <w:rFonts w:ascii="Times New Roman" w:hAnsi="Times New Roman" w:cs="Times New Roman"/>
          <w:sz w:val="24"/>
          <w:szCs w:val="24"/>
        </w:rPr>
        <w:t>;</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иных средств организационной поддержки, не противоречащих законодательству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6. Информационная поддержка предоставляется путем: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оказания методической и консультационной помощи;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w:t>
      </w:r>
      <w:r w:rsidRPr="004B252E">
        <w:rPr>
          <w:rFonts w:ascii="Times New Roman" w:hAnsi="Times New Roman" w:cs="Times New Roman"/>
          <w:bCs/>
          <w:sz w:val="24"/>
          <w:szCs w:val="24"/>
        </w:rPr>
        <w:t>муниципального образования</w:t>
      </w:r>
      <w:r w:rsidRPr="004B252E">
        <w:rPr>
          <w:rFonts w:ascii="Times New Roman" w:hAnsi="Times New Roman" w:cs="Times New Roman"/>
          <w:sz w:val="24"/>
          <w:szCs w:val="24"/>
        </w:rPr>
        <w:t xml:space="preserve"> в информационно-телекоммуникационной сети «Интернет»;</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w:t>
      </w:r>
      <w:r w:rsidRPr="004B252E">
        <w:rPr>
          <w:rFonts w:ascii="Times New Roman" w:hAnsi="Times New Roman" w:cs="Times New Roman"/>
          <w:bCs/>
          <w:sz w:val="24"/>
          <w:szCs w:val="24"/>
        </w:rPr>
        <w:t>муниципального образования</w:t>
      </w:r>
      <w:r w:rsidRPr="004B252E">
        <w:rPr>
          <w:rFonts w:ascii="Times New Roman" w:hAnsi="Times New Roman" w:cs="Times New Roman"/>
          <w:sz w:val="24"/>
          <w:szCs w:val="24"/>
        </w:rPr>
        <w:t>;</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иных средств информационной поддержки, не противоречащих законодательству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7. Финансовая поддержка осуществляется посредством: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применения пониженных налоговых ставок, установленных законодательством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2)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w:t>
      </w:r>
      <w:r w:rsidRPr="004B252E">
        <w:rPr>
          <w:rFonts w:ascii="Times New Roman" w:hAnsi="Times New Roman" w:cs="Times New Roman"/>
          <w:bCs/>
          <w:sz w:val="24"/>
          <w:szCs w:val="24"/>
        </w:rPr>
        <w:t>муниципального образования</w:t>
      </w:r>
      <w:r w:rsidRPr="004B252E">
        <w:rPr>
          <w:rFonts w:ascii="Times New Roman" w:hAnsi="Times New Roman" w:cs="Times New Roman"/>
          <w:sz w:val="24"/>
          <w:szCs w:val="24"/>
        </w:rPr>
        <w:t>;</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иных средств финансовой поддержки, не противоречащих законодательству Российской Федерации.</w:t>
      </w:r>
    </w:p>
    <w:p w:rsidR="00B21D05" w:rsidRPr="004B252E" w:rsidRDefault="00B21D05" w:rsidP="00B21D05">
      <w:pPr>
        <w:pStyle w:val="ConsPlusNormal"/>
        <w:outlineLvl w:val="1"/>
        <w:rPr>
          <w:rFonts w:ascii="Times New Roman" w:hAnsi="Times New Roman" w:cs="Times New Roman"/>
          <w:sz w:val="24"/>
          <w:szCs w:val="24"/>
        </w:rPr>
      </w:pPr>
      <w:r w:rsidRPr="004B252E">
        <w:rPr>
          <w:rFonts w:ascii="Times New Roman" w:hAnsi="Times New Roman" w:cs="Times New Roman"/>
          <w:sz w:val="24"/>
          <w:szCs w:val="24"/>
        </w:rPr>
        <w:t xml:space="preserve">Глава 3. Условия предоставления финансовой поддержки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8. Финансовая поддержка, указанная в пункте 7 настоящего Положения, предоставляется </w:t>
      </w:r>
      <w:r w:rsidRPr="004B252E">
        <w:rPr>
          <w:rFonts w:ascii="Times New Roman" w:hAnsi="Times New Roman" w:cs="Times New Roman"/>
          <w:sz w:val="24"/>
          <w:szCs w:val="24"/>
        </w:rPr>
        <w:lastRenderedPageBreak/>
        <w:t>инвесторам на основании заключенного с местной администрацией Макаровского муниципального образования  (далее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9. Конкурсный отбор проводится Администрацией до принятия </w:t>
      </w:r>
      <w:r w:rsidRPr="004B252E">
        <w:rPr>
          <w:rFonts w:ascii="Times New Roman" w:hAnsi="Times New Roman" w:cs="Times New Roman"/>
          <w:kern w:val="2"/>
          <w:sz w:val="24"/>
          <w:szCs w:val="24"/>
        </w:rPr>
        <w:t xml:space="preserve"> Думой Макаровского муниципального образования </w:t>
      </w:r>
      <w:r w:rsidRPr="004B252E">
        <w:rPr>
          <w:rFonts w:ascii="Times New Roman" w:hAnsi="Times New Roman" w:cs="Times New Roman"/>
          <w:bCs/>
          <w:i/>
          <w:sz w:val="24"/>
          <w:szCs w:val="24"/>
        </w:rPr>
        <w:t xml:space="preserve"> </w:t>
      </w:r>
      <w:r w:rsidRPr="004B252E">
        <w:rPr>
          <w:rFonts w:ascii="Times New Roman" w:hAnsi="Times New Roman" w:cs="Times New Roman"/>
          <w:sz w:val="24"/>
          <w:szCs w:val="24"/>
        </w:rPr>
        <w:t xml:space="preserve">решения о бюджете муниципального образования на очередной финансовый год и плановый период </w:t>
      </w:r>
      <w:r w:rsidRPr="004B252E">
        <w:rPr>
          <w:rFonts w:ascii="Times New Roman" w:eastAsia="SimSun" w:hAnsi="Times New Roman" w:cs="Times New Roman"/>
          <w:sz w:val="24"/>
          <w:szCs w:val="24"/>
          <w:lang w:bidi="hi-IN"/>
        </w:rPr>
        <w:t>в порядке, установленном</w:t>
      </w:r>
      <w:r w:rsidRPr="004B252E">
        <w:rPr>
          <w:rFonts w:ascii="Times New Roman" w:eastAsia="SimSun" w:hAnsi="Times New Roman" w:cs="Times New Roman"/>
          <w:i/>
          <w:sz w:val="24"/>
          <w:szCs w:val="24"/>
          <w:lang w:bidi="hi-IN"/>
        </w:rPr>
        <w:t xml:space="preserve"> </w:t>
      </w:r>
      <w:r w:rsidRPr="004B252E">
        <w:rPr>
          <w:rFonts w:ascii="Times New Roman" w:hAnsi="Times New Roman" w:cs="Times New Roman"/>
          <w:sz w:val="24"/>
          <w:szCs w:val="24"/>
        </w:rPr>
        <w:t xml:space="preserve">муниципальными правовыми актами </w:t>
      </w:r>
      <w:r w:rsidRPr="004B252E">
        <w:rPr>
          <w:rFonts w:ascii="Times New Roman" w:hAnsi="Times New Roman" w:cs="Times New Roman"/>
          <w:bCs/>
          <w:sz w:val="24"/>
          <w:szCs w:val="24"/>
        </w:rPr>
        <w:t>муниципального образования</w:t>
      </w:r>
      <w:r w:rsidRPr="004B252E">
        <w:rPr>
          <w:rFonts w:ascii="Times New Roman" w:hAnsi="Times New Roman" w:cs="Times New Roman"/>
          <w:sz w:val="24"/>
          <w:szCs w:val="24"/>
        </w:rPr>
        <w:t>.</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10. Соискателем финансовой поддержки (далее – соискатель) может быть инвестор, претендующий на участие в конкурсном отборе и соответствующий </w:t>
      </w:r>
      <w:bookmarkStart w:id="0" w:name="P156"/>
      <w:bookmarkEnd w:id="0"/>
      <w:r w:rsidRPr="004B252E">
        <w:rPr>
          <w:rFonts w:ascii="Times New Roman" w:hAnsi="Times New Roman" w:cs="Times New Roman"/>
          <w:sz w:val="24"/>
          <w:szCs w:val="24"/>
        </w:rPr>
        <w:t xml:space="preserve"> следующим требованиям: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предоставление соискателем обеспечения выполнения инвестиционного проекта;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отсутствие у соискателя ареста или обращения взыскания на имущество в установленном законом порядке;</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11.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w:t>
      </w:r>
      <w:hyperlink w:anchor="P94" w:history="1">
        <w:r w:rsidRPr="004B252E">
          <w:rPr>
            <w:rFonts w:ascii="Times New Roman" w:hAnsi="Times New Roman" w:cs="Times New Roman"/>
            <w:sz w:val="24"/>
            <w:szCs w:val="24"/>
          </w:rPr>
          <w:t xml:space="preserve">пункте 3 </w:t>
        </w:r>
      </w:hyperlink>
      <w:r w:rsidRPr="004B252E">
        <w:rPr>
          <w:rFonts w:ascii="Times New Roman" w:hAnsi="Times New Roman" w:cs="Times New Roman"/>
          <w:sz w:val="24"/>
          <w:szCs w:val="24"/>
        </w:rPr>
        <w:t>настоящего Положения.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w:t>
      </w:r>
      <w:hyperlink w:anchor="P94" w:history="1">
        <w:r w:rsidRPr="004B252E">
          <w:rPr>
            <w:rFonts w:ascii="Times New Roman" w:hAnsi="Times New Roman" w:cs="Times New Roman"/>
            <w:sz w:val="24"/>
            <w:szCs w:val="24"/>
          </w:rPr>
          <w:t xml:space="preserve">пункте 3 </w:t>
        </w:r>
      </w:hyperlink>
      <w:r w:rsidRPr="004B252E">
        <w:rPr>
          <w:rFonts w:ascii="Times New Roman" w:hAnsi="Times New Roman" w:cs="Times New Roman"/>
          <w:sz w:val="24"/>
          <w:szCs w:val="24"/>
        </w:rPr>
        <w:t>настоящего Положения.</w:t>
      </w:r>
    </w:p>
    <w:p w:rsidR="00B21D05" w:rsidRPr="004B252E" w:rsidRDefault="00B21D05" w:rsidP="00B21D05">
      <w:pPr>
        <w:pStyle w:val="ConsPlusNormal"/>
        <w:jc w:val="both"/>
        <w:rPr>
          <w:rFonts w:ascii="Times New Roman" w:hAnsi="Times New Roman" w:cs="Times New Roman"/>
          <w:bCs/>
          <w:sz w:val="24"/>
          <w:szCs w:val="24"/>
        </w:rPr>
      </w:pPr>
      <w:r w:rsidRPr="004B252E">
        <w:rPr>
          <w:rFonts w:ascii="Times New Roman" w:hAnsi="Times New Roman" w:cs="Times New Roman"/>
          <w:sz w:val="24"/>
          <w:szCs w:val="24"/>
        </w:rPr>
        <w:t xml:space="preserve">12. Оценка инвестиционного проекта на предмет соответствия его приоритетным направлениям инвестиционной деятельности, указанным в </w:t>
      </w:r>
      <w:hyperlink w:anchor="P94" w:history="1">
        <w:r w:rsidRPr="004B252E">
          <w:rPr>
            <w:rFonts w:ascii="Times New Roman" w:hAnsi="Times New Roman" w:cs="Times New Roman"/>
            <w:sz w:val="24"/>
            <w:szCs w:val="24"/>
          </w:rPr>
          <w:t xml:space="preserve">пункте 3 </w:t>
        </w:r>
      </w:hyperlink>
      <w:r w:rsidRPr="004B252E">
        <w:rPr>
          <w:rFonts w:ascii="Times New Roman" w:hAnsi="Times New Roman" w:cs="Times New Roman"/>
          <w:sz w:val="24"/>
          <w:szCs w:val="24"/>
        </w:rPr>
        <w:t>настоящего Положения, осуществляется при участии Инвестиционного совета муниципального образования</w:t>
      </w:r>
      <w:r w:rsidRPr="004B252E">
        <w:rPr>
          <w:rFonts w:ascii="Times New Roman" w:hAnsi="Times New Roman" w:cs="Times New Roman"/>
          <w:bCs/>
          <w:sz w:val="24"/>
          <w:szCs w:val="24"/>
        </w:rPr>
        <w:t>.</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bCs/>
          <w:sz w:val="24"/>
          <w:szCs w:val="24"/>
        </w:rPr>
        <w:t>Порядок деятельности Инвестиционного совета</w:t>
      </w:r>
      <w:r w:rsidRPr="004B252E">
        <w:rPr>
          <w:rFonts w:ascii="Times New Roman" w:hAnsi="Times New Roman" w:cs="Times New Roman"/>
          <w:sz w:val="24"/>
          <w:szCs w:val="24"/>
        </w:rPr>
        <w:t xml:space="preserve"> муниципального образования</w:t>
      </w:r>
      <w:r w:rsidRPr="004B252E">
        <w:rPr>
          <w:rFonts w:ascii="Times New Roman" w:hAnsi="Times New Roman" w:cs="Times New Roman"/>
          <w:bCs/>
          <w:sz w:val="24"/>
          <w:szCs w:val="24"/>
        </w:rPr>
        <w:t xml:space="preserve"> определяется муниципальным правовым актом </w:t>
      </w:r>
      <w:r w:rsidRPr="004B252E">
        <w:rPr>
          <w:rFonts w:ascii="Times New Roman" w:hAnsi="Times New Roman" w:cs="Times New Roman"/>
          <w:sz w:val="24"/>
          <w:szCs w:val="24"/>
        </w:rPr>
        <w:t>муниципального образования</w:t>
      </w:r>
      <w:r w:rsidRPr="004B252E">
        <w:rPr>
          <w:rFonts w:ascii="Times New Roman" w:hAnsi="Times New Roman" w:cs="Times New Roman"/>
          <w:bCs/>
          <w:sz w:val="24"/>
          <w:szCs w:val="24"/>
        </w:rPr>
        <w:t>.</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14. 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Администрацию Макаровского сельского поселения отчет о ходе реализации </w:t>
      </w:r>
      <w:r w:rsidRPr="004B252E">
        <w:rPr>
          <w:rFonts w:ascii="Times New Roman" w:hAnsi="Times New Roman" w:cs="Times New Roman"/>
          <w:sz w:val="24"/>
          <w:szCs w:val="24"/>
        </w:rPr>
        <w:lastRenderedPageBreak/>
        <w:t>инвестиционного проекта и использовании предоставленных средств.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15. Получатель финансовой поддержки представляет сведения о завершении выполнения инвестиционного проекта в Администрацию в течение 10 рабочих дней с момента завершения инвестиционного проекта.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16. Администрация Макаровского сельского поселения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17. Администрация по итогам полугодия и года представляет в Думу Макаровского сельского поселения аналитический отчет о предоставленной финансовой поддержке и ее эффективности.</w:t>
      </w:r>
    </w:p>
    <w:p w:rsidR="00B21D05" w:rsidRPr="004B252E" w:rsidRDefault="00B21D05" w:rsidP="00B21D05">
      <w:pPr>
        <w:pStyle w:val="ConsPlusNormal"/>
        <w:outlineLvl w:val="1"/>
        <w:rPr>
          <w:rFonts w:ascii="Times New Roman" w:hAnsi="Times New Roman" w:cs="Times New Roman"/>
          <w:sz w:val="24"/>
          <w:szCs w:val="24"/>
        </w:rPr>
      </w:pPr>
      <w:bookmarkStart w:id="1" w:name="P195"/>
      <w:bookmarkEnd w:id="1"/>
      <w:r w:rsidRPr="004B252E">
        <w:rPr>
          <w:rFonts w:ascii="Times New Roman" w:hAnsi="Times New Roman" w:cs="Times New Roman"/>
          <w:sz w:val="24"/>
          <w:szCs w:val="24"/>
        </w:rPr>
        <w:t>Глава 5. Прекращение и приостановление предоставления финансовой поддержки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18. Прекращение предоставления финансовой поддержки производится в случаях:</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завершения реализации инвестиционного проекта;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невыполнения получателем финансовой поддержки требований, установленных настоящим Положением, законодательством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заявления получателя финансовой поддержки о прекращении предоставления финансовой поддержки.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19. При неисполнении получателем финансовой поддержки условий инвестиционного проекта договор о муниципальной поддержке, подлежат расторжению.</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20. Приостановление предоставления финансовой поддержки производится по следующим основаниям: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21. Прекращение и приостановление предоставления финансовой поддержки производятся правовым актом Администрации.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Глава 6. Ответственность сторон, заключивших договор о муниципальной поддержке либо договор о предоставлении муниципальной гарантии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23. При несоблюдении требований настоящего Положения, обязательств, предусмотренных заключенными договором о муниципальной поддержке, получатели финансовой поддержки несут ответственность в порядке, установленном законодательством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B21D05" w:rsidRPr="004B252E" w:rsidRDefault="00B21D05" w:rsidP="00B21D05"/>
    <w:p w:rsidR="00B21D05" w:rsidRPr="004B252E" w:rsidRDefault="00B21D05" w:rsidP="00B21D05"/>
    <w:p w:rsidR="00B21D05" w:rsidRPr="004B252E" w:rsidRDefault="004B252E" w:rsidP="00B21D05">
      <w:pPr>
        <w:pStyle w:val="a3"/>
        <w:jc w:val="center"/>
        <w:rPr>
          <w:b/>
        </w:rPr>
      </w:pPr>
      <w:r w:rsidRPr="004B252E">
        <w:rPr>
          <w:b/>
        </w:rPr>
        <w:t>04</w:t>
      </w:r>
      <w:r w:rsidR="00B21D05" w:rsidRPr="004B252E">
        <w:rPr>
          <w:b/>
        </w:rPr>
        <w:t>.</w:t>
      </w:r>
      <w:r w:rsidRPr="004B252E">
        <w:rPr>
          <w:b/>
        </w:rPr>
        <w:t>06</w:t>
      </w:r>
      <w:r w:rsidR="00B21D05" w:rsidRPr="004B252E">
        <w:rPr>
          <w:b/>
        </w:rPr>
        <w:t>.2021г. №</w:t>
      </w:r>
      <w:r w:rsidRPr="004B252E">
        <w:rPr>
          <w:b/>
        </w:rPr>
        <w:t>90</w:t>
      </w:r>
    </w:p>
    <w:p w:rsidR="00B21D05" w:rsidRPr="004B252E" w:rsidRDefault="00B21D05" w:rsidP="00B21D05">
      <w:pPr>
        <w:pStyle w:val="a3"/>
        <w:jc w:val="center"/>
        <w:rPr>
          <w:b/>
        </w:rPr>
      </w:pPr>
      <w:r w:rsidRPr="004B252E">
        <w:rPr>
          <w:b/>
        </w:rPr>
        <w:t>РОССИЙСКАЯ ФЕДЕРАЦИЯ</w:t>
      </w:r>
    </w:p>
    <w:p w:rsidR="00B21D05" w:rsidRPr="004B252E" w:rsidRDefault="00B21D05" w:rsidP="00B21D05">
      <w:pPr>
        <w:pStyle w:val="a3"/>
        <w:jc w:val="center"/>
        <w:rPr>
          <w:b/>
        </w:rPr>
      </w:pPr>
      <w:r w:rsidRPr="004B252E">
        <w:rPr>
          <w:b/>
        </w:rPr>
        <w:t>ИРКУТСКАЯ ОБЛАСТЬ</w:t>
      </w:r>
    </w:p>
    <w:p w:rsidR="00B21D05" w:rsidRPr="004B252E" w:rsidRDefault="00B21D05" w:rsidP="00B21D05">
      <w:pPr>
        <w:pStyle w:val="a3"/>
        <w:jc w:val="center"/>
        <w:rPr>
          <w:b/>
        </w:rPr>
      </w:pPr>
      <w:r w:rsidRPr="004B252E">
        <w:rPr>
          <w:b/>
        </w:rPr>
        <w:t>КИРЕНСКИЙ РАЙОН</w:t>
      </w:r>
    </w:p>
    <w:p w:rsidR="00B21D05" w:rsidRPr="004B252E" w:rsidRDefault="00B21D05" w:rsidP="00B21D05">
      <w:pPr>
        <w:pStyle w:val="a3"/>
        <w:jc w:val="center"/>
        <w:rPr>
          <w:b/>
        </w:rPr>
      </w:pPr>
      <w:r w:rsidRPr="004B252E">
        <w:rPr>
          <w:b/>
        </w:rPr>
        <w:t>МАКАРОВСКОЕ МУНИЦИПАЛЬНОЕ ОБРАЗОВАНИЕ</w:t>
      </w:r>
    </w:p>
    <w:p w:rsidR="00B21D05" w:rsidRPr="004B252E" w:rsidRDefault="00B21D05" w:rsidP="00B21D05">
      <w:pPr>
        <w:pStyle w:val="a3"/>
        <w:jc w:val="center"/>
        <w:rPr>
          <w:b/>
        </w:rPr>
      </w:pPr>
      <w:r w:rsidRPr="004B252E">
        <w:rPr>
          <w:b/>
        </w:rPr>
        <w:t>ДУМА</w:t>
      </w:r>
    </w:p>
    <w:p w:rsidR="00B21D05" w:rsidRPr="004B252E" w:rsidRDefault="00B21D05" w:rsidP="00B21D05">
      <w:pPr>
        <w:pStyle w:val="a3"/>
        <w:jc w:val="center"/>
        <w:rPr>
          <w:b/>
        </w:rPr>
      </w:pPr>
      <w:r w:rsidRPr="004B252E">
        <w:rPr>
          <w:b/>
        </w:rPr>
        <w:t>РЕШЕНИЕ</w:t>
      </w:r>
    </w:p>
    <w:p w:rsidR="00B21D05" w:rsidRPr="004B252E" w:rsidRDefault="00B21D05" w:rsidP="00B21D05">
      <w:pPr>
        <w:pStyle w:val="a3"/>
        <w:jc w:val="center"/>
      </w:pPr>
    </w:p>
    <w:p w:rsidR="00B21D05" w:rsidRPr="004B252E" w:rsidRDefault="00B21D05" w:rsidP="00B21D05">
      <w:pPr>
        <w:widowControl w:val="0"/>
        <w:suppressAutoHyphens/>
        <w:autoSpaceDE w:val="0"/>
        <w:autoSpaceDN w:val="0"/>
        <w:adjustRightInd w:val="0"/>
        <w:spacing w:line="233" w:lineRule="auto"/>
        <w:jc w:val="center"/>
        <w:rPr>
          <w:b/>
          <w:bCs/>
        </w:rPr>
      </w:pPr>
      <w:r w:rsidRPr="004B252E">
        <w:rPr>
          <w:b/>
          <w:bCs/>
        </w:rPr>
        <w:t>ОБ УТВЕРЖДЕНИИ ПОРЯДКА ОСВОБОЖДЕНИЯ ОТ ДОЛЖНОСТИ ГЛАВЫ МАКАРОВСКОГО МУНИЦИПАЛЬНОГО ОБРАЗОВАНИЯ В СВЯЗИ С УТРАТОЙ ДОВЕРИЯ</w:t>
      </w:r>
    </w:p>
    <w:p w:rsidR="00B21D05" w:rsidRPr="004B252E" w:rsidRDefault="00B21D05" w:rsidP="00B21D05">
      <w:pPr>
        <w:widowControl w:val="0"/>
        <w:suppressAutoHyphens/>
        <w:autoSpaceDE w:val="0"/>
        <w:autoSpaceDN w:val="0"/>
        <w:adjustRightInd w:val="0"/>
        <w:spacing w:line="233" w:lineRule="auto"/>
        <w:jc w:val="center"/>
      </w:pPr>
    </w:p>
    <w:p w:rsidR="00B21D05" w:rsidRPr="004B252E" w:rsidRDefault="00B21D05" w:rsidP="00B21D05">
      <w:pPr>
        <w:pStyle w:val="a3"/>
        <w:jc w:val="both"/>
      </w:pPr>
      <w:r w:rsidRPr="004B252E">
        <w:t>Руководствуясь частями 1 и 2 статьи 13</w:t>
      </w:r>
      <w:r w:rsidRPr="004B252E">
        <w:rPr>
          <w:kern w:val="2"/>
          <w:vertAlign w:val="superscript"/>
        </w:rPr>
        <w:t>1</w:t>
      </w:r>
      <w:r w:rsidRPr="004B252E">
        <w:t xml:space="preserve"> Федерального закона от 25 декабря 2008 года №273-ФЗ «О противодействии коррупции», статьей 74</w:t>
      </w:r>
      <w:r w:rsidRPr="004B252E">
        <w:rPr>
          <w:kern w:val="2"/>
          <w:vertAlign w:val="superscript"/>
        </w:rPr>
        <w:t xml:space="preserve">1 </w:t>
      </w:r>
      <w:r w:rsidRPr="004B252E">
        <w:t xml:space="preserve">Федерального закона от 6 октября 2003 года №131-ФЗ «Об общих принципах организации местного самоуправления в Российской Федерации», Уставом Макаровского муниципального образования, Дума Макаровского муниципального образования </w:t>
      </w:r>
    </w:p>
    <w:p w:rsidR="00B21D05" w:rsidRPr="004B252E" w:rsidRDefault="00B21D05" w:rsidP="00B21D05">
      <w:pPr>
        <w:pStyle w:val="a3"/>
        <w:jc w:val="center"/>
        <w:rPr>
          <w:bCs/>
          <w:color w:val="333333"/>
          <w:kern w:val="36"/>
        </w:rPr>
      </w:pPr>
    </w:p>
    <w:p w:rsidR="00B21D05" w:rsidRPr="004B252E" w:rsidRDefault="00B21D05" w:rsidP="00B21D05">
      <w:pPr>
        <w:pStyle w:val="a3"/>
        <w:jc w:val="center"/>
        <w:rPr>
          <w:b/>
          <w:bCs/>
          <w:color w:val="333333"/>
          <w:kern w:val="36"/>
        </w:rPr>
      </w:pPr>
      <w:r w:rsidRPr="004B252E">
        <w:rPr>
          <w:b/>
          <w:bCs/>
          <w:color w:val="333333"/>
          <w:kern w:val="36"/>
        </w:rPr>
        <w:t>РЕШИЛА:</w:t>
      </w:r>
    </w:p>
    <w:p w:rsidR="00B21D05" w:rsidRPr="004B252E" w:rsidRDefault="00B21D05" w:rsidP="00B21D05">
      <w:pPr>
        <w:pStyle w:val="a3"/>
        <w:jc w:val="center"/>
      </w:pPr>
    </w:p>
    <w:p w:rsidR="00B21D05" w:rsidRPr="004B252E" w:rsidRDefault="00B21D05" w:rsidP="00B21D05">
      <w:pPr>
        <w:suppressAutoHyphens/>
        <w:autoSpaceDE w:val="0"/>
        <w:autoSpaceDN w:val="0"/>
        <w:adjustRightInd w:val="0"/>
        <w:spacing w:line="233" w:lineRule="auto"/>
        <w:jc w:val="both"/>
        <w:rPr>
          <w:i/>
        </w:rPr>
      </w:pPr>
      <w:r w:rsidRPr="004B252E">
        <w:t>1. Утвердить П</w:t>
      </w:r>
      <w:r w:rsidRPr="004B252E">
        <w:rPr>
          <w:bCs/>
        </w:rPr>
        <w:t>орядок освобождения от должности главы Макаровского муниципального образования</w:t>
      </w:r>
      <w:r w:rsidRPr="004B252E">
        <w:rPr>
          <w:i/>
        </w:rPr>
        <w:t xml:space="preserve"> </w:t>
      </w:r>
      <w:r w:rsidRPr="004B252E">
        <w:t>в связи с утратой доверия (прилагается).</w:t>
      </w:r>
    </w:p>
    <w:p w:rsidR="00B21D05" w:rsidRPr="004B252E" w:rsidRDefault="00B21D05" w:rsidP="00B21D05">
      <w:pPr>
        <w:pStyle w:val="a3"/>
        <w:jc w:val="both"/>
      </w:pPr>
      <w:r w:rsidRPr="004B252E">
        <w:t xml:space="preserve">2. </w:t>
      </w:r>
      <w:r w:rsidRPr="004B252E">
        <w:rPr>
          <w:bCs/>
        </w:rPr>
        <w:t xml:space="preserve">Настоящее решение </w:t>
      </w:r>
      <w:r w:rsidRPr="004B252E">
        <w:t>вступает в силу через десять календарных дней после дня его официального опубликования.</w:t>
      </w:r>
    </w:p>
    <w:p w:rsidR="00B21D05" w:rsidRPr="004B252E" w:rsidRDefault="00B21D05" w:rsidP="00B21D05">
      <w:pPr>
        <w:pStyle w:val="a3"/>
        <w:jc w:val="both"/>
      </w:pPr>
    </w:p>
    <w:p w:rsidR="00B21D05" w:rsidRPr="004B252E" w:rsidRDefault="00B21D05" w:rsidP="00B21D05">
      <w:pPr>
        <w:pStyle w:val="a3"/>
        <w:jc w:val="both"/>
      </w:pPr>
    </w:p>
    <w:p w:rsidR="00B21D05" w:rsidRPr="004B252E" w:rsidRDefault="00B21D05" w:rsidP="00B21D05">
      <w:pPr>
        <w:pStyle w:val="a3"/>
        <w:jc w:val="both"/>
      </w:pPr>
      <w:r w:rsidRPr="004B252E">
        <w:t>Председатель Думы,</w:t>
      </w:r>
    </w:p>
    <w:p w:rsidR="00B21D05" w:rsidRPr="004B252E" w:rsidRDefault="00B21D05" w:rsidP="00B21D05">
      <w:pPr>
        <w:pStyle w:val="a3"/>
        <w:jc w:val="both"/>
      </w:pPr>
      <w:r w:rsidRPr="004B252E">
        <w:t>Глава Макаровского</w:t>
      </w:r>
    </w:p>
    <w:p w:rsidR="00B21D05" w:rsidRPr="004B252E" w:rsidRDefault="00B21D05" w:rsidP="00B21D05">
      <w:pPr>
        <w:pStyle w:val="a3"/>
      </w:pPr>
      <w:r w:rsidRPr="004B252E">
        <w:t>сельского поселения</w:t>
      </w:r>
    </w:p>
    <w:p w:rsidR="00B21D05" w:rsidRPr="004B252E" w:rsidRDefault="00B21D05" w:rsidP="00B21D05">
      <w:pPr>
        <w:pStyle w:val="a3"/>
      </w:pPr>
      <w:r w:rsidRPr="004B252E">
        <w:t>О.В.Ярыгина</w:t>
      </w:r>
    </w:p>
    <w:p w:rsidR="00B21D05" w:rsidRPr="004B252E" w:rsidRDefault="00B21D05" w:rsidP="00B21D05">
      <w:pPr>
        <w:pStyle w:val="a3"/>
        <w:jc w:val="right"/>
      </w:pPr>
      <w:r w:rsidRPr="004B252E">
        <w:t>Утверждено</w:t>
      </w:r>
    </w:p>
    <w:p w:rsidR="00B21D05" w:rsidRPr="004B252E" w:rsidRDefault="00B21D05" w:rsidP="00B21D05">
      <w:pPr>
        <w:pStyle w:val="a3"/>
        <w:jc w:val="right"/>
      </w:pPr>
      <w:proofErr w:type="gramStart"/>
      <w:r w:rsidRPr="004B252E">
        <w:t>Решени</w:t>
      </w:r>
      <w:hyperlink r:id="rId9" w:anchor="sub_0" w:history="1">
        <w:r w:rsidRPr="004B252E">
          <w:t>ем</w:t>
        </w:r>
        <w:proofErr w:type="gramEnd"/>
      </w:hyperlink>
      <w:r w:rsidRPr="004B252E">
        <w:t xml:space="preserve"> Думы Макаровского</w:t>
      </w:r>
    </w:p>
    <w:p w:rsidR="00B21D05" w:rsidRPr="004B252E" w:rsidRDefault="00B21D05" w:rsidP="00B21D05">
      <w:pPr>
        <w:pStyle w:val="a3"/>
        <w:jc w:val="right"/>
      </w:pPr>
      <w:r w:rsidRPr="004B252E">
        <w:t>муниципального образования</w:t>
      </w:r>
    </w:p>
    <w:p w:rsidR="00B21D05" w:rsidRPr="004B252E" w:rsidRDefault="00B21D05" w:rsidP="00B21D05">
      <w:pPr>
        <w:pStyle w:val="a3"/>
        <w:jc w:val="right"/>
      </w:pPr>
      <w:r w:rsidRPr="004B252E">
        <w:t xml:space="preserve">от </w:t>
      </w:r>
      <w:r w:rsidR="004B252E" w:rsidRPr="004B252E">
        <w:t>04</w:t>
      </w:r>
      <w:r w:rsidRPr="004B252E">
        <w:t>.</w:t>
      </w:r>
      <w:r w:rsidR="004B252E" w:rsidRPr="004B252E">
        <w:t>05</w:t>
      </w:r>
      <w:r w:rsidRPr="004B252E">
        <w:t>.2021г.N</w:t>
      </w:r>
      <w:r w:rsidR="004B252E" w:rsidRPr="004B252E">
        <w:t>90</w:t>
      </w:r>
    </w:p>
    <w:p w:rsidR="00B21D05" w:rsidRPr="004B252E" w:rsidRDefault="00B21D05" w:rsidP="00B21D05">
      <w:pPr>
        <w:pStyle w:val="a3"/>
        <w:jc w:val="right"/>
      </w:pPr>
    </w:p>
    <w:p w:rsidR="00B21D05" w:rsidRPr="004B252E" w:rsidRDefault="00B21D05" w:rsidP="00B21D05">
      <w:pPr>
        <w:widowControl w:val="0"/>
        <w:autoSpaceDE w:val="0"/>
        <w:autoSpaceDN w:val="0"/>
        <w:adjustRightInd w:val="0"/>
        <w:jc w:val="center"/>
        <w:rPr>
          <w:b/>
          <w:bCs/>
        </w:rPr>
      </w:pPr>
      <w:r w:rsidRPr="004B252E">
        <w:rPr>
          <w:b/>
          <w:bCs/>
        </w:rPr>
        <w:t>Порядок освобождения от должности главы Макаровского муниципального образования в связи с утратой доверия</w:t>
      </w:r>
    </w:p>
    <w:p w:rsidR="00B21D05" w:rsidRPr="004B252E" w:rsidRDefault="00B21D05" w:rsidP="00B21D05">
      <w:pPr>
        <w:autoSpaceDE w:val="0"/>
        <w:autoSpaceDN w:val="0"/>
        <w:adjustRightInd w:val="0"/>
        <w:jc w:val="both"/>
      </w:pPr>
      <w:bookmarkStart w:id="2" w:name="Par35"/>
      <w:bookmarkEnd w:id="2"/>
    </w:p>
    <w:p w:rsidR="00B21D05" w:rsidRPr="004B252E" w:rsidRDefault="00B21D05" w:rsidP="00B21D05">
      <w:pPr>
        <w:suppressAutoHyphens/>
        <w:autoSpaceDE w:val="0"/>
        <w:autoSpaceDN w:val="0"/>
        <w:adjustRightInd w:val="0"/>
        <w:jc w:val="both"/>
      </w:pPr>
      <w:r w:rsidRPr="004B252E">
        <w:t xml:space="preserve">1. </w:t>
      </w:r>
      <w:proofErr w:type="gramStart"/>
      <w:r w:rsidRPr="004B252E">
        <w:t>Настоящий Порядок в соответствии с Федеральным законом от 25 декабря 2008 года №273-ФЗ «О противодействии коррупции»  (далее – Федеральный закон №273-ФЗ), Федеральным законом от 6 октября 2003 года №131-ФЗ «Об общих принципах организации местного самоуправления в Российской Федерации» (далее – Федеральный закон №131-ФЗ), Уставом</w:t>
      </w:r>
      <w:r w:rsidRPr="004B252E">
        <w:rPr>
          <w:i/>
        </w:rPr>
        <w:t xml:space="preserve"> </w:t>
      </w:r>
      <w:r w:rsidRPr="004B252E">
        <w:t>Макаровского муниципального образования, иными муниципальными нормативными правовыми актами устанавливает порядок освобождения от должности главы Макаровского муниципального образования (далее</w:t>
      </w:r>
      <w:proofErr w:type="gramEnd"/>
      <w:r w:rsidRPr="004B252E">
        <w:t xml:space="preserve"> – глава муниципального образования)</w:t>
      </w:r>
      <w:r w:rsidRPr="004B252E">
        <w:rPr>
          <w:i/>
        </w:rPr>
        <w:t xml:space="preserve"> </w:t>
      </w:r>
      <w:r w:rsidRPr="004B252E">
        <w:rPr>
          <w:rFonts w:eastAsiaTheme="minorHAnsi"/>
          <w:lang w:eastAsia="en-US"/>
        </w:rPr>
        <w:t>в связи с утратой доверия</w:t>
      </w:r>
      <w:r w:rsidRPr="004B252E">
        <w:t xml:space="preserve"> (далее – освобождение от должности).</w:t>
      </w:r>
    </w:p>
    <w:p w:rsidR="00B21D05" w:rsidRPr="004B252E" w:rsidRDefault="00B21D05" w:rsidP="00B21D05">
      <w:pPr>
        <w:suppressAutoHyphens/>
        <w:autoSpaceDE w:val="0"/>
        <w:autoSpaceDN w:val="0"/>
        <w:adjustRightInd w:val="0"/>
        <w:jc w:val="both"/>
      </w:pPr>
      <w:r w:rsidRPr="004B252E">
        <w:t>2. Освобождение от должности главы муниципального образования осуществляется в порядке, установленном статьей 74</w:t>
      </w:r>
      <w:r w:rsidRPr="004B252E">
        <w:rPr>
          <w:kern w:val="2"/>
          <w:vertAlign w:val="superscript"/>
        </w:rPr>
        <w:t>1</w:t>
      </w:r>
      <w:r w:rsidRPr="004B252E">
        <w:t xml:space="preserve"> Федерального закона №131-ФЗ, с учетом особенностей, предусмотренных настоящим Порядком.</w:t>
      </w:r>
    </w:p>
    <w:p w:rsidR="00B21D05" w:rsidRPr="004B252E" w:rsidRDefault="00B21D05" w:rsidP="00B21D05">
      <w:pPr>
        <w:suppressAutoHyphens/>
        <w:autoSpaceDE w:val="0"/>
        <w:autoSpaceDN w:val="0"/>
        <w:adjustRightInd w:val="0"/>
        <w:jc w:val="both"/>
      </w:pPr>
      <w:bookmarkStart w:id="3" w:name="Par47"/>
      <w:bookmarkEnd w:id="3"/>
      <w:r w:rsidRPr="004B252E">
        <w:t>3. Решение Думы Макаровского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4B252E">
        <w:rPr>
          <w:kern w:val="2"/>
          <w:vertAlign w:val="superscript"/>
        </w:rPr>
        <w:t xml:space="preserve">1  </w:t>
      </w:r>
      <w:r w:rsidRPr="004B252E">
        <w:t>Федерального закона №273-ФЗ.</w:t>
      </w:r>
    </w:p>
    <w:p w:rsidR="00B21D05" w:rsidRPr="004B252E" w:rsidRDefault="00B21D05" w:rsidP="00B21D05">
      <w:pPr>
        <w:suppressAutoHyphens/>
        <w:autoSpaceDE w:val="0"/>
        <w:autoSpaceDN w:val="0"/>
        <w:adjustRightInd w:val="0"/>
        <w:jc w:val="both"/>
        <w:rPr>
          <w:rFonts w:eastAsiaTheme="minorHAnsi"/>
          <w:b/>
          <w:bCs/>
          <w:i/>
          <w:iCs/>
          <w:lang w:eastAsia="en-US"/>
        </w:rPr>
      </w:pPr>
      <w:r w:rsidRPr="004B252E">
        <w:t xml:space="preserve">4. </w:t>
      </w:r>
      <w:proofErr w:type="gramStart"/>
      <w:r w:rsidRPr="004B252E">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4B252E">
        <w:rPr>
          <w:rFonts w:eastAsiaTheme="minorHAnsi"/>
          <w:lang w:eastAsia="en-US"/>
        </w:rPr>
        <w:t xml:space="preserve">информации о </w:t>
      </w:r>
      <w:r w:rsidRPr="004B252E">
        <w:t xml:space="preserve">наличии случаев, предусмотренных частями 1, 2 (за исключением случая </w:t>
      </w:r>
      <w:r w:rsidRPr="004B252E">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4B252E">
        <w:rPr>
          <w:rFonts w:eastAsiaTheme="minorHAnsi"/>
          <w:bCs/>
          <w:iCs/>
          <w:lang w:eastAsia="en-US"/>
        </w:rPr>
        <w:t>) и несовершеннолетних детей)</w:t>
      </w:r>
      <w:r w:rsidRPr="004B252E">
        <w:t xml:space="preserve"> статьи 13</w:t>
      </w:r>
      <w:r w:rsidRPr="004B252E">
        <w:rPr>
          <w:kern w:val="2"/>
          <w:vertAlign w:val="superscript"/>
        </w:rPr>
        <w:t xml:space="preserve">1 </w:t>
      </w:r>
      <w:r w:rsidRPr="004B252E">
        <w:t>Федерального закона №273-ФЗ</w:t>
      </w:r>
      <w:r w:rsidRPr="004B252E">
        <w:rPr>
          <w:rFonts w:eastAsiaTheme="minorHAnsi"/>
          <w:lang w:eastAsia="en-US"/>
        </w:rPr>
        <w:t>, представленной в письменном виде:</w:t>
      </w:r>
    </w:p>
    <w:p w:rsidR="00B21D05" w:rsidRPr="004B252E" w:rsidRDefault="00B21D05" w:rsidP="00B21D05">
      <w:pPr>
        <w:suppressAutoHyphens/>
        <w:autoSpaceDE w:val="0"/>
        <w:autoSpaceDN w:val="0"/>
        <w:adjustRightInd w:val="0"/>
        <w:jc w:val="both"/>
        <w:rPr>
          <w:rFonts w:eastAsiaTheme="minorHAnsi"/>
          <w:lang w:eastAsia="en-US"/>
        </w:rPr>
      </w:pPr>
      <w:proofErr w:type="gramStart"/>
      <w:r w:rsidRPr="004B252E">
        <w:rPr>
          <w:rFonts w:eastAsiaTheme="minorHAnsi"/>
          <w:lang w:eastAsia="en-US"/>
        </w:rPr>
        <w:t xml:space="preserve">1) правоохранительными органами, иными государственными органами, органами местного самоуправления и их должностными лицами, иными организациями, </w:t>
      </w:r>
      <w:r w:rsidRPr="004B252E">
        <w:rPr>
          <w:rFonts w:eastAsiaTheme="minorHAnsi"/>
          <w:lang w:eastAsia="en-US"/>
        </w:rPr>
        <w:lastRenderedPageBreak/>
        <w:t>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B21D05" w:rsidRPr="004B252E" w:rsidRDefault="00B21D05" w:rsidP="00B21D05">
      <w:pPr>
        <w:suppressAutoHyphens/>
        <w:autoSpaceDE w:val="0"/>
        <w:autoSpaceDN w:val="0"/>
        <w:adjustRightInd w:val="0"/>
        <w:jc w:val="both"/>
        <w:rPr>
          <w:rFonts w:eastAsiaTheme="minorHAnsi"/>
          <w:lang w:eastAsia="en-US"/>
        </w:rPr>
      </w:pPr>
      <w:proofErr w:type="gramStart"/>
      <w:r w:rsidRPr="004B252E">
        <w:rPr>
          <w:rFonts w:eastAsiaTheme="minorHAnsi"/>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5) общероссийскими и региональными средствами массовой информации.</w:t>
      </w:r>
    </w:p>
    <w:p w:rsidR="00B21D05" w:rsidRPr="004B252E" w:rsidRDefault="00B21D05" w:rsidP="00B21D05">
      <w:pPr>
        <w:autoSpaceDE w:val="0"/>
        <w:autoSpaceDN w:val="0"/>
        <w:adjustRightInd w:val="0"/>
        <w:jc w:val="both"/>
        <w:rPr>
          <w:rFonts w:eastAsiaTheme="minorHAnsi"/>
          <w:bCs/>
          <w:iCs/>
          <w:lang w:eastAsia="en-US"/>
        </w:rPr>
      </w:pPr>
      <w:r w:rsidRPr="004B252E">
        <w:rPr>
          <w:rFonts w:eastAsiaTheme="minorHAnsi"/>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B21D05" w:rsidRPr="004B252E" w:rsidRDefault="00B21D05" w:rsidP="00B21D05">
      <w:pPr>
        <w:suppressAutoHyphens/>
        <w:autoSpaceDE w:val="0"/>
        <w:autoSpaceDN w:val="0"/>
        <w:adjustRightInd w:val="0"/>
        <w:jc w:val="both"/>
      </w:pPr>
      <w:r w:rsidRPr="004B252E">
        <w:t xml:space="preserve">5. </w:t>
      </w:r>
      <w:proofErr w:type="gramStart"/>
      <w:r w:rsidRPr="004B252E">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4B252E">
        <w:rPr>
          <w:rFonts w:eastAsiaTheme="minorHAnsi"/>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4B252E">
        <w:t xml:space="preserve"> частями 1, 2 (за исключением случая </w:t>
      </w:r>
      <w:r w:rsidRPr="004B252E">
        <w:rPr>
          <w:rFonts w:eastAsiaTheme="minorHAnsi"/>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4B252E">
        <w:rPr>
          <w:rFonts w:eastAsiaTheme="minorHAnsi"/>
          <w:bCs/>
          <w:iCs/>
          <w:lang w:eastAsia="en-US"/>
        </w:rPr>
        <w:t xml:space="preserve"> </w:t>
      </w:r>
      <w:proofErr w:type="gramStart"/>
      <w:r w:rsidRPr="004B252E">
        <w:rPr>
          <w:rFonts w:eastAsiaTheme="minorHAnsi"/>
          <w:bCs/>
          <w:iCs/>
          <w:lang w:eastAsia="en-US"/>
        </w:rPr>
        <w:t>доходах, об имуществе и обязательствах имущественного характера своих супруги (супруга) и несовершеннолетних детей)</w:t>
      </w:r>
      <w:r w:rsidRPr="004B252E">
        <w:t xml:space="preserve"> статьи 13</w:t>
      </w:r>
      <w:r w:rsidRPr="004B252E">
        <w:rPr>
          <w:kern w:val="2"/>
          <w:vertAlign w:val="superscript"/>
        </w:rPr>
        <w:t xml:space="preserve">1 </w:t>
      </w:r>
      <w:r w:rsidRPr="004B252E">
        <w:t xml:space="preserve">Федерального закона №273-ФЗ, заявления Губернатора Иркутской области о досрочном прекращении полномочий главы муниципального образования, предусмотренного абзацем первым части 4 статьи 7 </w:t>
      </w:r>
      <w:r w:rsidRPr="004B252E">
        <w:rPr>
          <w:rFonts w:eastAsiaTheme="minorHAnsi"/>
          <w:lang w:eastAsia="en-US"/>
        </w:rPr>
        <w:t>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Pr="004B252E">
        <w:rPr>
          <w:rFonts w:eastAsiaTheme="minorHAnsi"/>
          <w:lang w:eastAsia="en-US"/>
        </w:rPr>
        <w:t xml:space="preserve">, расходах, об имуществе и обязательствах имущественного характера и проверке достоверности и </w:t>
      </w:r>
      <w:proofErr w:type="gramStart"/>
      <w:r w:rsidRPr="004B252E">
        <w:rPr>
          <w:rFonts w:eastAsiaTheme="minorHAnsi"/>
          <w:lang w:eastAsia="en-US"/>
        </w:rPr>
        <w:t>полноты</w:t>
      </w:r>
      <w:proofErr w:type="gramEnd"/>
      <w:r w:rsidRPr="004B252E">
        <w:rPr>
          <w:rFonts w:eastAsiaTheme="minorHAnsi"/>
          <w:lang w:eastAsia="en-US"/>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B21D05" w:rsidRPr="004B252E" w:rsidRDefault="00B21D05" w:rsidP="00B21D05">
      <w:pPr>
        <w:suppressAutoHyphens/>
        <w:autoSpaceDE w:val="0"/>
        <w:autoSpaceDN w:val="0"/>
        <w:adjustRightInd w:val="0"/>
        <w:jc w:val="both"/>
        <w:rPr>
          <w:rFonts w:eastAsiaTheme="minorHAnsi"/>
          <w:lang w:eastAsia="en-US"/>
        </w:rPr>
      </w:pPr>
      <w:proofErr w:type="gramStart"/>
      <w:r w:rsidRPr="004B252E">
        <w:t>6.</w:t>
      </w:r>
      <w:r w:rsidRPr="004B252E">
        <w:rPr>
          <w:rFonts w:eastAsiaTheme="minorHAnsi"/>
          <w:lang w:eastAsia="en-US"/>
        </w:rPr>
        <w:t xml:space="preserve">Инициатива депутатов представительного органа </w:t>
      </w:r>
      <w:r w:rsidRPr="004B252E">
        <w:t>об освобождении от должности главы муниципального образования</w:t>
      </w:r>
      <w:r w:rsidRPr="004B252E">
        <w:rPr>
          <w:rFonts w:eastAsiaTheme="minorHAnsi"/>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4B252E">
        <w:rPr>
          <w:rFonts w:eastAsiaTheme="minorHAnsi"/>
          <w:lang w:eastAsia="en-US"/>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B21D05" w:rsidRPr="004B252E" w:rsidRDefault="00B21D05" w:rsidP="00B21D05">
      <w:pPr>
        <w:suppressAutoHyphens/>
        <w:autoSpaceDE w:val="0"/>
        <w:autoSpaceDN w:val="0"/>
        <w:adjustRightInd w:val="0"/>
        <w:jc w:val="both"/>
      </w:pPr>
      <w:r w:rsidRPr="004B252E">
        <w:rPr>
          <w:rFonts w:eastAsiaTheme="minorHAnsi"/>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4B252E">
        <w:t>с правилами делопроизводства, установленными в представительном органе.</w:t>
      </w:r>
    </w:p>
    <w:p w:rsidR="00B21D05" w:rsidRPr="004B252E" w:rsidRDefault="00B21D05" w:rsidP="00B21D05">
      <w:pPr>
        <w:suppressAutoHyphens/>
        <w:autoSpaceDE w:val="0"/>
        <w:autoSpaceDN w:val="0"/>
        <w:adjustRightInd w:val="0"/>
        <w:jc w:val="both"/>
      </w:pPr>
      <w:r w:rsidRPr="004B252E">
        <w:rPr>
          <w:rFonts w:eastAsiaTheme="minorHAnsi"/>
          <w:lang w:eastAsia="en-US"/>
        </w:rPr>
        <w:t>8. Губернатор Иркутской области уведомляется представительным органом об инициативе депутатов представительного органа</w:t>
      </w:r>
      <w:r w:rsidRPr="004B252E">
        <w:t xml:space="preserve"> об освобождении от должности главы муниципального образования. </w:t>
      </w:r>
      <w:r w:rsidRPr="004B252E">
        <w:rPr>
          <w:rFonts w:eastAsiaTheme="minorHAnsi"/>
          <w:lang w:eastAsia="en-US"/>
        </w:rPr>
        <w:t xml:space="preserve">Глава муниципального образования уведомляется </w:t>
      </w:r>
      <w:r w:rsidRPr="004B252E">
        <w:rPr>
          <w:rFonts w:eastAsiaTheme="minorHAnsi"/>
          <w:lang w:eastAsia="en-US"/>
        </w:rPr>
        <w:lastRenderedPageBreak/>
        <w:t xml:space="preserve">представительным органом об инициативе депутатов представительного органа или Губернатора Иркутской области </w:t>
      </w:r>
      <w:r w:rsidRPr="004B252E">
        <w:t xml:space="preserve">об освобождении его от должности. </w:t>
      </w:r>
    </w:p>
    <w:p w:rsidR="00B21D05" w:rsidRPr="004B252E" w:rsidRDefault="00B21D05" w:rsidP="00B21D05">
      <w:pPr>
        <w:suppressAutoHyphens/>
        <w:autoSpaceDE w:val="0"/>
        <w:autoSpaceDN w:val="0"/>
        <w:adjustRightInd w:val="0"/>
        <w:jc w:val="both"/>
      </w:pPr>
      <w:r w:rsidRPr="004B252E">
        <w:rPr>
          <w:rFonts w:eastAsiaTheme="minorHAnsi"/>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B21D05" w:rsidRPr="004B252E" w:rsidRDefault="00B21D05" w:rsidP="00B21D05">
      <w:pPr>
        <w:suppressAutoHyphens/>
        <w:autoSpaceDE w:val="0"/>
        <w:autoSpaceDN w:val="0"/>
        <w:adjustRightInd w:val="0"/>
        <w:jc w:val="both"/>
        <w:rPr>
          <w:rFonts w:eastAsiaTheme="minorHAnsi"/>
          <w:lang w:eastAsia="en-US"/>
        </w:rPr>
      </w:pPr>
      <w:r w:rsidRPr="004B252E">
        <w:t xml:space="preserve">Глава муниципального образования </w:t>
      </w:r>
      <w:r w:rsidRPr="004B252E">
        <w:rPr>
          <w:rFonts w:eastAsiaTheme="minorHAnsi"/>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4B252E">
        <w:rPr>
          <w:rFonts w:eastAsiaTheme="minorHAnsi"/>
          <w:lang w:eastAsia="en-US"/>
        </w:rPr>
        <w:t>уведомлен</w:t>
      </w:r>
      <w:proofErr w:type="gramEnd"/>
      <w:r w:rsidRPr="004B252E">
        <w:rPr>
          <w:rFonts w:eastAsiaTheme="minorHAnsi"/>
          <w:lang w:eastAsia="en-US"/>
        </w:rPr>
        <w:t xml:space="preserve"> также путем вручения копии обращения, копии обращения Губернатора Иркутской области лично под подпись. </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 xml:space="preserve">Глава муниципального образования и Губернатор Иркутской области уведомляются представительным органом не позднее рабочего дня, следующего за днем внесения обращения, обращения Губернатора Иркутской области в представительный орган. </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Думу Макаровского муниципального образования (далее – уполномоченный орган).</w:t>
      </w:r>
    </w:p>
    <w:p w:rsidR="00B21D05" w:rsidRPr="004B252E" w:rsidRDefault="00B21D05" w:rsidP="00B21D05">
      <w:pPr>
        <w:suppressAutoHyphens/>
        <w:autoSpaceDE w:val="0"/>
        <w:autoSpaceDN w:val="0"/>
        <w:adjustRightInd w:val="0"/>
        <w:jc w:val="both"/>
      </w:pPr>
      <w:r w:rsidRPr="004B252E">
        <w:t xml:space="preserve">10. Предварительное рассмотрение обращения, обращения Губернатора Иркутской области осуществляется уполномоченным органом в течение 10 календарных дней со дня внесения обращения, обращения Губернатора Иркутской области в представительный орган в </w:t>
      </w:r>
      <w:r w:rsidRPr="004B252E">
        <w:rPr>
          <w:rFonts w:eastAsiaTheme="minorHAnsi"/>
          <w:lang w:eastAsia="en-US"/>
        </w:rPr>
        <w:t xml:space="preserve">порядке, установленном муниципальным правовым актом, определяющим организацию работы представительного органа. </w:t>
      </w:r>
    </w:p>
    <w:p w:rsidR="00B21D05" w:rsidRPr="004B252E" w:rsidRDefault="00B21D05" w:rsidP="00B21D05">
      <w:pPr>
        <w:suppressAutoHyphens/>
        <w:autoSpaceDE w:val="0"/>
        <w:autoSpaceDN w:val="0"/>
        <w:adjustRightInd w:val="0"/>
        <w:jc w:val="both"/>
        <w:rPr>
          <w:rFonts w:eastAsiaTheme="minorHAnsi"/>
          <w:lang w:eastAsia="en-US"/>
        </w:rPr>
      </w:pPr>
      <w:proofErr w:type="gramStart"/>
      <w:r w:rsidRPr="004B252E">
        <w:rPr>
          <w:rFonts w:eastAsiaTheme="minorHAnsi"/>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4B252E">
        <w:rPr>
          <w:rFonts w:eastAsiaTheme="minorHAnsi"/>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w:t>
      </w:r>
      <w:r w:rsidRPr="004B252E">
        <w:rPr>
          <w:rFonts w:eastAsiaTheme="minorHAnsi"/>
          <w:bCs/>
          <w:u w:val="single"/>
          <w:lang w:eastAsia="en-US"/>
        </w:rPr>
        <w:t xml:space="preserve">за </w:t>
      </w:r>
      <w:r w:rsidRPr="004B252E">
        <w:rPr>
          <w:rFonts w:eastAsiaTheme="minorHAnsi"/>
          <w:bCs/>
          <w:lang w:eastAsia="en-US"/>
        </w:rPr>
        <w:t>исключением запросов по обстоятельствам, изложенным в заявлении</w:t>
      </w:r>
      <w:r w:rsidRPr="004B252E">
        <w:rPr>
          <w:rFonts w:eastAsiaTheme="minorHAnsi"/>
          <w:bCs/>
          <w:u w:val="single"/>
          <w:lang w:eastAsia="en-US"/>
        </w:rPr>
        <w:t xml:space="preserve"> </w:t>
      </w:r>
      <w:r w:rsidRPr="004B252E">
        <w:rPr>
          <w:rFonts w:eastAsiaTheme="minorHAnsi"/>
          <w:bCs/>
          <w:lang w:eastAsia="en-US"/>
        </w:rPr>
        <w:t>Губернатора Иркутской области</w:t>
      </w:r>
      <w:proofErr w:type="gramEnd"/>
      <w:r w:rsidRPr="004B252E">
        <w:rPr>
          <w:rFonts w:eastAsiaTheme="minorHAnsi"/>
          <w:bCs/>
          <w:lang w:eastAsia="en-US"/>
        </w:rPr>
        <w:t xml:space="preserve">, </w:t>
      </w:r>
      <w:proofErr w:type="gramStart"/>
      <w:r w:rsidRPr="004B252E">
        <w:rPr>
          <w:rFonts w:eastAsiaTheme="minorHAnsi"/>
          <w:bCs/>
          <w:lang w:eastAsia="en-US"/>
        </w:rPr>
        <w:t xml:space="preserve">предусмотренном </w:t>
      </w:r>
      <w:r w:rsidRPr="004B252E">
        <w:t xml:space="preserve">абзацем первым части 4 статьи 7 </w:t>
      </w:r>
      <w:r w:rsidRPr="004B252E">
        <w:rPr>
          <w:rFonts w:eastAsiaTheme="minorHAnsi"/>
          <w:lang w:eastAsia="en-US"/>
        </w:rPr>
        <w:t>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roofErr w:type="gramEnd"/>
    </w:p>
    <w:p w:rsidR="00B21D05" w:rsidRPr="004B252E" w:rsidRDefault="00B21D05" w:rsidP="00B21D05">
      <w:pPr>
        <w:suppressAutoHyphens/>
        <w:autoSpaceDE w:val="0"/>
        <w:autoSpaceDN w:val="0"/>
        <w:adjustRightInd w:val="0"/>
        <w:jc w:val="both"/>
      </w:pPr>
      <w:r w:rsidRPr="004B252E">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B21D05" w:rsidRPr="004B252E" w:rsidRDefault="00B21D05" w:rsidP="00B21D05">
      <w:pPr>
        <w:suppressAutoHyphens/>
        <w:autoSpaceDE w:val="0"/>
        <w:autoSpaceDN w:val="0"/>
        <w:adjustRightInd w:val="0"/>
        <w:jc w:val="both"/>
      </w:pPr>
      <w:r w:rsidRPr="004B252E">
        <w:t xml:space="preserve">Рассмотрение обращения осуществляется с учетом мнения Губернатора Иркутской области. </w:t>
      </w:r>
    </w:p>
    <w:p w:rsidR="00B21D05" w:rsidRPr="004B252E" w:rsidRDefault="00B21D05" w:rsidP="00B21D05">
      <w:pPr>
        <w:suppressAutoHyphens/>
        <w:autoSpaceDE w:val="0"/>
        <w:autoSpaceDN w:val="0"/>
        <w:adjustRightInd w:val="0"/>
        <w:jc w:val="both"/>
      </w:pPr>
      <w:r w:rsidRPr="004B252E">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B21D05" w:rsidRPr="004B252E" w:rsidRDefault="00B21D05" w:rsidP="00B21D05">
      <w:pPr>
        <w:suppressAutoHyphens/>
        <w:autoSpaceDE w:val="0"/>
        <w:autoSpaceDN w:val="0"/>
        <w:adjustRightInd w:val="0"/>
        <w:jc w:val="both"/>
      </w:pPr>
      <w:r w:rsidRPr="004B252E">
        <w:t>1) решение об освобождении от должности главы муниципального образования;</w:t>
      </w:r>
    </w:p>
    <w:p w:rsidR="00B21D05" w:rsidRPr="004B252E" w:rsidRDefault="00B21D05" w:rsidP="00B21D05">
      <w:pPr>
        <w:suppressAutoHyphens/>
        <w:autoSpaceDE w:val="0"/>
        <w:autoSpaceDN w:val="0"/>
        <w:adjustRightInd w:val="0"/>
        <w:jc w:val="both"/>
      </w:pPr>
      <w:r w:rsidRPr="004B252E">
        <w:t>2) решение об отклонении обращения, обращения Губернатора Иркутской области.</w:t>
      </w:r>
    </w:p>
    <w:p w:rsidR="00B21D05" w:rsidRPr="004B252E" w:rsidRDefault="00B21D05" w:rsidP="00B21D05">
      <w:pPr>
        <w:suppressAutoHyphens/>
        <w:autoSpaceDE w:val="0"/>
        <w:autoSpaceDN w:val="0"/>
        <w:adjustRightInd w:val="0"/>
        <w:jc w:val="both"/>
      </w:pPr>
      <w:r w:rsidRPr="004B252E">
        <w:lastRenderedPageBreak/>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B21D05" w:rsidRPr="004B252E" w:rsidRDefault="00B21D05" w:rsidP="00B21D05">
      <w:pPr>
        <w:suppressAutoHyphens/>
        <w:autoSpaceDE w:val="0"/>
        <w:autoSpaceDN w:val="0"/>
        <w:adjustRightInd w:val="0"/>
        <w:jc w:val="both"/>
      </w:pPr>
      <w:r w:rsidRPr="004B252E">
        <w:t>14. При рассмотрении обращения, обращения Губернатора Иркутской области и принятии решения представительным органом должны быть обеспечены:</w:t>
      </w:r>
    </w:p>
    <w:p w:rsidR="00B21D05" w:rsidRPr="004B252E" w:rsidRDefault="00B21D05" w:rsidP="00B21D05">
      <w:pPr>
        <w:suppressAutoHyphens/>
        <w:autoSpaceDE w:val="0"/>
        <w:autoSpaceDN w:val="0"/>
        <w:adjustRightInd w:val="0"/>
        <w:jc w:val="both"/>
      </w:pPr>
      <w:r w:rsidRPr="004B252E">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B21D05" w:rsidRPr="004B252E" w:rsidRDefault="00B21D05" w:rsidP="00B21D05">
      <w:pPr>
        <w:suppressAutoHyphens/>
        <w:autoSpaceDE w:val="0"/>
        <w:autoSpaceDN w:val="0"/>
        <w:adjustRightInd w:val="0"/>
        <w:jc w:val="both"/>
      </w:pPr>
      <w:r w:rsidRPr="004B252E">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B21D05" w:rsidRPr="004B252E" w:rsidRDefault="00B21D05" w:rsidP="00B21D05">
      <w:pPr>
        <w:widowControl w:val="0"/>
        <w:suppressAutoHyphens/>
        <w:autoSpaceDE w:val="0"/>
        <w:autoSpaceDN w:val="0"/>
        <w:adjustRightInd w:val="0"/>
        <w:jc w:val="both"/>
      </w:pPr>
      <w:r w:rsidRPr="004B252E">
        <w:t xml:space="preserve">15. </w:t>
      </w:r>
      <w:proofErr w:type="gramStart"/>
      <w:r w:rsidRPr="004B252E">
        <w:t>В решении об освобождении от должности главы муниципального образования в качестве основания освобождения от должности</w:t>
      </w:r>
      <w:proofErr w:type="gramEnd"/>
      <w:r w:rsidRPr="004B252E">
        <w:t xml:space="preserve"> указывается соответствующий случай, установленный частями 1, 2 статьи 13</w:t>
      </w:r>
      <w:r w:rsidRPr="004B252E">
        <w:rPr>
          <w:kern w:val="2"/>
          <w:vertAlign w:val="superscript"/>
        </w:rPr>
        <w:t xml:space="preserve">1 </w:t>
      </w:r>
      <w:r w:rsidRPr="004B252E">
        <w:t>Федерального закона №273-ФЗ.</w:t>
      </w:r>
    </w:p>
    <w:p w:rsidR="00B21D05" w:rsidRPr="004B252E" w:rsidRDefault="00B21D05" w:rsidP="00B21D05">
      <w:pPr>
        <w:suppressAutoHyphens/>
        <w:autoSpaceDE w:val="0"/>
        <w:autoSpaceDN w:val="0"/>
        <w:adjustRightInd w:val="0"/>
        <w:jc w:val="both"/>
      </w:pPr>
      <w:r w:rsidRPr="004B252E">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частями 1, 2 статьи 13</w:t>
      </w:r>
      <w:r w:rsidRPr="004B252E">
        <w:rPr>
          <w:kern w:val="2"/>
          <w:vertAlign w:val="superscript"/>
        </w:rPr>
        <w:t xml:space="preserve">1 </w:t>
      </w:r>
      <w:r w:rsidRPr="004B252E">
        <w:t>Федерального закона №273-ФЗ.</w:t>
      </w:r>
    </w:p>
    <w:p w:rsidR="00B21D05" w:rsidRPr="004B252E" w:rsidRDefault="00B21D05" w:rsidP="00B21D05">
      <w:pPr>
        <w:suppressAutoHyphens/>
        <w:autoSpaceDE w:val="0"/>
        <w:autoSpaceDN w:val="0"/>
        <w:adjustRightInd w:val="0"/>
        <w:jc w:val="both"/>
        <w:rPr>
          <w:rFonts w:eastAsiaTheme="minorHAnsi"/>
          <w:lang w:eastAsia="en-US"/>
        </w:rPr>
      </w:pPr>
      <w:r w:rsidRPr="004B252E">
        <w:t xml:space="preserve">17. </w:t>
      </w:r>
      <w:r w:rsidRPr="004B252E">
        <w:rPr>
          <w:rFonts w:eastAsiaTheme="minorHAnsi"/>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B21D05" w:rsidRPr="004B252E" w:rsidRDefault="00B21D05" w:rsidP="00B21D05">
      <w:pPr>
        <w:widowControl w:val="0"/>
        <w:suppressAutoHyphens/>
        <w:autoSpaceDE w:val="0"/>
        <w:autoSpaceDN w:val="0"/>
        <w:adjustRightInd w:val="0"/>
        <w:jc w:val="both"/>
      </w:pPr>
      <w:r w:rsidRPr="004B252E">
        <w:t>18. Решение представительного органа муниципального образования об освобождении от должности главы муниципального образования подписывается заместителем председателя представительного органа.</w:t>
      </w:r>
    </w:p>
    <w:p w:rsidR="00B21D05" w:rsidRPr="004B252E" w:rsidRDefault="00B21D05" w:rsidP="00B21D05">
      <w:pPr>
        <w:widowControl w:val="0"/>
        <w:suppressAutoHyphens/>
        <w:autoSpaceDE w:val="0"/>
        <w:autoSpaceDN w:val="0"/>
        <w:adjustRightInd w:val="0"/>
        <w:jc w:val="both"/>
      </w:pPr>
      <w:r w:rsidRPr="004B252E">
        <w:t>19. В случае</w:t>
      </w:r>
      <w:proofErr w:type="gramStart"/>
      <w:r w:rsidRPr="004B252E">
        <w:t>,</w:t>
      </w:r>
      <w:proofErr w:type="gramEnd"/>
      <w:r w:rsidRPr="004B252E">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B21D05" w:rsidRPr="004B252E" w:rsidRDefault="00B21D05" w:rsidP="00B21D05">
      <w:pPr>
        <w:widowControl w:val="0"/>
        <w:suppressAutoHyphens/>
        <w:autoSpaceDE w:val="0"/>
        <w:autoSpaceDN w:val="0"/>
        <w:adjustRightInd w:val="0"/>
        <w:jc w:val="both"/>
      </w:pPr>
      <w:r w:rsidRPr="004B252E">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B21D05" w:rsidRPr="004B252E" w:rsidRDefault="00B21D05" w:rsidP="00B21D05">
      <w:pPr>
        <w:suppressAutoHyphens/>
        <w:autoSpaceDE w:val="0"/>
        <w:autoSpaceDN w:val="0"/>
        <w:adjustRightInd w:val="0"/>
        <w:jc w:val="both"/>
      </w:pPr>
      <w:r w:rsidRPr="004B252E">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21. В случае</w:t>
      </w:r>
      <w:proofErr w:type="gramStart"/>
      <w:r w:rsidRPr="004B252E">
        <w:rPr>
          <w:rFonts w:eastAsiaTheme="minorHAnsi"/>
          <w:lang w:eastAsia="en-US"/>
        </w:rPr>
        <w:t>,</w:t>
      </w:r>
      <w:proofErr w:type="gramEnd"/>
      <w:r w:rsidRPr="004B252E">
        <w:rPr>
          <w:rFonts w:eastAsiaTheme="minorHAnsi"/>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B21D05" w:rsidRPr="004B252E" w:rsidRDefault="00B21D05" w:rsidP="00B21D05">
      <w:pPr>
        <w:widowControl w:val="0"/>
        <w:suppressAutoHyphens/>
        <w:autoSpaceDE w:val="0"/>
        <w:autoSpaceDN w:val="0"/>
        <w:adjustRightInd w:val="0"/>
        <w:jc w:val="both"/>
      </w:pPr>
      <w:r w:rsidRPr="004B252E">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B21D05" w:rsidRPr="004B252E" w:rsidRDefault="00B21D05" w:rsidP="00B21D05">
      <w:pPr>
        <w:autoSpaceDE w:val="0"/>
        <w:autoSpaceDN w:val="0"/>
        <w:adjustRightInd w:val="0"/>
        <w:jc w:val="both"/>
        <w:rPr>
          <w:rFonts w:eastAsiaTheme="minorHAnsi"/>
          <w:lang w:eastAsia="en-US"/>
        </w:rPr>
      </w:pPr>
      <w:r w:rsidRPr="004B252E">
        <w:t xml:space="preserve">23. </w:t>
      </w:r>
      <w:r w:rsidRPr="004B252E">
        <w:rPr>
          <w:rFonts w:eastAsiaTheme="minorHAnsi"/>
          <w:lang w:eastAsia="en-US"/>
        </w:rPr>
        <w:t xml:space="preserve">Решение представительного органа об </w:t>
      </w:r>
      <w:r w:rsidRPr="004B252E">
        <w:t>освобождении от должности главы муниципального образования</w:t>
      </w:r>
      <w:r w:rsidRPr="004B252E">
        <w:rPr>
          <w:rFonts w:eastAsiaTheme="minorHAnsi"/>
          <w:lang w:eastAsia="en-US"/>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4B252E">
        <w:rPr>
          <w:rFonts w:eastAsiaTheme="minorHAnsi"/>
          <w:lang w:eastAsia="en-US"/>
        </w:rPr>
        <w:t>,</w:t>
      </w:r>
      <w:proofErr w:type="gramEnd"/>
      <w:r w:rsidRPr="004B252E">
        <w:rPr>
          <w:rFonts w:eastAsiaTheme="minorHAnsi"/>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B21D05" w:rsidRPr="004B252E" w:rsidRDefault="00B21D05" w:rsidP="00B21D05">
      <w:pPr>
        <w:widowControl w:val="0"/>
        <w:suppressAutoHyphens/>
        <w:autoSpaceDE w:val="0"/>
        <w:autoSpaceDN w:val="0"/>
        <w:adjustRightInd w:val="0"/>
        <w:jc w:val="both"/>
        <w:rPr>
          <w:strike/>
        </w:rPr>
      </w:pPr>
      <w:r w:rsidRPr="004B252E">
        <w:t xml:space="preserve">24. </w:t>
      </w:r>
      <w:proofErr w:type="gramStart"/>
      <w:r w:rsidRPr="004B252E">
        <w:t xml:space="preserve">Сведения о применении к главе муниципального образования взыскания в виде </w:t>
      </w:r>
      <w:r w:rsidRPr="004B252E">
        <w:lastRenderedPageBreak/>
        <w:t>освобождения от должности в связи с утратой доверия за совершение коррупционного правонарушения, установленного частями 1, 2 статьи 13</w:t>
      </w:r>
      <w:r w:rsidRPr="004B252E">
        <w:rPr>
          <w:kern w:val="2"/>
          <w:vertAlign w:val="superscript"/>
        </w:rPr>
        <w:t>1</w:t>
      </w:r>
      <w:r w:rsidRPr="004B252E">
        <w:t xml:space="preserve">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B21D05" w:rsidRPr="004B252E" w:rsidRDefault="00B21D05" w:rsidP="00B21D05">
      <w:pPr>
        <w:widowControl w:val="0"/>
        <w:autoSpaceDE w:val="0"/>
        <w:autoSpaceDN w:val="0"/>
        <w:adjustRightInd w:val="0"/>
        <w:spacing w:line="233" w:lineRule="auto"/>
        <w:jc w:val="both"/>
      </w:pPr>
    </w:p>
    <w:p w:rsidR="00B21D05" w:rsidRPr="004B252E" w:rsidRDefault="004B252E" w:rsidP="00B21D05">
      <w:pPr>
        <w:pStyle w:val="a3"/>
        <w:jc w:val="center"/>
        <w:rPr>
          <w:b/>
        </w:rPr>
      </w:pPr>
      <w:r w:rsidRPr="004B252E">
        <w:rPr>
          <w:b/>
        </w:rPr>
        <w:t>04</w:t>
      </w:r>
      <w:r w:rsidR="00B21D05" w:rsidRPr="004B252E">
        <w:rPr>
          <w:b/>
        </w:rPr>
        <w:t>.</w:t>
      </w:r>
      <w:r w:rsidRPr="004B252E">
        <w:rPr>
          <w:b/>
        </w:rPr>
        <w:t>06</w:t>
      </w:r>
      <w:r w:rsidR="00B21D05" w:rsidRPr="004B252E">
        <w:rPr>
          <w:b/>
        </w:rPr>
        <w:t>.2021г. №</w:t>
      </w:r>
      <w:r w:rsidRPr="004B252E">
        <w:rPr>
          <w:b/>
        </w:rPr>
        <w:t>91</w:t>
      </w:r>
    </w:p>
    <w:p w:rsidR="00B21D05" w:rsidRPr="004B252E" w:rsidRDefault="00B21D05" w:rsidP="00B21D05">
      <w:pPr>
        <w:pStyle w:val="a3"/>
        <w:jc w:val="center"/>
        <w:rPr>
          <w:b/>
        </w:rPr>
      </w:pPr>
      <w:r w:rsidRPr="004B252E">
        <w:rPr>
          <w:b/>
        </w:rPr>
        <w:t>РОССИЙСКАЯ ФЕДЕРАЦИЯ</w:t>
      </w:r>
    </w:p>
    <w:p w:rsidR="00B21D05" w:rsidRPr="004B252E" w:rsidRDefault="00B21D05" w:rsidP="00B21D05">
      <w:pPr>
        <w:pStyle w:val="a3"/>
        <w:jc w:val="center"/>
        <w:rPr>
          <w:b/>
        </w:rPr>
      </w:pPr>
      <w:r w:rsidRPr="004B252E">
        <w:rPr>
          <w:b/>
        </w:rPr>
        <w:t>ИРКУТСКАЯ ОБЛАСТЬ</w:t>
      </w:r>
    </w:p>
    <w:p w:rsidR="00B21D05" w:rsidRPr="004B252E" w:rsidRDefault="00B21D05" w:rsidP="00B21D05">
      <w:pPr>
        <w:pStyle w:val="a3"/>
        <w:jc w:val="center"/>
        <w:rPr>
          <w:b/>
        </w:rPr>
      </w:pPr>
      <w:r w:rsidRPr="004B252E">
        <w:rPr>
          <w:b/>
        </w:rPr>
        <w:t>КИРЕНСКИЙ РАЙОН</w:t>
      </w:r>
    </w:p>
    <w:p w:rsidR="00B21D05" w:rsidRPr="004B252E" w:rsidRDefault="00B21D05" w:rsidP="00B21D05">
      <w:pPr>
        <w:pStyle w:val="a3"/>
        <w:jc w:val="center"/>
        <w:rPr>
          <w:b/>
        </w:rPr>
      </w:pPr>
      <w:r w:rsidRPr="004B252E">
        <w:rPr>
          <w:b/>
        </w:rPr>
        <w:t>МАКАРОВСКОЕ МУНИЦИПАЛЬНОЕ ОБРАЗОВАНИЕ</w:t>
      </w:r>
    </w:p>
    <w:p w:rsidR="00B21D05" w:rsidRPr="004B252E" w:rsidRDefault="00B21D05" w:rsidP="00B21D05">
      <w:pPr>
        <w:pStyle w:val="a3"/>
        <w:jc w:val="center"/>
        <w:rPr>
          <w:b/>
        </w:rPr>
      </w:pPr>
      <w:r w:rsidRPr="004B252E">
        <w:rPr>
          <w:b/>
        </w:rPr>
        <w:t>ДУМА</w:t>
      </w:r>
    </w:p>
    <w:p w:rsidR="00B21D05" w:rsidRPr="004B252E" w:rsidRDefault="00B21D05" w:rsidP="00B21D05">
      <w:pPr>
        <w:pStyle w:val="a3"/>
        <w:jc w:val="center"/>
        <w:rPr>
          <w:b/>
        </w:rPr>
      </w:pPr>
      <w:r w:rsidRPr="004B252E">
        <w:rPr>
          <w:b/>
        </w:rPr>
        <w:t>РЕШЕНИЕ</w:t>
      </w:r>
    </w:p>
    <w:p w:rsidR="00B21D05" w:rsidRPr="004B252E" w:rsidRDefault="00B21D05" w:rsidP="00B21D05">
      <w:pPr>
        <w:pStyle w:val="a3"/>
        <w:jc w:val="center"/>
      </w:pPr>
    </w:p>
    <w:p w:rsidR="00B21D05" w:rsidRPr="004B252E" w:rsidRDefault="00B21D05" w:rsidP="00B21D05">
      <w:pPr>
        <w:autoSpaceDE w:val="0"/>
        <w:autoSpaceDN w:val="0"/>
        <w:adjustRightInd w:val="0"/>
        <w:jc w:val="center"/>
      </w:pPr>
      <w:r w:rsidRPr="004B252E">
        <w:rPr>
          <w:b/>
          <w:bCs/>
        </w:rPr>
        <w:t>О ПРАВИЛАХ ЮРИДИЧЕСКОЙ ТЕХНИКИ ПОДГОТОВКИ И ОФОРМЛЕНИЯ МУНИЦИПАЛЬНЫХ ПРАВОВЫХ АКТОВ</w:t>
      </w:r>
      <w:r w:rsidRPr="004B252E">
        <w:rPr>
          <w:b/>
        </w:rPr>
        <w:t xml:space="preserve"> МАКАРОВСКОГО МУНИЦИПАЛЬНОГО ОБРАЗОВАНИЯ</w:t>
      </w:r>
    </w:p>
    <w:p w:rsidR="00B21D05" w:rsidRPr="004B252E" w:rsidRDefault="00B21D05" w:rsidP="00B21D05">
      <w:pPr>
        <w:autoSpaceDE w:val="0"/>
        <w:autoSpaceDN w:val="0"/>
        <w:adjustRightInd w:val="0"/>
        <w:jc w:val="center"/>
      </w:pPr>
    </w:p>
    <w:p w:rsidR="00B21D05" w:rsidRPr="004B252E" w:rsidRDefault="00B21D05" w:rsidP="00B21D05">
      <w:pPr>
        <w:autoSpaceDE w:val="0"/>
        <w:autoSpaceDN w:val="0"/>
        <w:adjustRightInd w:val="0"/>
        <w:jc w:val="both"/>
      </w:pPr>
      <w:proofErr w:type="gramStart"/>
      <w:r w:rsidRPr="004B252E">
        <w:t>В соответствии со статьями 43, 44–45, 46–48 Федерального закона от 06 октября 2003 года №131-ФЗ «Об общих принципах организации местного самоуправления в Российской Федерации», Уставом Макаровского муниципального образования, Положением о системе муниципальных правовых актов Макаровского муниципального образования, утвержденным решением Думы Макаровского муниципального образования от 29.12.2018г. №37, Дума Макаровского муниципального образования</w:t>
      </w:r>
      <w:proofErr w:type="gramEnd"/>
    </w:p>
    <w:p w:rsidR="00B21D05" w:rsidRPr="004B252E" w:rsidRDefault="00B21D05" w:rsidP="00B21D05">
      <w:pPr>
        <w:pStyle w:val="a3"/>
        <w:jc w:val="center"/>
        <w:rPr>
          <w:bCs/>
          <w:color w:val="333333"/>
          <w:kern w:val="36"/>
        </w:rPr>
      </w:pPr>
    </w:p>
    <w:p w:rsidR="00B21D05" w:rsidRPr="004B252E" w:rsidRDefault="00B21D05" w:rsidP="00B21D05">
      <w:pPr>
        <w:pStyle w:val="a3"/>
        <w:jc w:val="center"/>
        <w:rPr>
          <w:b/>
          <w:bCs/>
          <w:color w:val="333333"/>
          <w:kern w:val="36"/>
        </w:rPr>
      </w:pPr>
      <w:r w:rsidRPr="004B252E">
        <w:rPr>
          <w:b/>
          <w:bCs/>
          <w:color w:val="333333"/>
          <w:kern w:val="36"/>
        </w:rPr>
        <w:t>РЕШИЛА:</w:t>
      </w:r>
    </w:p>
    <w:p w:rsidR="00B21D05" w:rsidRPr="004B252E" w:rsidRDefault="00B21D05" w:rsidP="00B21D05">
      <w:pPr>
        <w:pStyle w:val="a3"/>
        <w:jc w:val="center"/>
      </w:pPr>
    </w:p>
    <w:p w:rsidR="00B21D05" w:rsidRPr="004B252E" w:rsidRDefault="00B21D05" w:rsidP="00B21D05">
      <w:pPr>
        <w:autoSpaceDE w:val="0"/>
        <w:autoSpaceDN w:val="0"/>
        <w:adjustRightInd w:val="0"/>
        <w:jc w:val="both"/>
      </w:pPr>
      <w:r w:rsidRPr="004B252E">
        <w:t>1. Утвердить прилагаемые Правила юридической техники подготовки и оформления муниципальных правовых актов Макаровского муниципального образования.</w:t>
      </w:r>
    </w:p>
    <w:p w:rsidR="00B21D05" w:rsidRPr="004B252E" w:rsidRDefault="00B21D05" w:rsidP="00B21D05">
      <w:pPr>
        <w:pStyle w:val="a3"/>
        <w:jc w:val="both"/>
      </w:pPr>
      <w:r w:rsidRPr="004B252E">
        <w:rPr>
          <w:color w:val="000000"/>
        </w:rPr>
        <w:t xml:space="preserve">2. </w:t>
      </w:r>
      <w:r w:rsidRPr="004B252E">
        <w:t>Опубликовать настоящее решение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0" w:history="1">
        <w:r w:rsidRPr="004B252E">
          <w:rPr>
            <w:rStyle w:val="aa"/>
            <w:color w:val="000000" w:themeColor="text1"/>
          </w:rPr>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w:t>
      </w:r>
    </w:p>
    <w:p w:rsidR="00B21D05" w:rsidRPr="004B252E" w:rsidRDefault="00B21D05" w:rsidP="00B21D05">
      <w:pPr>
        <w:autoSpaceDE w:val="0"/>
        <w:autoSpaceDN w:val="0"/>
        <w:adjustRightInd w:val="0"/>
        <w:jc w:val="both"/>
      </w:pPr>
      <w:r w:rsidRPr="004B252E">
        <w:t>3. Настоящее решение вступает в силу после дня его официального опубликования.</w:t>
      </w:r>
    </w:p>
    <w:p w:rsidR="00B21D05" w:rsidRPr="004B252E" w:rsidRDefault="00B21D05" w:rsidP="00B21D05">
      <w:pPr>
        <w:autoSpaceDE w:val="0"/>
        <w:autoSpaceDN w:val="0"/>
        <w:adjustRightInd w:val="0"/>
        <w:spacing w:line="228" w:lineRule="auto"/>
        <w:rPr>
          <w:color w:val="000000"/>
        </w:rPr>
      </w:pPr>
    </w:p>
    <w:p w:rsidR="00B21D05" w:rsidRPr="004B252E" w:rsidRDefault="00B21D05" w:rsidP="00B21D05">
      <w:pPr>
        <w:jc w:val="both"/>
      </w:pPr>
    </w:p>
    <w:p w:rsidR="00B21D05" w:rsidRPr="004B252E" w:rsidRDefault="00B21D05" w:rsidP="00B21D05">
      <w:pPr>
        <w:jc w:val="both"/>
      </w:pPr>
      <w:r w:rsidRPr="004B252E">
        <w:t>Председатель Думы,</w:t>
      </w:r>
    </w:p>
    <w:p w:rsidR="00B21D05" w:rsidRPr="004B252E" w:rsidRDefault="00B21D05" w:rsidP="00B21D05">
      <w:pPr>
        <w:jc w:val="both"/>
      </w:pPr>
      <w:r w:rsidRPr="004B252E">
        <w:t xml:space="preserve">Глава Макаровского </w:t>
      </w:r>
    </w:p>
    <w:p w:rsidR="00B21D05" w:rsidRPr="004B252E" w:rsidRDefault="00B21D05" w:rsidP="00B21D05">
      <w:pPr>
        <w:jc w:val="both"/>
      </w:pPr>
      <w:r w:rsidRPr="004B252E">
        <w:t>муниципального образования</w:t>
      </w:r>
    </w:p>
    <w:p w:rsidR="00B21D05" w:rsidRPr="004B252E" w:rsidRDefault="00B21D05" w:rsidP="00B21D05">
      <w:pPr>
        <w:jc w:val="both"/>
      </w:pPr>
      <w:r w:rsidRPr="004B252E">
        <w:t>О.В.Ярыгина</w:t>
      </w:r>
    </w:p>
    <w:p w:rsidR="00B21D05" w:rsidRPr="004B252E" w:rsidRDefault="00B21D05" w:rsidP="00B21D05">
      <w:pPr>
        <w:jc w:val="right"/>
      </w:pPr>
    </w:p>
    <w:p w:rsidR="00B21D05" w:rsidRPr="004B252E" w:rsidRDefault="00B21D05" w:rsidP="00B21D05">
      <w:pPr>
        <w:pStyle w:val="a3"/>
        <w:jc w:val="right"/>
      </w:pPr>
      <w:r w:rsidRPr="004B252E">
        <w:t>Утверждено</w:t>
      </w:r>
    </w:p>
    <w:p w:rsidR="00B21D05" w:rsidRPr="004B252E" w:rsidRDefault="00B21D05" w:rsidP="00B21D05">
      <w:pPr>
        <w:pStyle w:val="a3"/>
        <w:jc w:val="right"/>
      </w:pPr>
      <w:proofErr w:type="gramStart"/>
      <w:r w:rsidRPr="004B252E">
        <w:t>Решени</w:t>
      </w:r>
      <w:hyperlink r:id="rId11" w:anchor="sub_0" w:history="1">
        <w:r w:rsidRPr="004B252E">
          <w:t>ем</w:t>
        </w:r>
        <w:proofErr w:type="gramEnd"/>
      </w:hyperlink>
      <w:r w:rsidRPr="004B252E">
        <w:t xml:space="preserve"> Думы Макаровского</w:t>
      </w:r>
    </w:p>
    <w:p w:rsidR="00B21D05" w:rsidRPr="004B252E" w:rsidRDefault="00B21D05" w:rsidP="00B21D05">
      <w:pPr>
        <w:pStyle w:val="a3"/>
        <w:jc w:val="right"/>
      </w:pPr>
      <w:r w:rsidRPr="004B252E">
        <w:t>муниципального образования</w:t>
      </w:r>
    </w:p>
    <w:p w:rsidR="00B21D05" w:rsidRPr="004B252E" w:rsidRDefault="00B21D05" w:rsidP="00B21D05">
      <w:pPr>
        <w:pStyle w:val="a3"/>
        <w:jc w:val="right"/>
      </w:pPr>
      <w:r w:rsidRPr="004B252E">
        <w:t xml:space="preserve">от </w:t>
      </w:r>
      <w:r w:rsidR="004B252E" w:rsidRPr="004B252E">
        <w:t>04</w:t>
      </w:r>
      <w:r w:rsidRPr="004B252E">
        <w:t>.</w:t>
      </w:r>
      <w:r w:rsidR="004B252E" w:rsidRPr="004B252E">
        <w:t>06</w:t>
      </w:r>
      <w:r w:rsidRPr="004B252E">
        <w:t>.2021г.N</w:t>
      </w:r>
      <w:r w:rsidR="004B252E" w:rsidRPr="004B252E">
        <w:t>91</w:t>
      </w:r>
    </w:p>
    <w:p w:rsidR="00B21D05" w:rsidRPr="004B252E" w:rsidRDefault="00B21D05" w:rsidP="00B21D05">
      <w:pPr>
        <w:widowControl w:val="0"/>
        <w:autoSpaceDE w:val="0"/>
        <w:autoSpaceDN w:val="0"/>
        <w:adjustRightInd w:val="0"/>
        <w:jc w:val="center"/>
        <w:rPr>
          <w:kern w:val="16"/>
        </w:rPr>
      </w:pPr>
    </w:p>
    <w:p w:rsidR="00B21D05" w:rsidRPr="004B252E" w:rsidRDefault="00B21D05" w:rsidP="00B21D05">
      <w:pPr>
        <w:widowControl w:val="0"/>
        <w:autoSpaceDE w:val="0"/>
        <w:autoSpaceDN w:val="0"/>
        <w:adjustRightInd w:val="0"/>
        <w:jc w:val="center"/>
        <w:rPr>
          <w:b/>
          <w:kern w:val="16"/>
        </w:rPr>
      </w:pPr>
      <w:r w:rsidRPr="004B252E">
        <w:rPr>
          <w:b/>
          <w:kern w:val="16"/>
        </w:rPr>
        <w:t>Правила юридической техники подготовки и оформления муниципальных правовых актов Макаровского муниципального образования</w:t>
      </w:r>
    </w:p>
    <w:p w:rsidR="00B21D05" w:rsidRPr="004B252E" w:rsidRDefault="00B21D05" w:rsidP="00B21D05">
      <w:pPr>
        <w:widowControl w:val="0"/>
        <w:autoSpaceDE w:val="0"/>
        <w:autoSpaceDN w:val="0"/>
        <w:adjustRightInd w:val="0"/>
      </w:pPr>
    </w:p>
    <w:p w:rsidR="00B21D05" w:rsidRPr="004B252E" w:rsidRDefault="00B21D05" w:rsidP="00B21D05">
      <w:pPr>
        <w:widowControl w:val="0"/>
        <w:autoSpaceDE w:val="0"/>
        <w:autoSpaceDN w:val="0"/>
        <w:adjustRightInd w:val="0"/>
      </w:pPr>
      <w:r w:rsidRPr="004B252E">
        <w:t>Глава 1. Общие положения</w:t>
      </w:r>
    </w:p>
    <w:p w:rsidR="00B21D05" w:rsidRPr="004B252E" w:rsidRDefault="00B21D05" w:rsidP="00B21D05">
      <w:pPr>
        <w:widowControl w:val="0"/>
        <w:autoSpaceDE w:val="0"/>
        <w:autoSpaceDN w:val="0"/>
        <w:adjustRightInd w:val="0"/>
        <w:jc w:val="both"/>
      </w:pPr>
      <w:r w:rsidRPr="004B252E">
        <w:t xml:space="preserve">1. Настоящие Правила </w:t>
      </w:r>
      <w:r w:rsidRPr="004B252E">
        <w:rPr>
          <w:kern w:val="16"/>
        </w:rPr>
        <w:t xml:space="preserve">юридической техники подготовки и оформления муниципальных правовых актов Макаровского муниципального образования </w:t>
      </w:r>
      <w:r w:rsidRPr="004B252E">
        <w:t>(далее – Правила)</w:t>
      </w:r>
      <w:r w:rsidRPr="004B252E">
        <w:rPr>
          <w:kern w:val="2"/>
        </w:rPr>
        <w:t xml:space="preserve"> содержат </w:t>
      </w:r>
      <w:r w:rsidRPr="004B252E">
        <w:rPr>
          <w:kern w:val="2"/>
        </w:rPr>
        <w:lastRenderedPageBreak/>
        <w:t xml:space="preserve">юридико-технические требования, предъявляемые </w:t>
      </w:r>
      <w:proofErr w:type="gramStart"/>
      <w:r w:rsidRPr="004B252E">
        <w:rPr>
          <w:kern w:val="2"/>
        </w:rPr>
        <w:t>к</w:t>
      </w:r>
      <w:proofErr w:type="gramEnd"/>
      <w:r w:rsidRPr="004B252E">
        <w:rPr>
          <w:kern w:val="2"/>
        </w:rPr>
        <w:t xml:space="preserve"> </w:t>
      </w:r>
      <w:proofErr w:type="gramStart"/>
      <w:r w:rsidRPr="004B252E">
        <w:rPr>
          <w:kern w:val="2"/>
        </w:rPr>
        <w:t>следующим</w:t>
      </w:r>
      <w:proofErr w:type="gramEnd"/>
      <w:r w:rsidRPr="004B252E">
        <w:rPr>
          <w:kern w:val="2"/>
        </w:rPr>
        <w:t xml:space="preserve"> муниципальным правовым актам Макаровского </w:t>
      </w:r>
      <w:r w:rsidRPr="004B252E">
        <w:rPr>
          <w:rFonts w:eastAsia="Calibri"/>
        </w:rPr>
        <w:t xml:space="preserve">муниципального образования </w:t>
      </w:r>
      <w:r w:rsidRPr="004B252E">
        <w:rPr>
          <w:kern w:val="2"/>
        </w:rPr>
        <w:t>(далее – муниципальные правовые акты)</w:t>
      </w:r>
      <w:r w:rsidRPr="004B252E">
        <w:rPr>
          <w:rFonts w:eastAsia="Calibri"/>
        </w:rPr>
        <w:t>:</w:t>
      </w:r>
    </w:p>
    <w:p w:rsidR="00B21D05" w:rsidRPr="004B252E" w:rsidRDefault="00B21D05" w:rsidP="00B21D05">
      <w:pPr>
        <w:autoSpaceDE w:val="0"/>
        <w:autoSpaceDN w:val="0"/>
        <w:adjustRightInd w:val="0"/>
        <w:ind w:right="-1"/>
        <w:jc w:val="both"/>
        <w:rPr>
          <w:rFonts w:eastAsia="Calibri"/>
        </w:rPr>
      </w:pPr>
      <w:r w:rsidRPr="004B252E">
        <w:t xml:space="preserve">1) </w:t>
      </w:r>
      <w:r w:rsidRPr="004B252E">
        <w:rPr>
          <w:rFonts w:eastAsia="Calibri"/>
        </w:rPr>
        <w:t xml:space="preserve">Уставу Макаровского муниципального образования </w:t>
      </w:r>
      <w:r w:rsidRPr="004B252E">
        <w:rPr>
          <w:i/>
        </w:rPr>
        <w:t xml:space="preserve"> </w:t>
      </w:r>
      <w:r w:rsidRPr="004B252E">
        <w:t>(далее – Устав)</w:t>
      </w:r>
      <w:r w:rsidRPr="004B252E">
        <w:rPr>
          <w:rFonts w:eastAsia="Calibri"/>
        </w:rPr>
        <w:t>;</w:t>
      </w:r>
    </w:p>
    <w:p w:rsidR="00B21D05" w:rsidRPr="004B252E" w:rsidRDefault="00B21D05" w:rsidP="00B21D05">
      <w:pPr>
        <w:autoSpaceDE w:val="0"/>
        <w:autoSpaceDN w:val="0"/>
        <w:adjustRightInd w:val="0"/>
        <w:ind w:right="-1"/>
        <w:jc w:val="both"/>
        <w:rPr>
          <w:rFonts w:eastAsia="Calibri"/>
        </w:rPr>
      </w:pPr>
      <w:r w:rsidRPr="004B252E">
        <w:rPr>
          <w:rFonts w:eastAsia="Calibri"/>
        </w:rPr>
        <w:t>2) муниципальным правовым актам о внесении изменений и дополнений в Устав;</w:t>
      </w:r>
    </w:p>
    <w:p w:rsidR="00B21D05" w:rsidRPr="004B252E" w:rsidRDefault="00B21D05" w:rsidP="00B21D05">
      <w:pPr>
        <w:autoSpaceDE w:val="0"/>
        <w:autoSpaceDN w:val="0"/>
        <w:adjustRightInd w:val="0"/>
        <w:ind w:right="-1"/>
        <w:jc w:val="both"/>
        <w:rPr>
          <w:rFonts w:eastAsia="Calibri"/>
        </w:rPr>
      </w:pPr>
      <w:r w:rsidRPr="004B252E">
        <w:rPr>
          <w:rFonts w:eastAsia="Calibri"/>
        </w:rPr>
        <w:t>3) муниципальным правовым актам, принятым на местном референдуме (сходе граждан);</w:t>
      </w:r>
    </w:p>
    <w:p w:rsidR="00B21D05" w:rsidRPr="004B252E" w:rsidRDefault="00B21D05" w:rsidP="00B21D05">
      <w:pPr>
        <w:autoSpaceDE w:val="0"/>
        <w:autoSpaceDN w:val="0"/>
        <w:adjustRightInd w:val="0"/>
        <w:ind w:right="-1"/>
        <w:jc w:val="both"/>
        <w:rPr>
          <w:rFonts w:eastAsia="Calibri"/>
        </w:rPr>
      </w:pPr>
      <w:r w:rsidRPr="004B252E">
        <w:rPr>
          <w:rFonts w:eastAsia="Calibri"/>
        </w:rPr>
        <w:t>4) нормативным и иным правовым актам Думы Макаровского муниципального образования (далее – правовые акты Думы);</w:t>
      </w:r>
    </w:p>
    <w:p w:rsidR="00B21D05" w:rsidRPr="004B252E" w:rsidRDefault="00B21D05" w:rsidP="00B21D05">
      <w:pPr>
        <w:autoSpaceDE w:val="0"/>
        <w:autoSpaceDN w:val="0"/>
        <w:adjustRightInd w:val="0"/>
        <w:ind w:right="-1"/>
        <w:jc w:val="both"/>
        <w:rPr>
          <w:rFonts w:eastAsia="Calibri"/>
        </w:rPr>
      </w:pPr>
      <w:r w:rsidRPr="004B252E">
        <w:rPr>
          <w:rFonts w:eastAsia="Calibri"/>
        </w:rPr>
        <w:t>5) правовым актам главы муниципального образования (далее – правовые акты Главы);</w:t>
      </w:r>
    </w:p>
    <w:p w:rsidR="00B21D05" w:rsidRPr="004B252E" w:rsidRDefault="00B21D05" w:rsidP="00B21D05">
      <w:pPr>
        <w:autoSpaceDE w:val="0"/>
        <w:autoSpaceDN w:val="0"/>
        <w:adjustRightInd w:val="0"/>
        <w:ind w:right="-1"/>
        <w:jc w:val="both"/>
        <w:rPr>
          <w:rFonts w:eastAsia="Calibri"/>
        </w:rPr>
      </w:pPr>
      <w:r w:rsidRPr="004B252E">
        <w:rPr>
          <w:rFonts w:eastAsia="Calibri"/>
        </w:rPr>
        <w:t xml:space="preserve">6) правовым актам администрации Макаровского </w:t>
      </w:r>
      <w:r w:rsidRPr="004B252E">
        <w:t>муниципального образования</w:t>
      </w:r>
      <w:r w:rsidRPr="004B252E">
        <w:rPr>
          <w:rFonts w:eastAsia="Calibri"/>
        </w:rPr>
        <w:t xml:space="preserve"> (далее – правовые акты Администрации);</w:t>
      </w:r>
    </w:p>
    <w:p w:rsidR="00B21D05" w:rsidRPr="004B252E" w:rsidRDefault="00B21D05" w:rsidP="00B21D05">
      <w:pPr>
        <w:autoSpaceDE w:val="0"/>
        <w:autoSpaceDN w:val="0"/>
        <w:adjustRightInd w:val="0"/>
        <w:ind w:right="-1"/>
        <w:jc w:val="both"/>
        <w:rPr>
          <w:rFonts w:eastAsia="Calibri"/>
        </w:rPr>
      </w:pPr>
      <w:r w:rsidRPr="004B252E">
        <w:rPr>
          <w:rFonts w:eastAsia="Calibri"/>
        </w:rPr>
        <w:t>7) правовым актам иных органов местного самоуправления и должностных лиц местного самоуправления, предусмотренных Уставом.</w:t>
      </w:r>
    </w:p>
    <w:p w:rsidR="00B21D05" w:rsidRPr="004B252E" w:rsidRDefault="00B21D05" w:rsidP="00B21D05">
      <w:pPr>
        <w:autoSpaceDE w:val="0"/>
        <w:autoSpaceDN w:val="0"/>
        <w:adjustRightInd w:val="0"/>
        <w:ind w:right="-1"/>
        <w:jc w:val="both"/>
        <w:rPr>
          <w:kern w:val="2"/>
        </w:rPr>
      </w:pPr>
      <w:r w:rsidRPr="004B252E">
        <w:t xml:space="preserve">2. </w:t>
      </w:r>
      <w:proofErr w:type="gramStart"/>
      <w:r w:rsidRPr="004B252E">
        <w:rPr>
          <w:kern w:val="2"/>
        </w:rPr>
        <w:t xml:space="preserve">Настоящие Правила направлены на обеспечение надлежащего качества </w:t>
      </w:r>
      <w:r w:rsidRPr="004B252E">
        <w:rPr>
          <w:rFonts w:eastAsia="Calibri"/>
        </w:rPr>
        <w:t xml:space="preserve">муниципальных правовых актов </w:t>
      </w:r>
      <w:r w:rsidRPr="004B252E">
        <w:rPr>
          <w:kern w:val="2"/>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 </w:t>
      </w:r>
      <w:proofErr w:type="gramStart"/>
      <w:r w:rsidRPr="004B252E">
        <w:rPr>
          <w:rFonts w:ascii="Times New Roman" w:hAnsi="Times New Roman" w:cs="Times New Roman"/>
          <w:kern w:val="2"/>
          <w:sz w:val="24"/>
          <w:szCs w:val="24"/>
        </w:rPr>
        <w:t xml:space="preserve">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B21D05" w:rsidRPr="004B252E" w:rsidRDefault="00B21D05" w:rsidP="00B21D05">
      <w:pPr>
        <w:widowControl w:val="0"/>
        <w:rPr>
          <w:kern w:val="2"/>
        </w:rPr>
      </w:pPr>
      <w:r w:rsidRPr="004B252E">
        <w:rPr>
          <w:kern w:val="2"/>
        </w:rPr>
        <w:t>Глава 2. Требования к языку и стилю текстов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5. Текст муниципального правового акта излагается в утвердительной форме.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9. В тексте муниципального правового акта должны использоваться глаголы регламентирующего характера, преимущественно</w:t>
      </w:r>
      <w:r w:rsidRPr="004B252E">
        <w:rPr>
          <w:rFonts w:ascii="Times New Roman" w:hAnsi="Times New Roman" w:cs="Times New Roman"/>
          <w:b/>
          <w:kern w:val="2"/>
          <w:sz w:val="24"/>
          <w:szCs w:val="24"/>
        </w:rPr>
        <w:t xml:space="preserve"> </w:t>
      </w:r>
      <w:r w:rsidRPr="004B252E">
        <w:rPr>
          <w:rFonts w:ascii="Times New Roman" w:hAnsi="Times New Roman" w:cs="Times New Roman"/>
          <w:kern w:val="2"/>
          <w:sz w:val="24"/>
          <w:szCs w:val="24"/>
        </w:rPr>
        <w:t xml:space="preserve">возвратные глаголы (с частицей </w:t>
      </w:r>
      <w:proofErr w:type="gramStart"/>
      <w:r w:rsidRPr="004B252E">
        <w:rPr>
          <w:rFonts w:ascii="Times New Roman" w:hAnsi="Times New Roman" w:cs="Times New Roman"/>
          <w:kern w:val="2"/>
          <w:sz w:val="24"/>
          <w:szCs w:val="24"/>
        </w:rPr>
        <w:t>«-</w:t>
      </w:r>
      <w:proofErr w:type="spellStart"/>
      <w:proofErr w:type="gramEnd"/>
      <w:r w:rsidRPr="004B252E">
        <w:rPr>
          <w:rFonts w:ascii="Times New Roman" w:hAnsi="Times New Roman" w:cs="Times New Roman"/>
          <w:kern w:val="2"/>
          <w:sz w:val="24"/>
          <w:szCs w:val="24"/>
        </w:rPr>
        <w:t>ся</w:t>
      </w:r>
      <w:proofErr w:type="spellEnd"/>
      <w:r w:rsidRPr="004B252E">
        <w:rPr>
          <w:rFonts w:ascii="Times New Roman" w:hAnsi="Times New Roman" w:cs="Times New Roman"/>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w:t>
      </w:r>
      <w:r w:rsidRPr="004B252E">
        <w:rPr>
          <w:rFonts w:ascii="Times New Roman" w:hAnsi="Times New Roman" w:cs="Times New Roman"/>
          <w:kern w:val="2"/>
          <w:sz w:val="24"/>
          <w:szCs w:val="24"/>
        </w:rPr>
        <w:lastRenderedPageBreak/>
        <w:t xml:space="preserve">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11. Не допускается употребление: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 форм разговорной речи;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3) разных, хотя и равнозначных, терминов для обозначения одного и того же понятия;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4) аббревиатур и сокращений (за исключением общепринятых или специально оговоренных). </w:t>
      </w:r>
      <w:proofErr w:type="gramStart"/>
      <w:r w:rsidRPr="004B252E">
        <w:rPr>
          <w:rFonts w:ascii="Times New Roman" w:hAnsi="Times New Roman" w:cs="Times New Roman"/>
          <w:kern w:val="2"/>
          <w:sz w:val="24"/>
          <w:szCs w:val="24"/>
        </w:rPr>
        <w:t>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12. Допускается использование новых терминов иностранного происхождения в случаях, если: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 в русском языке отсутствуют имеющие тот же смысл термины и выражения;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 термины иностранного происхождения являются</w:t>
      </w:r>
      <w:r w:rsidRPr="004B252E">
        <w:rPr>
          <w:rFonts w:ascii="Times New Roman" w:hAnsi="Times New Roman" w:cs="Times New Roman"/>
          <w:b/>
          <w:kern w:val="2"/>
          <w:sz w:val="24"/>
          <w:szCs w:val="24"/>
        </w:rPr>
        <w:t xml:space="preserve"> </w:t>
      </w:r>
      <w:r w:rsidRPr="004B252E">
        <w:rPr>
          <w:rFonts w:ascii="Times New Roman" w:hAnsi="Times New Roman" w:cs="Times New Roman"/>
          <w:kern w:val="2"/>
          <w:sz w:val="24"/>
          <w:szCs w:val="24"/>
        </w:rPr>
        <w:t>общеупотребительными.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Определения юридических, технических и других специальных терминов могут </w:t>
      </w:r>
      <w:proofErr w:type="gramStart"/>
      <w:r w:rsidRPr="004B252E">
        <w:rPr>
          <w:rFonts w:ascii="Times New Roman" w:hAnsi="Times New Roman" w:cs="Times New Roman"/>
          <w:kern w:val="2"/>
          <w:sz w:val="24"/>
          <w:szCs w:val="24"/>
        </w:rPr>
        <w:t>приводиться</w:t>
      </w:r>
      <w:proofErr w:type="gramEnd"/>
      <w:r w:rsidRPr="004B252E">
        <w:rPr>
          <w:rFonts w:ascii="Times New Roman" w:hAnsi="Times New Roman" w:cs="Times New Roman"/>
          <w:kern w:val="2"/>
          <w:sz w:val="24"/>
          <w:szCs w:val="24"/>
        </w:rPr>
        <w:t xml:space="preserve"> в том числе когда данные определения содержатся в нормативных правовых актах, имеющих большую юридическую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14. Определения понятий целесообразно</w:t>
      </w:r>
      <w:r w:rsidRPr="004B252E">
        <w:rPr>
          <w:rFonts w:ascii="Times New Roman" w:hAnsi="Times New Roman" w:cs="Times New Roman"/>
          <w:b/>
          <w:kern w:val="2"/>
          <w:sz w:val="24"/>
          <w:szCs w:val="24"/>
        </w:rPr>
        <w:t xml:space="preserve"> </w:t>
      </w:r>
      <w:r w:rsidRPr="004B252E">
        <w:rPr>
          <w:rFonts w:ascii="Times New Roman" w:hAnsi="Times New Roman" w:cs="Times New Roman"/>
          <w:kern w:val="2"/>
          <w:sz w:val="24"/>
          <w:szCs w:val="24"/>
        </w:rPr>
        <w:t>указывать в отдельном структурном элементе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autoSpaceDE w:val="0"/>
        <w:autoSpaceDN w:val="0"/>
        <w:adjustRightInd w:val="0"/>
        <w:jc w:val="both"/>
        <w:rPr>
          <w:rFonts w:eastAsia="Calibri"/>
        </w:rPr>
      </w:pPr>
      <w:r w:rsidRPr="004B252E">
        <w:rPr>
          <w:rFonts w:eastAsia="Calibri"/>
        </w:rPr>
        <w:t>«2. Для целей настоящего Порядка используются следующие основные понятия:</w:t>
      </w:r>
    </w:p>
    <w:p w:rsidR="00B21D05" w:rsidRPr="004B252E" w:rsidRDefault="00B21D05" w:rsidP="00B21D05">
      <w:pPr>
        <w:autoSpaceDE w:val="0"/>
        <w:autoSpaceDN w:val="0"/>
        <w:adjustRightInd w:val="0"/>
        <w:jc w:val="both"/>
        <w:rPr>
          <w:rFonts w:eastAsia="Calibri"/>
        </w:rPr>
      </w:pPr>
      <w:r w:rsidRPr="004B252E">
        <w:rPr>
          <w:rFonts w:eastAsia="Calibri"/>
          <w:kern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4B252E">
        <w:rPr>
          <w:rFonts w:eastAsia="Calibri"/>
        </w:rPr>
        <w:t>;</w:t>
      </w:r>
    </w:p>
    <w:p w:rsidR="00B21D05" w:rsidRPr="004B252E" w:rsidRDefault="00B21D05" w:rsidP="00B21D05">
      <w:pPr>
        <w:autoSpaceDE w:val="0"/>
        <w:autoSpaceDN w:val="0"/>
        <w:adjustRightInd w:val="0"/>
        <w:jc w:val="both"/>
        <w:rPr>
          <w:rFonts w:eastAsia="Calibri"/>
        </w:rPr>
      </w:pPr>
      <w:proofErr w:type="gramStart"/>
      <w:r w:rsidRPr="004B252E">
        <w:rPr>
          <w:rFonts w:eastAsia="Calibri"/>
          <w:kern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4B252E">
        <w:rPr>
          <w:rFonts w:eastAsia="Calibri"/>
        </w:rPr>
        <w:t>; ».</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4B252E">
        <w:rPr>
          <w:rFonts w:ascii="Times New Roman" w:hAnsi="Times New Roman" w:cs="Times New Roman"/>
          <w:kern w:val="2"/>
          <w:sz w:val="24"/>
          <w:szCs w:val="24"/>
        </w:rPr>
        <w:t xml:space="preserve"> – ...)», </w:t>
      </w:r>
      <w:proofErr w:type="gramEnd"/>
      <w:r w:rsidRPr="004B252E">
        <w:rPr>
          <w:rFonts w:ascii="Times New Roman" w:hAnsi="Times New Roman" w:cs="Times New Roman"/>
          <w:kern w:val="2"/>
          <w:sz w:val="24"/>
          <w:szCs w:val="24"/>
        </w:rPr>
        <w:t xml:space="preserve">при этом указывается соответствующая сокращенная форма в именительном падеже. В дальнейшем последовательно употребляется только </w:t>
      </w:r>
      <w:r w:rsidRPr="004B252E">
        <w:rPr>
          <w:rFonts w:ascii="Times New Roman" w:hAnsi="Times New Roman" w:cs="Times New Roman"/>
          <w:kern w:val="2"/>
          <w:sz w:val="24"/>
          <w:szCs w:val="24"/>
        </w:rPr>
        <w:lastRenderedPageBreak/>
        <w:t>сокращенная форма.</w:t>
      </w:r>
    </w:p>
    <w:p w:rsidR="00B21D05" w:rsidRPr="004B252E" w:rsidRDefault="00B21D05" w:rsidP="00B21D05">
      <w:pPr>
        <w:pStyle w:val="ConsPlusNormal"/>
        <w:jc w:val="both"/>
        <w:rPr>
          <w:rFonts w:ascii="Times New Roman" w:hAnsi="Times New Roman" w:cs="Times New Roman"/>
          <w:kern w:val="2"/>
          <w:sz w:val="24"/>
          <w:szCs w:val="24"/>
        </w:rPr>
      </w:pPr>
      <w:proofErr w:type="gramStart"/>
      <w:r w:rsidRPr="004B252E">
        <w:rPr>
          <w:rFonts w:ascii="Times New Roman" w:hAnsi="Times New Roman" w:cs="Times New Roman"/>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4B252E">
        <w:rPr>
          <w:rFonts w:ascii="Times New Roman" w:hAnsi="Times New Roman" w:cs="Times New Roman"/>
          <w:kern w:val="2"/>
          <w:sz w:val="24"/>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4B252E">
        <w:rPr>
          <w:rFonts w:ascii="Times New Roman" w:hAnsi="Times New Roman" w:cs="Times New Roman"/>
          <w:kern w:val="2"/>
          <w:sz w:val="24"/>
          <w:szCs w:val="24"/>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17. Слова, обозначающие структурные элементы правовых актов, употребляются только в полной форме.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 пунктом «б» части 1 статьи 72 Конституции Российской Федерации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18. В наименовании Конституции Российской Федерации все слова пишутся с прописной (заглавной) буквы.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 Кодексом Российской Федерации об административных правонарушениях»;</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 Водным кодексом Российской Федерации».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Иркутской области.</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со статьей 43 Федерального закона от 6 октября 2003 года №131-ФЗ «Об общих принципах организации местного самоуправления в Российской Федерации»;</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 Законом Иркутской области от 11 ноября 2011 года №116-ОЗ «О муниципальных выборах в Иркутской области».</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Со строчной буквы пишутся слова «федеральный закон», «закон» в словосочетании, употребляемом для обозначения вида правового акта.</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lastRenderedPageBreak/>
        <w:t>Примеры:</w:t>
      </w:r>
    </w:p>
    <w:p w:rsidR="00B21D05" w:rsidRPr="004B252E" w:rsidRDefault="00B21D05" w:rsidP="00B21D05">
      <w:pPr>
        <w:autoSpaceDE w:val="0"/>
        <w:autoSpaceDN w:val="0"/>
        <w:adjustRightInd w:val="0"/>
        <w:spacing w:line="235" w:lineRule="auto"/>
        <w:jc w:val="both"/>
        <w:rPr>
          <w:rFonts w:eastAsia="Calibri"/>
        </w:rPr>
      </w:pPr>
      <w:r w:rsidRPr="004B252E">
        <w:rPr>
          <w:rFonts w:eastAsia="Calibri"/>
        </w:rPr>
        <w:t>«Оценка муниципального имущества осуществляется в порядке, установленном федеральными законами</w:t>
      </w:r>
      <w:proofErr w:type="gramStart"/>
      <w:r w:rsidRPr="004B252E">
        <w:rPr>
          <w:rFonts w:eastAsia="Calibri"/>
        </w:rPr>
        <w:t>.»;</w:t>
      </w:r>
      <w:proofErr w:type="gramEnd"/>
    </w:p>
    <w:p w:rsidR="00B21D05" w:rsidRPr="004B252E" w:rsidRDefault="00B21D05" w:rsidP="00B21D05">
      <w:pPr>
        <w:autoSpaceDE w:val="0"/>
        <w:autoSpaceDN w:val="0"/>
        <w:adjustRightInd w:val="0"/>
        <w:spacing w:line="235" w:lineRule="auto"/>
        <w:jc w:val="both"/>
        <w:rPr>
          <w:rFonts w:eastAsia="Calibri"/>
        </w:rPr>
      </w:pPr>
      <w:r w:rsidRPr="004B252E">
        <w:rPr>
          <w:rFonts w:eastAsia="Calibri"/>
        </w:rPr>
        <w:t>«Порядок осуществления проверки устанавливается правовыми актами ____ муниципального образования в соответствии с законами Иркутской области</w:t>
      </w:r>
      <w:proofErr w:type="gramStart"/>
      <w:r w:rsidRPr="004B252E">
        <w:rPr>
          <w:rFonts w:eastAsia="Calibri"/>
        </w:rPr>
        <w:t>.».</w:t>
      </w:r>
      <w:proofErr w:type="gramEnd"/>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19. При написании числительных в тексте муниципального правового акта используются следующие способы: </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1) словесный (например, «четыре метра», «пять экземпляров»);</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2) цифровой (например: «8000», «30000», «125000000»);</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 словесно-цифровой (например: «50 тысяч», «150 </w:t>
      </w:r>
      <w:proofErr w:type="spellStart"/>
      <w:proofErr w:type="gramStart"/>
      <w:r w:rsidRPr="004B252E">
        <w:rPr>
          <w:rFonts w:ascii="Times New Roman" w:hAnsi="Times New Roman" w:cs="Times New Roman"/>
          <w:kern w:val="2"/>
          <w:sz w:val="24"/>
          <w:szCs w:val="24"/>
        </w:rPr>
        <w:t>млн</w:t>
      </w:r>
      <w:proofErr w:type="spellEnd"/>
      <w:proofErr w:type="gramEnd"/>
      <w:r w:rsidRPr="004B252E">
        <w:rPr>
          <w:rFonts w:ascii="Times New Roman" w:hAnsi="Times New Roman" w:cs="Times New Roman"/>
          <w:kern w:val="2"/>
          <w:sz w:val="24"/>
          <w:szCs w:val="24"/>
        </w:rPr>
        <w:t>»).</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«не позднее 10-го числа месяца …».</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указании срока вступления муниципального правового акта в силу (в днях, месяцах) используется словесный способ.</w:t>
      </w:r>
    </w:p>
    <w:p w:rsidR="00B21D05" w:rsidRPr="004B252E" w:rsidRDefault="00B21D05" w:rsidP="00B21D05">
      <w:pPr>
        <w:pStyle w:val="ConsPlusNormal"/>
        <w:spacing w:line="235"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4B252E">
        <w:rPr>
          <w:rFonts w:ascii="Times New Roman" w:hAnsi="Times New Roman" w:cs="Times New Roman"/>
          <w:kern w:val="2"/>
          <w:sz w:val="24"/>
          <w:szCs w:val="24"/>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B21D05" w:rsidRPr="004B252E" w:rsidRDefault="00B21D05" w:rsidP="00B21D05">
      <w:pPr>
        <w:pStyle w:val="ConsPlusNormal"/>
        <w:tabs>
          <w:tab w:val="left" w:pos="4236"/>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autoSpaceDE w:val="0"/>
        <w:autoSpaceDN w:val="0"/>
        <w:adjustRightInd w:val="0"/>
        <w:jc w:val="both"/>
        <w:rPr>
          <w:rFonts w:eastAsia="Calibri"/>
          <w:iCs/>
        </w:rPr>
      </w:pPr>
      <w:r w:rsidRPr="004B252E">
        <w:rPr>
          <w:rFonts w:eastAsia="Calibri"/>
          <w:iCs/>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4B252E">
        <w:rPr>
          <w:rFonts w:eastAsia="Calibri"/>
          <w:iCs/>
        </w:rPr>
        <w:t>.»;</w:t>
      </w:r>
      <w:proofErr w:type="gramEnd"/>
    </w:p>
    <w:p w:rsidR="00B21D05" w:rsidRPr="004B252E" w:rsidRDefault="00B21D05" w:rsidP="00B21D05">
      <w:pPr>
        <w:autoSpaceDE w:val="0"/>
        <w:autoSpaceDN w:val="0"/>
        <w:adjustRightInd w:val="0"/>
        <w:jc w:val="both"/>
        <w:rPr>
          <w:kern w:val="2"/>
        </w:rPr>
      </w:pPr>
      <w:r w:rsidRPr="004B252E">
        <w:rPr>
          <w:rFonts w:eastAsia="Calibri"/>
          <w:iCs/>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4B252E">
        <w:rPr>
          <w:rFonts w:eastAsia="Calibri"/>
          <w:iCs/>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22. Числительные, образованные с добавлением элемента </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кратный», обозначаются словесным способом.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«восьмикратный»;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пятикратном размере».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Дробные числительные (простые дроби) обозначаются словесным способом.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autoSpaceDE w:val="0"/>
        <w:autoSpaceDN w:val="0"/>
        <w:adjustRightInd w:val="0"/>
        <w:jc w:val="both"/>
        <w:rPr>
          <w:kern w:val="2"/>
        </w:rPr>
      </w:pPr>
      <w:r w:rsidRPr="004B252E">
        <w:rPr>
          <w:rFonts w:eastAsia="Calibri"/>
        </w:rPr>
        <w:t>«Заседание комиссии считается правомочным, если на нем присутствует не менее двух третей от общего числа членов комиссии</w:t>
      </w:r>
      <w:proofErr w:type="gramStart"/>
      <w:r w:rsidRPr="004B252E">
        <w:rPr>
          <w:rFonts w:eastAsia="Calibri"/>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lastRenderedPageBreak/>
        <w:t xml:space="preserve">Десятичные дроби обозначаются цифровым способом.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Примеры: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«0,5 процента», «1,5 года».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размере 14 процентов».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Примеры: </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hAnsi="Times New Roman" w:cs="Times New Roman"/>
          <w:kern w:val="2"/>
          <w:sz w:val="24"/>
          <w:szCs w:val="24"/>
        </w:rPr>
        <w:t>«300 рублей»</w:t>
      </w:r>
      <w:r w:rsidRPr="004B252E">
        <w:rPr>
          <w:rFonts w:ascii="Times New Roman" w:eastAsia="Calibri" w:hAnsi="Times New Roman" w:cs="Times New Roman"/>
          <w:sz w:val="24"/>
          <w:szCs w:val="24"/>
        </w:rPr>
        <w:t>, «50 тысяч рублей».</w:t>
      </w:r>
    </w:p>
    <w:p w:rsidR="00B21D05" w:rsidRPr="004B252E" w:rsidRDefault="00B21D05" w:rsidP="00B21D05">
      <w:pPr>
        <w:pStyle w:val="ConsPlusNormal"/>
        <w:jc w:val="both"/>
        <w:rPr>
          <w:rFonts w:ascii="Times New Roman" w:hAnsi="Times New Roman" w:cs="Times New Roman"/>
          <w:b/>
          <w:kern w:val="2"/>
          <w:sz w:val="24"/>
          <w:szCs w:val="24"/>
        </w:rPr>
      </w:pPr>
      <w:r w:rsidRPr="004B252E">
        <w:rPr>
          <w:rFonts w:ascii="Times New Roman" w:hAnsi="Times New Roman" w:cs="Times New Roman"/>
          <w:kern w:val="2"/>
          <w:sz w:val="24"/>
          <w:szCs w:val="24"/>
        </w:rPr>
        <w:t>Глава 3. Общие требования к структуре муниципальных правовых актов</w:t>
      </w:r>
    </w:p>
    <w:p w:rsidR="00B21D05" w:rsidRPr="004B252E" w:rsidRDefault="00B21D05" w:rsidP="00B21D05">
      <w:pPr>
        <w:pStyle w:val="ConsPlusNormal"/>
        <w:tabs>
          <w:tab w:val="left" w:pos="851"/>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B21D05" w:rsidRPr="004B252E" w:rsidRDefault="00B21D05" w:rsidP="00B21D05">
      <w:pPr>
        <w:pStyle w:val="ConsPlusNormal"/>
        <w:tabs>
          <w:tab w:val="left" w:pos="851"/>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hAnsi="Times New Roman" w:cs="Times New Roman"/>
          <w:kern w:val="2"/>
          <w:sz w:val="24"/>
          <w:szCs w:val="24"/>
        </w:rPr>
        <w:t xml:space="preserve">25. </w:t>
      </w:r>
      <w:proofErr w:type="gramStart"/>
      <w:r w:rsidRPr="004B252E">
        <w:rPr>
          <w:rFonts w:ascii="Times New Roman" w:eastAsia="Calibri" w:hAnsi="Times New Roman" w:cs="Times New Roman"/>
          <w:sz w:val="24"/>
          <w:szCs w:val="24"/>
        </w:rPr>
        <w:t xml:space="preserve">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w:t>
      </w:r>
      <w:r w:rsidRPr="004B252E">
        <w:rPr>
          <w:rFonts w:ascii="Times New Roman" w:hAnsi="Times New Roman" w:cs="Times New Roman"/>
          <w:kern w:val="2"/>
          <w:sz w:val="24"/>
          <w:szCs w:val="24"/>
        </w:rPr>
        <w:t xml:space="preserve">части статьи, пункты (пункты статьи, пункты части статьи), подпункты пункта, </w:t>
      </w:r>
      <w:r w:rsidRPr="004B252E">
        <w:rPr>
          <w:rFonts w:ascii="Times New Roman" w:eastAsia="Calibri" w:hAnsi="Times New Roman" w:cs="Times New Roman"/>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4B252E">
        <w:rPr>
          <w:rFonts w:ascii="Times New Roman" w:eastAsia="Calibri" w:hAnsi="Times New Roman" w:cs="Times New Roman"/>
          <w:sz w:val="24"/>
          <w:szCs w:val="24"/>
        </w:rPr>
        <w:t xml:space="preserve"> Основным структурным элементом указанных правовых актов является статья.</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proofErr w:type="gramStart"/>
      <w:r w:rsidRPr="004B252E">
        <w:rPr>
          <w:rFonts w:ascii="Times New Roman" w:eastAsia="Calibri" w:hAnsi="Times New Roman" w:cs="Times New Roman"/>
          <w:sz w:val="24"/>
          <w:szCs w:val="24"/>
        </w:rPr>
        <w:t xml:space="preserve">Муниципальные правовые акты, за исключением предусмотренных абзацем первым настоящего пункта, имеют следующие структурные элементы: наименование, </w:t>
      </w:r>
      <w:r w:rsidRPr="004B252E">
        <w:rPr>
          <w:rFonts w:ascii="Times New Roman" w:hAnsi="Times New Roman" w:cs="Times New Roman"/>
          <w:kern w:val="2"/>
          <w:sz w:val="24"/>
          <w:szCs w:val="24"/>
        </w:rPr>
        <w:t xml:space="preserve">преамбула, пункты, подпункты пункта, </w:t>
      </w:r>
      <w:r w:rsidRPr="004B252E">
        <w:rPr>
          <w:rFonts w:ascii="Times New Roman" w:eastAsia="Calibri" w:hAnsi="Times New Roman" w:cs="Times New Roman"/>
          <w:sz w:val="24"/>
          <w:szCs w:val="24"/>
        </w:rPr>
        <w:t>абзацы (абзацы пункта, абзацы подпункта), а также приложения (при необходимости).</w:t>
      </w:r>
      <w:proofErr w:type="gramEnd"/>
      <w:r w:rsidRPr="004B252E">
        <w:rPr>
          <w:rFonts w:ascii="Times New Roman" w:eastAsia="Calibri" w:hAnsi="Times New Roman" w:cs="Times New Roman"/>
          <w:sz w:val="24"/>
          <w:szCs w:val="24"/>
        </w:rPr>
        <w:t xml:space="preserve"> Основным структурным элементом указанных правовых актов является пункт.</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hAnsi="Times New Roman" w:cs="Times New Roman"/>
          <w:kern w:val="2"/>
          <w:sz w:val="24"/>
          <w:szCs w:val="24"/>
        </w:rPr>
        <w:t xml:space="preserve">26. </w:t>
      </w:r>
      <w:proofErr w:type="gramStart"/>
      <w:r w:rsidRPr="004B252E">
        <w:rPr>
          <w:rFonts w:ascii="Times New Roman" w:eastAsia="Calibri" w:hAnsi="Times New Roman" w:cs="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4B252E">
        <w:rPr>
          <w:rFonts w:ascii="Times New Roman" w:eastAsia="Calibri" w:hAnsi="Times New Roman" w:cs="Times New Roman"/>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Приложение является неотъемлемой составной частью муниципального правового акта.</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 xml:space="preserve">27. </w:t>
      </w:r>
      <w:proofErr w:type="gramStart"/>
      <w:r w:rsidRPr="004B252E">
        <w:rPr>
          <w:rFonts w:ascii="Times New Roman" w:eastAsia="Calibri" w:hAnsi="Times New Roman" w:cs="Times New Roman"/>
          <w:sz w:val="24"/>
          <w:szCs w:val="24"/>
        </w:rPr>
        <w:t xml:space="preserve">Приложение </w:t>
      </w:r>
      <w:r w:rsidRPr="004B252E">
        <w:rPr>
          <w:rFonts w:ascii="Times New Roman" w:hAnsi="Times New Roman" w:cs="Times New Roman"/>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4B252E">
        <w:rPr>
          <w:rFonts w:ascii="Times New Roman" w:eastAsia="Calibri" w:hAnsi="Times New Roman" w:cs="Times New Roman"/>
          <w:sz w:val="24"/>
          <w:szCs w:val="24"/>
        </w:rPr>
        <w:t xml:space="preserve">абзацы (в том числе абзацы пункта, абзацы подпункта, </w:t>
      </w:r>
      <w:r w:rsidRPr="004B252E">
        <w:rPr>
          <w:rFonts w:ascii="Times New Roman" w:hAnsi="Times New Roman" w:cs="Times New Roman"/>
          <w:kern w:val="2"/>
          <w:sz w:val="24"/>
          <w:szCs w:val="24"/>
        </w:rPr>
        <w:t xml:space="preserve">при наличии деления на статьи – также </w:t>
      </w:r>
      <w:r w:rsidRPr="004B252E">
        <w:rPr>
          <w:rFonts w:ascii="Times New Roman" w:eastAsia="Calibri" w:hAnsi="Times New Roman" w:cs="Times New Roman"/>
          <w:sz w:val="24"/>
          <w:szCs w:val="24"/>
        </w:rPr>
        <w:t>абзацы статьи, абзацы части статьи), а также приложения.</w:t>
      </w:r>
      <w:proofErr w:type="gramEnd"/>
      <w:r w:rsidRPr="004B252E">
        <w:rPr>
          <w:rFonts w:ascii="Times New Roman" w:eastAsia="Calibri" w:hAnsi="Times New Roman" w:cs="Times New Roman"/>
          <w:sz w:val="24"/>
          <w:szCs w:val="24"/>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B21D05" w:rsidRPr="004B252E" w:rsidRDefault="00B21D05" w:rsidP="00B21D05">
      <w:pPr>
        <w:pStyle w:val="ConsPlusNormal"/>
        <w:tabs>
          <w:tab w:val="left" w:pos="851"/>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28. Правовой акт должен содержать реквизиты, </w:t>
      </w:r>
      <w:r w:rsidRPr="004B252E">
        <w:rPr>
          <w:rFonts w:ascii="Times New Roman" w:hAnsi="Times New Roman" w:cs="Times New Roman"/>
          <w:sz w:val="24"/>
          <w:szCs w:val="24"/>
        </w:rPr>
        <w:t>предусмотренные Положением о системе муниципальных правовых актов Макаровского муниципального образования, утвержденным решением Думы Макаровского муниципального образования</w:t>
      </w:r>
      <w:r w:rsidRPr="004B252E">
        <w:rPr>
          <w:rFonts w:ascii="Times New Roman" w:hAnsi="Times New Roman" w:cs="Times New Roman"/>
          <w:i/>
          <w:sz w:val="24"/>
          <w:szCs w:val="24"/>
        </w:rPr>
        <w:t xml:space="preserve"> </w:t>
      </w:r>
      <w:r w:rsidRPr="004B252E">
        <w:rPr>
          <w:rFonts w:ascii="Times New Roman" w:hAnsi="Times New Roman" w:cs="Times New Roman"/>
          <w:sz w:val="24"/>
          <w:szCs w:val="24"/>
        </w:rPr>
        <w:t>от «29» декабря 2018 года №37</w:t>
      </w:r>
      <w:r w:rsidRPr="004B252E">
        <w:rPr>
          <w:rFonts w:ascii="Times New Roman" w:hAnsi="Times New Roman" w:cs="Times New Roman"/>
          <w:kern w:val="2"/>
          <w:sz w:val="24"/>
          <w:szCs w:val="24"/>
        </w:rPr>
        <w:t>.</w:t>
      </w:r>
    </w:p>
    <w:p w:rsidR="00B21D05" w:rsidRPr="004B252E" w:rsidRDefault="00B21D05" w:rsidP="00B21D05">
      <w:pPr>
        <w:widowControl w:val="0"/>
        <w:jc w:val="both"/>
        <w:rPr>
          <w:kern w:val="2"/>
        </w:rPr>
      </w:pPr>
      <w:r w:rsidRPr="004B252E">
        <w:rPr>
          <w:kern w:val="2"/>
        </w:rPr>
        <w:t>Глава 4. Требования к использованию и оформлению отдельных структурных элементов муниципальных правовых актов</w:t>
      </w:r>
    </w:p>
    <w:p w:rsidR="00B21D05" w:rsidRPr="004B252E" w:rsidRDefault="00B21D05" w:rsidP="00B21D05">
      <w:pPr>
        <w:autoSpaceDE w:val="0"/>
        <w:autoSpaceDN w:val="0"/>
        <w:adjustRightInd w:val="0"/>
        <w:jc w:val="both"/>
        <w:rPr>
          <w:rFonts w:eastAsia="Calibri"/>
        </w:rPr>
      </w:pPr>
      <w:r w:rsidRPr="004B252E">
        <w:rPr>
          <w:kern w:val="2"/>
        </w:rPr>
        <w:lastRenderedPageBreak/>
        <w:t xml:space="preserve">29. </w:t>
      </w:r>
      <w:r w:rsidRPr="004B252E">
        <w:rPr>
          <w:rFonts w:eastAsia="Calibri"/>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B21D05" w:rsidRPr="004B252E" w:rsidRDefault="00B21D05" w:rsidP="00B21D05">
      <w:pPr>
        <w:autoSpaceDE w:val="0"/>
        <w:autoSpaceDN w:val="0"/>
        <w:adjustRightInd w:val="0"/>
        <w:jc w:val="both"/>
        <w:rPr>
          <w:rFonts w:eastAsia="Calibri"/>
        </w:rPr>
      </w:pPr>
      <w:r w:rsidRPr="004B252E">
        <w:rPr>
          <w:kern w:val="2"/>
        </w:rPr>
        <w:t xml:space="preserve">30. </w:t>
      </w:r>
      <w:r w:rsidRPr="004B252E">
        <w:rPr>
          <w:rFonts w:eastAsia="Calibri"/>
        </w:rPr>
        <w:t>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B21D05" w:rsidRPr="004B252E" w:rsidRDefault="00B21D05" w:rsidP="00B21D05">
      <w:pPr>
        <w:autoSpaceDE w:val="0"/>
        <w:autoSpaceDN w:val="0"/>
        <w:adjustRightInd w:val="0"/>
        <w:jc w:val="both"/>
        <w:rPr>
          <w:rFonts w:eastAsia="Calibri"/>
        </w:rPr>
      </w:pPr>
      <w:r w:rsidRPr="004B252E">
        <w:rPr>
          <w:kern w:val="2"/>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4B252E">
        <w:rPr>
          <w:rFonts w:eastAsia="Calibri"/>
        </w:rPr>
        <w:t>Если в тексте правового акта отражено несколько вопросов, и</w:t>
      </w:r>
      <w:r w:rsidRPr="004B252E">
        <w:rPr>
          <w:kern w:val="2"/>
        </w:rPr>
        <w:t>ндивидуализированный заголовок</w:t>
      </w:r>
      <w:r w:rsidRPr="004B252E">
        <w:rPr>
          <w:rFonts w:eastAsia="Calibri"/>
        </w:rPr>
        <w:t xml:space="preserve"> правового акта следует формулировать обобщенно.</w:t>
      </w:r>
    </w:p>
    <w:p w:rsidR="00B21D05" w:rsidRPr="004B252E" w:rsidRDefault="00B21D05" w:rsidP="00B21D05">
      <w:pPr>
        <w:autoSpaceDE w:val="0"/>
        <w:autoSpaceDN w:val="0"/>
        <w:adjustRightInd w:val="0"/>
        <w:jc w:val="both"/>
        <w:rPr>
          <w:rFonts w:eastAsia="Calibri"/>
        </w:rPr>
      </w:pPr>
      <w:r w:rsidRPr="004B252E">
        <w:rPr>
          <w:kern w:val="2"/>
        </w:rPr>
        <w:t>32. Индивидуализированный заголовок</w:t>
      </w:r>
      <w:r w:rsidRPr="004B252E">
        <w:rPr>
          <w:rFonts w:eastAsia="Calibri"/>
        </w:rPr>
        <w:t xml:space="preserve"> должен быть изложен в предложном падеже.</w:t>
      </w:r>
    </w:p>
    <w:p w:rsidR="00B21D05" w:rsidRPr="004B252E" w:rsidRDefault="00B21D05" w:rsidP="00B21D05">
      <w:pPr>
        <w:pStyle w:val="ConsPlusNormal"/>
        <w:tabs>
          <w:tab w:val="left" w:pos="851"/>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B21D05" w:rsidRPr="004B252E" w:rsidRDefault="00B21D05" w:rsidP="00B21D05">
      <w:pPr>
        <w:pStyle w:val="ConsPlusNormal"/>
        <w:tabs>
          <w:tab w:val="left" w:pos="851"/>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34. </w:t>
      </w:r>
      <w:proofErr w:type="gramStart"/>
      <w:r w:rsidRPr="004B252E">
        <w:rPr>
          <w:rFonts w:ascii="Times New Roman" w:hAnsi="Times New Roman" w:cs="Times New Roman"/>
          <w:kern w:val="2"/>
          <w:sz w:val="24"/>
          <w:szCs w:val="24"/>
        </w:rPr>
        <w:t xml:space="preserve">Преамбула нормативного муниципального правового акта (за исключением </w:t>
      </w:r>
      <w:r w:rsidRPr="004B252E">
        <w:rPr>
          <w:rFonts w:ascii="Times New Roman" w:eastAsia="Calibri" w:hAnsi="Times New Roman" w:cs="Times New Roman"/>
          <w:sz w:val="24"/>
          <w:szCs w:val="24"/>
        </w:rPr>
        <w:t xml:space="preserve">муниципального правового акта, принятого на местном референдуме (сходе граждан), </w:t>
      </w:r>
      <w:r w:rsidRPr="004B252E">
        <w:rPr>
          <w:rFonts w:ascii="Times New Roman" w:hAnsi="Times New Roman" w:cs="Times New Roman"/>
          <w:kern w:val="2"/>
          <w:sz w:val="24"/>
          <w:szCs w:val="24"/>
        </w:rPr>
        <w:t>состоит из двух абзацев.</w:t>
      </w:r>
      <w:proofErr w:type="gramEnd"/>
      <w:r w:rsidRPr="004B252E">
        <w:rPr>
          <w:rFonts w:ascii="Times New Roman" w:hAnsi="Times New Roman" w:cs="Times New Roman"/>
          <w:kern w:val="2"/>
          <w:sz w:val="24"/>
          <w:szCs w:val="24"/>
        </w:rPr>
        <w:t xml:space="preserve"> Преамбула Устава может состоять </w:t>
      </w:r>
      <w:proofErr w:type="gramStart"/>
      <w:r w:rsidRPr="004B252E">
        <w:rPr>
          <w:rFonts w:ascii="Times New Roman" w:hAnsi="Times New Roman" w:cs="Times New Roman"/>
          <w:kern w:val="2"/>
          <w:sz w:val="24"/>
          <w:szCs w:val="24"/>
        </w:rPr>
        <w:t>из</w:t>
      </w:r>
      <w:proofErr w:type="gramEnd"/>
      <w:r w:rsidRPr="004B252E">
        <w:rPr>
          <w:rFonts w:ascii="Times New Roman" w:hAnsi="Times New Roman" w:cs="Times New Roman"/>
          <w:kern w:val="2"/>
          <w:sz w:val="24"/>
          <w:szCs w:val="24"/>
        </w:rPr>
        <w:t xml:space="preserve"> более </w:t>
      </w:r>
      <w:proofErr w:type="gramStart"/>
      <w:r w:rsidRPr="004B252E">
        <w:rPr>
          <w:rFonts w:ascii="Times New Roman" w:hAnsi="Times New Roman" w:cs="Times New Roman"/>
          <w:kern w:val="2"/>
          <w:sz w:val="24"/>
          <w:szCs w:val="24"/>
        </w:rPr>
        <w:t>чем</w:t>
      </w:r>
      <w:proofErr w:type="gramEnd"/>
      <w:r w:rsidRPr="004B252E">
        <w:rPr>
          <w:rFonts w:ascii="Times New Roman" w:hAnsi="Times New Roman" w:cs="Times New Roman"/>
          <w:kern w:val="2"/>
          <w:sz w:val="24"/>
          <w:szCs w:val="24"/>
        </w:rPr>
        <w:t xml:space="preserve"> двух абзацев. Преамбула нормативного муниципального правового акта</w:t>
      </w:r>
      <w:r w:rsidRPr="004B252E">
        <w:rPr>
          <w:rFonts w:ascii="Times New Roman" w:eastAsia="Calibri" w:hAnsi="Times New Roman" w:cs="Times New Roman"/>
          <w:sz w:val="24"/>
          <w:szCs w:val="24"/>
        </w:rPr>
        <w:t>, принятого на местном референдуме (сходе граждан)</w:t>
      </w:r>
      <w:r w:rsidRPr="004B252E">
        <w:rPr>
          <w:rFonts w:ascii="Times New Roman" w:hAnsi="Times New Roman" w:cs="Times New Roman"/>
          <w:kern w:val="2"/>
          <w:sz w:val="24"/>
          <w:szCs w:val="24"/>
        </w:rPr>
        <w:t>, состоит из одного абзаца, оканчивающегося двоеточием.</w:t>
      </w:r>
    </w:p>
    <w:p w:rsidR="00B21D05" w:rsidRPr="004B252E" w:rsidRDefault="00B21D05" w:rsidP="00B21D05">
      <w:pPr>
        <w:pStyle w:val="ConsPlusNormal"/>
        <w:tabs>
          <w:tab w:val="left" w:pos="851"/>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В первом абзаце указывается правовая основа принятия (издания) нормативного муниципального правового акта</w:t>
      </w:r>
      <w:r w:rsidRPr="004B252E">
        <w:rPr>
          <w:rFonts w:ascii="Times New Roman" w:eastAsia="Calibri" w:hAnsi="Times New Roman" w:cs="Times New Roman"/>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4B252E">
        <w:rPr>
          <w:rFonts w:ascii="Times New Roman" w:hAnsi="Times New Roman" w:cs="Times New Roman"/>
          <w:kern w:val="2"/>
          <w:sz w:val="24"/>
          <w:szCs w:val="24"/>
        </w:rPr>
        <w:t>цель и задачи, мотивы принятия (издания) нормативного муниципального правового акта.</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Пример (постановление Администрации):</w:t>
      </w:r>
    </w:p>
    <w:p w:rsidR="00B21D05" w:rsidRPr="004B252E" w:rsidRDefault="00B21D05" w:rsidP="00B21D05">
      <w:pPr>
        <w:autoSpaceDE w:val="0"/>
        <w:autoSpaceDN w:val="0"/>
        <w:adjustRightInd w:val="0"/>
        <w:jc w:val="both"/>
        <w:rPr>
          <w:rFonts w:eastAsia="Calibri"/>
        </w:rPr>
      </w:pPr>
      <w:r w:rsidRPr="004B252E">
        <w:rPr>
          <w:rFonts w:eastAsia="Calibri"/>
        </w:rPr>
        <w:t>«В соответствии с пунктом 5 части 8 статьи 7 Федерального закона от 29 декабря 2012 года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B21D05" w:rsidRPr="004B252E" w:rsidRDefault="00B21D05" w:rsidP="00B21D05">
      <w:pPr>
        <w:autoSpaceDE w:val="0"/>
        <w:autoSpaceDN w:val="0"/>
        <w:adjustRightInd w:val="0"/>
        <w:jc w:val="both"/>
        <w:rPr>
          <w:rFonts w:eastAsia="Calibri"/>
        </w:rPr>
      </w:pPr>
      <w:r w:rsidRPr="004B252E">
        <w:t>ПОСТАНОВЛЯ</w:t>
      </w:r>
      <w:r w:rsidRPr="004B252E">
        <w:rPr>
          <w:rFonts w:eastAsia="Calibri"/>
        </w:rPr>
        <w:t>ЕТ</w:t>
      </w:r>
      <w:proofErr w:type="gramStart"/>
      <w:r w:rsidRPr="004B252E">
        <w:rPr>
          <w:rFonts w:eastAsia="Calibri"/>
        </w:rPr>
        <w:t>:»</w:t>
      </w:r>
      <w:proofErr w:type="gramEnd"/>
      <w:r w:rsidRPr="004B252E">
        <w:rPr>
          <w:rFonts w:eastAsia="Calibri"/>
        </w:rPr>
        <w:t>;</w:t>
      </w:r>
    </w:p>
    <w:p w:rsidR="00B21D05" w:rsidRPr="004B252E" w:rsidRDefault="00B21D05" w:rsidP="00B21D05">
      <w:pPr>
        <w:pStyle w:val="ConsPlusNormal"/>
        <w:tabs>
          <w:tab w:val="left" w:pos="851"/>
        </w:tabs>
        <w:jc w:val="both"/>
        <w:rPr>
          <w:rFonts w:ascii="Times New Roman" w:hAnsi="Times New Roman" w:cs="Times New Roman"/>
          <w:sz w:val="24"/>
          <w:szCs w:val="24"/>
        </w:rPr>
      </w:pPr>
      <w:r w:rsidRPr="004B252E">
        <w:rPr>
          <w:rFonts w:ascii="Times New Roman" w:hAnsi="Times New Roman" w:cs="Times New Roman"/>
          <w:sz w:val="24"/>
          <w:szCs w:val="24"/>
        </w:rPr>
        <w:t>35. Преамбула</w:t>
      </w:r>
      <w:r w:rsidRPr="004B252E">
        <w:rPr>
          <w:rFonts w:ascii="Times New Roman" w:eastAsia="Calibri" w:hAnsi="Times New Roman" w:cs="Times New Roman"/>
          <w:sz w:val="24"/>
          <w:szCs w:val="24"/>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4B252E">
        <w:rPr>
          <w:rFonts w:ascii="Times New Roman" w:hAnsi="Times New Roman" w:cs="Times New Roman"/>
          <w:sz w:val="24"/>
          <w:szCs w:val="24"/>
        </w:rPr>
        <w:t>указывается правовая основа принятия (издания) правового акта</w:t>
      </w:r>
      <w:r w:rsidRPr="004B252E">
        <w:rPr>
          <w:rFonts w:ascii="Times New Roman" w:eastAsia="Calibri" w:hAnsi="Times New Roman" w:cs="Times New Roman"/>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4B252E">
        <w:rPr>
          <w:rFonts w:ascii="Times New Roman" w:hAnsi="Times New Roman" w:cs="Times New Roman"/>
          <w:sz w:val="24"/>
          <w:szCs w:val="24"/>
        </w:rPr>
        <w:t>цель и задачи</w:t>
      </w:r>
      <w:r w:rsidRPr="004B252E">
        <w:rPr>
          <w:rFonts w:ascii="Times New Roman" w:hAnsi="Times New Roman" w:cs="Times New Roman"/>
          <w:kern w:val="2"/>
          <w:sz w:val="24"/>
          <w:szCs w:val="24"/>
        </w:rPr>
        <w:t>, мотивы принятия (издания) ненормативного муниципального правового акта</w:t>
      </w:r>
      <w:r w:rsidRPr="004B252E">
        <w:rPr>
          <w:rFonts w:ascii="Times New Roman" w:hAnsi="Times New Roman" w:cs="Times New Roman"/>
          <w:sz w:val="24"/>
          <w:szCs w:val="24"/>
        </w:rPr>
        <w:t xml:space="preserve">. Преамбула </w:t>
      </w:r>
      <w:r w:rsidRPr="004B252E">
        <w:rPr>
          <w:rFonts w:ascii="Times New Roman" w:eastAsia="Calibri" w:hAnsi="Times New Roman" w:cs="Times New Roman"/>
          <w:sz w:val="24"/>
          <w:szCs w:val="24"/>
        </w:rPr>
        <w:t>ненормативного муниципального правового акта оканчивается двоеточием.</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hAnsi="Times New Roman" w:cs="Times New Roman"/>
          <w:sz w:val="24"/>
          <w:szCs w:val="24"/>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4B252E">
        <w:rPr>
          <w:rFonts w:ascii="Times New Roman" w:eastAsia="Calibri" w:hAnsi="Times New Roman" w:cs="Times New Roman"/>
          <w:sz w:val="24"/>
          <w:szCs w:val="24"/>
        </w:rPr>
        <w:t>оформляется в виде последовательности статей (двух или более).</w:t>
      </w:r>
    </w:p>
    <w:p w:rsidR="00B21D05" w:rsidRPr="004B252E" w:rsidRDefault="00B21D05" w:rsidP="00B21D05">
      <w:pPr>
        <w:pStyle w:val="ConsPlusNormal"/>
        <w:tabs>
          <w:tab w:val="left" w:pos="851"/>
        </w:tabs>
        <w:jc w:val="both"/>
        <w:rPr>
          <w:rFonts w:ascii="Times New Roman" w:hAnsi="Times New Roman" w:cs="Times New Roman"/>
          <w:sz w:val="24"/>
          <w:szCs w:val="24"/>
        </w:rPr>
      </w:pPr>
      <w:r w:rsidRPr="004B252E">
        <w:rPr>
          <w:rFonts w:ascii="Times New Roman" w:eastAsia="Calibri" w:hAnsi="Times New Roman" w:cs="Times New Roman"/>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4B252E">
        <w:rPr>
          <w:rFonts w:ascii="Times New Roman" w:hAnsi="Times New Roman" w:cs="Times New Roman"/>
          <w:sz w:val="24"/>
          <w:szCs w:val="24"/>
        </w:rPr>
        <w:t>. В случае</w:t>
      </w:r>
      <w:proofErr w:type="gramStart"/>
      <w:r w:rsidRPr="004B252E">
        <w:rPr>
          <w:rFonts w:ascii="Times New Roman" w:hAnsi="Times New Roman" w:cs="Times New Roman"/>
          <w:sz w:val="24"/>
          <w:szCs w:val="24"/>
        </w:rPr>
        <w:t>,</w:t>
      </w:r>
      <w:proofErr w:type="gramEnd"/>
      <w:r w:rsidRPr="004B252E">
        <w:rPr>
          <w:rFonts w:ascii="Times New Roman" w:hAnsi="Times New Roman" w:cs="Times New Roman"/>
          <w:sz w:val="24"/>
          <w:szCs w:val="24"/>
        </w:rPr>
        <w:t xml:space="preserve"> если в муниципальном правовом акте от двух до пяти статей, наименование статьи может состоять из слова </w:t>
      </w:r>
      <w:r w:rsidRPr="004B252E">
        <w:rPr>
          <w:rFonts w:ascii="Times New Roman" w:eastAsia="Calibri" w:hAnsi="Times New Roman" w:cs="Times New Roman"/>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4B252E">
        <w:rPr>
          <w:rFonts w:ascii="Times New Roman" w:hAnsi="Times New Roman" w:cs="Times New Roman"/>
          <w:sz w:val="24"/>
          <w:szCs w:val="24"/>
        </w:rPr>
        <w:t>.</w:t>
      </w:r>
    </w:p>
    <w:p w:rsidR="00B21D05" w:rsidRPr="004B252E" w:rsidRDefault="00B21D05" w:rsidP="00B21D05">
      <w:pPr>
        <w:pStyle w:val="ConsPlusNormal"/>
        <w:tabs>
          <w:tab w:val="left" w:pos="851"/>
        </w:tabs>
        <w:jc w:val="both"/>
        <w:rPr>
          <w:rFonts w:ascii="Times New Roman" w:hAnsi="Times New Roman" w:cs="Times New Roman"/>
          <w:sz w:val="24"/>
          <w:szCs w:val="24"/>
        </w:rPr>
      </w:pPr>
      <w:r w:rsidRPr="004B252E">
        <w:rPr>
          <w:rFonts w:ascii="Times New Roman" w:hAnsi="Times New Roman" w:cs="Times New Roman"/>
          <w:sz w:val="24"/>
          <w:szCs w:val="24"/>
        </w:rPr>
        <w:lastRenderedPageBreak/>
        <w:t xml:space="preserve">38. Статьи могут делиться на части, обозначаемые арабскими цифрами с точкой. </w:t>
      </w:r>
      <w:r w:rsidRPr="004B252E">
        <w:rPr>
          <w:rFonts w:ascii="Times New Roman" w:eastAsia="Calibri" w:hAnsi="Times New Roman" w:cs="Times New Roman"/>
          <w:sz w:val="24"/>
          <w:szCs w:val="24"/>
        </w:rPr>
        <w:t>Слово, следующее за цифрой с точкой, пишется с прописной (заглавной) буквы.</w:t>
      </w:r>
      <w:r w:rsidRPr="004B252E">
        <w:rPr>
          <w:rFonts w:ascii="Times New Roman" w:hAnsi="Times New Roman" w:cs="Times New Roman"/>
          <w:sz w:val="24"/>
          <w:szCs w:val="24"/>
        </w:rPr>
        <w:t xml:space="preserve"> Единственная часть статьи цифрой не обозначается.</w:t>
      </w:r>
    </w:p>
    <w:p w:rsidR="00B21D05" w:rsidRPr="004B252E" w:rsidRDefault="00B21D05" w:rsidP="00B21D05">
      <w:pPr>
        <w:pStyle w:val="ConsPlusNormal"/>
        <w:tabs>
          <w:tab w:val="left" w:pos="851"/>
        </w:tabs>
        <w:jc w:val="both"/>
        <w:rPr>
          <w:rFonts w:ascii="Times New Roman" w:hAnsi="Times New Roman" w:cs="Times New Roman"/>
          <w:sz w:val="24"/>
          <w:szCs w:val="24"/>
        </w:rPr>
      </w:pPr>
      <w:r w:rsidRPr="004B252E">
        <w:rPr>
          <w:rFonts w:ascii="Times New Roman" w:hAnsi="Times New Roman" w:cs="Times New Roman"/>
          <w:sz w:val="24"/>
          <w:szCs w:val="24"/>
        </w:rPr>
        <w:t xml:space="preserve">39. Части статьи могут делиться на пункты, обозначаемые арабскими цифрами с закрывающей скобкой. </w:t>
      </w:r>
      <w:r w:rsidRPr="004B252E">
        <w:rPr>
          <w:rFonts w:ascii="Times New Roman" w:eastAsia="Calibri" w:hAnsi="Times New Roman" w:cs="Times New Roman"/>
          <w:sz w:val="24"/>
          <w:szCs w:val="24"/>
        </w:rPr>
        <w:t>Слово, следующее за цифрой со скобкой, пишется со строчной буквы.</w:t>
      </w:r>
    </w:p>
    <w:p w:rsidR="00B21D05" w:rsidRPr="004B252E" w:rsidRDefault="00B21D05" w:rsidP="00B21D05">
      <w:pPr>
        <w:pStyle w:val="ConsPlusNormal"/>
        <w:tabs>
          <w:tab w:val="left" w:pos="851"/>
        </w:tabs>
        <w:jc w:val="both"/>
        <w:rPr>
          <w:rFonts w:ascii="Times New Roman" w:hAnsi="Times New Roman" w:cs="Times New Roman"/>
          <w:sz w:val="24"/>
          <w:szCs w:val="24"/>
        </w:rPr>
      </w:pPr>
      <w:r w:rsidRPr="004B252E">
        <w:rPr>
          <w:rFonts w:ascii="Times New Roman" w:hAnsi="Times New Roman" w:cs="Times New Roman"/>
          <w:sz w:val="24"/>
          <w:szCs w:val="24"/>
        </w:rPr>
        <w:t xml:space="preserve">40. Пункты части статьи могут делиться на подпункты, обозначаемые строчными буквами алфавита с закрывающей скобкой. </w:t>
      </w:r>
      <w:r w:rsidRPr="004B252E">
        <w:rPr>
          <w:rFonts w:ascii="Times New Roman" w:eastAsia="Calibri" w:hAnsi="Times New Roman" w:cs="Times New Roman"/>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w:t>
      </w:r>
      <w:proofErr w:type="spellStart"/>
      <w:r w:rsidRPr="004B252E">
        <w:rPr>
          <w:rFonts w:ascii="Times New Roman" w:eastAsia="Calibri" w:hAnsi="Times New Roman" w:cs="Times New Roman"/>
          <w:sz w:val="24"/>
          <w:szCs w:val="24"/>
        </w:rPr>
        <w:t>й</w:t>
      </w:r>
      <w:proofErr w:type="spellEnd"/>
      <w:r w:rsidRPr="004B252E">
        <w:rPr>
          <w:rFonts w:ascii="Times New Roman" w:eastAsia="Calibri" w:hAnsi="Times New Roman" w:cs="Times New Roman"/>
          <w:sz w:val="24"/>
          <w:szCs w:val="24"/>
        </w:rPr>
        <w:t>», «</w:t>
      </w:r>
      <w:proofErr w:type="spellStart"/>
      <w:r w:rsidRPr="004B252E">
        <w:rPr>
          <w:rFonts w:ascii="Times New Roman" w:eastAsia="Calibri" w:hAnsi="Times New Roman" w:cs="Times New Roman"/>
          <w:sz w:val="24"/>
          <w:szCs w:val="24"/>
        </w:rPr>
        <w:t>ъ</w:t>
      </w:r>
      <w:proofErr w:type="spellEnd"/>
      <w:r w:rsidRPr="004B252E">
        <w:rPr>
          <w:rFonts w:ascii="Times New Roman" w:eastAsia="Calibri" w:hAnsi="Times New Roman" w:cs="Times New Roman"/>
          <w:sz w:val="24"/>
          <w:szCs w:val="24"/>
        </w:rPr>
        <w:t>», «</w:t>
      </w:r>
      <w:proofErr w:type="spellStart"/>
      <w:r w:rsidRPr="004B252E">
        <w:rPr>
          <w:rFonts w:ascii="Times New Roman" w:eastAsia="Calibri" w:hAnsi="Times New Roman" w:cs="Times New Roman"/>
          <w:sz w:val="24"/>
          <w:szCs w:val="24"/>
        </w:rPr>
        <w:t>ы</w:t>
      </w:r>
      <w:proofErr w:type="spellEnd"/>
      <w:r w:rsidRPr="004B252E">
        <w:rPr>
          <w:rFonts w:ascii="Times New Roman" w:eastAsia="Calibri" w:hAnsi="Times New Roman" w:cs="Times New Roman"/>
          <w:sz w:val="24"/>
          <w:szCs w:val="24"/>
        </w:rPr>
        <w:t>», «</w:t>
      </w:r>
      <w:proofErr w:type="spellStart"/>
      <w:r w:rsidRPr="004B252E">
        <w:rPr>
          <w:rFonts w:ascii="Times New Roman" w:eastAsia="Calibri" w:hAnsi="Times New Roman" w:cs="Times New Roman"/>
          <w:sz w:val="24"/>
          <w:szCs w:val="24"/>
        </w:rPr>
        <w:t>ь</w:t>
      </w:r>
      <w:proofErr w:type="spellEnd"/>
      <w:r w:rsidRPr="004B252E">
        <w:rPr>
          <w:rFonts w:ascii="Times New Roman" w:eastAsia="Calibri" w:hAnsi="Times New Roman" w:cs="Times New Roman"/>
          <w:sz w:val="24"/>
          <w:szCs w:val="24"/>
        </w:rPr>
        <w:t>». В случае необходимости обозначить буквами подпункты после подпункта «я», подпункты обозначаются следующим образом: «я</w:t>
      </w:r>
      <w:proofErr w:type="gramStart"/>
      <w:r w:rsidRPr="004B252E">
        <w:rPr>
          <w:rFonts w:ascii="Times New Roman" w:eastAsia="Calibri" w:hAnsi="Times New Roman" w:cs="Times New Roman"/>
          <w:sz w:val="24"/>
          <w:szCs w:val="24"/>
          <w:vertAlign w:val="superscript"/>
        </w:rPr>
        <w:t>1</w:t>
      </w:r>
      <w:proofErr w:type="gramEnd"/>
      <w:r w:rsidRPr="004B252E">
        <w:rPr>
          <w:rFonts w:ascii="Times New Roman" w:eastAsia="Calibri" w:hAnsi="Times New Roman" w:cs="Times New Roman"/>
          <w:sz w:val="24"/>
          <w:szCs w:val="24"/>
        </w:rPr>
        <w:t>», «я</w:t>
      </w:r>
      <w:r w:rsidRPr="004B252E">
        <w:rPr>
          <w:rFonts w:ascii="Times New Roman" w:eastAsia="Calibri" w:hAnsi="Times New Roman" w:cs="Times New Roman"/>
          <w:sz w:val="24"/>
          <w:szCs w:val="24"/>
          <w:vertAlign w:val="superscript"/>
        </w:rPr>
        <w:t>2</w:t>
      </w:r>
      <w:r w:rsidRPr="004B252E">
        <w:rPr>
          <w:rFonts w:ascii="Times New Roman" w:eastAsia="Calibri" w:hAnsi="Times New Roman" w:cs="Times New Roman"/>
          <w:sz w:val="24"/>
          <w:szCs w:val="24"/>
        </w:rPr>
        <w:t>» и так далее.</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hAnsi="Times New Roman" w:cs="Times New Roman"/>
          <w:sz w:val="24"/>
          <w:szCs w:val="24"/>
        </w:rPr>
        <w:t xml:space="preserve">41. Текст муниципального правового акта, основным структурным элементом которого является пункт (за исключением текста преамбулы), </w:t>
      </w:r>
      <w:r w:rsidRPr="004B252E">
        <w:rPr>
          <w:rFonts w:ascii="Times New Roman" w:eastAsia="Calibri" w:hAnsi="Times New Roman" w:cs="Times New Roman"/>
          <w:sz w:val="24"/>
          <w:szCs w:val="24"/>
        </w:rPr>
        <w:t>оформляется в виде последовательности пунктов.</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 xml:space="preserve">42. Пункты </w:t>
      </w:r>
      <w:r w:rsidRPr="004B252E">
        <w:rPr>
          <w:rFonts w:ascii="Times New Roman" w:hAnsi="Times New Roman" w:cs="Times New Roman"/>
          <w:sz w:val="24"/>
          <w:szCs w:val="24"/>
        </w:rPr>
        <w:t>как основные структурные элемент</w:t>
      </w:r>
      <w:r w:rsidRPr="004B252E">
        <w:rPr>
          <w:rFonts w:ascii="Times New Roman" w:eastAsia="Calibri" w:hAnsi="Times New Roman" w:cs="Times New Roman"/>
          <w:sz w:val="24"/>
          <w:szCs w:val="24"/>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B21D05" w:rsidRPr="004B252E" w:rsidRDefault="00B21D05" w:rsidP="00B21D05">
      <w:pPr>
        <w:pStyle w:val="ConsPlusNormal"/>
        <w:tabs>
          <w:tab w:val="left" w:pos="851"/>
        </w:tabs>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 xml:space="preserve">Пункты </w:t>
      </w:r>
      <w:r w:rsidRPr="004B252E">
        <w:rPr>
          <w:rFonts w:ascii="Times New Roman" w:hAnsi="Times New Roman" w:cs="Times New Roman"/>
          <w:sz w:val="24"/>
          <w:szCs w:val="24"/>
        </w:rPr>
        <w:t>как основные структурные элемент</w:t>
      </w:r>
      <w:r w:rsidRPr="004B252E">
        <w:rPr>
          <w:rFonts w:ascii="Times New Roman" w:eastAsia="Calibri" w:hAnsi="Times New Roman" w:cs="Times New Roman"/>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B21D05" w:rsidRPr="004B252E" w:rsidRDefault="00B21D05" w:rsidP="00B21D05">
      <w:pPr>
        <w:autoSpaceDE w:val="0"/>
        <w:autoSpaceDN w:val="0"/>
        <w:adjustRightInd w:val="0"/>
        <w:jc w:val="both"/>
        <w:rPr>
          <w:rFonts w:eastAsia="Calibri"/>
        </w:rPr>
      </w:pPr>
      <w:r w:rsidRPr="004B252E">
        <w:rPr>
          <w:rFonts w:eastAsia="Calibri"/>
        </w:rPr>
        <w:t xml:space="preserve">43. Пункты </w:t>
      </w:r>
      <w:r w:rsidRPr="004B252E">
        <w:t>как основные структурные элемент</w:t>
      </w:r>
      <w:r w:rsidRPr="004B252E">
        <w:rPr>
          <w:rFonts w:eastAsia="Calibri"/>
        </w:rPr>
        <w:t xml:space="preserve">ы муниципального правового акта </w:t>
      </w:r>
      <w:r w:rsidRPr="004B252E">
        <w:t xml:space="preserve">могут делиться на подпункты, обозначаемые арабскими цифрами с закрывающей скобкой. </w:t>
      </w:r>
      <w:r w:rsidRPr="004B252E">
        <w:rPr>
          <w:rFonts w:eastAsia="Calibri"/>
        </w:rPr>
        <w:t>Слово, следующее за цифрой со скобкой, пишется со строчной буквы.</w:t>
      </w:r>
    </w:p>
    <w:p w:rsidR="00B21D05" w:rsidRPr="004B252E" w:rsidRDefault="00B21D05" w:rsidP="00B21D05">
      <w:pPr>
        <w:autoSpaceDE w:val="0"/>
        <w:autoSpaceDN w:val="0"/>
        <w:adjustRightInd w:val="0"/>
        <w:jc w:val="both"/>
        <w:rPr>
          <w:rFonts w:eastAsia="Calibri"/>
        </w:rPr>
      </w:pPr>
      <w:r w:rsidRPr="004B252E">
        <w:rPr>
          <w:rFonts w:eastAsia="Calibri"/>
        </w:rPr>
        <w:t xml:space="preserve">44. Любой структурный элемент может состоять из одного или нескольких абзацев, </w:t>
      </w:r>
      <w:r w:rsidRPr="004B252E">
        <w:rPr>
          <w:kern w:val="2"/>
        </w:rPr>
        <w:t xml:space="preserve">которые обособляются </w:t>
      </w:r>
      <w:r w:rsidRPr="004B252E">
        <w:rPr>
          <w:rFonts w:eastAsia="Calibri"/>
        </w:rPr>
        <w:t>красной строкой (абзацным отступом).</w:t>
      </w:r>
    </w:p>
    <w:p w:rsidR="00B21D05" w:rsidRPr="004B252E" w:rsidRDefault="00B21D05" w:rsidP="00B21D05">
      <w:pPr>
        <w:autoSpaceDE w:val="0"/>
        <w:autoSpaceDN w:val="0"/>
        <w:adjustRightInd w:val="0"/>
        <w:jc w:val="both"/>
        <w:rPr>
          <w:rFonts w:eastAsia="Calibri"/>
        </w:rPr>
      </w:pPr>
      <w:r w:rsidRPr="004B252E">
        <w:rPr>
          <w:rFonts w:eastAsia="Calibri"/>
        </w:rPr>
        <w:t>Абзацы не могут иметь обозначения с помощью знака дефиса, точки или иного аналогичного символа</w:t>
      </w:r>
      <w:r w:rsidRPr="004B252E">
        <w:rPr>
          <w:kern w:val="2"/>
        </w:rPr>
        <w:t>.</w:t>
      </w:r>
    </w:p>
    <w:p w:rsidR="00B21D05" w:rsidRPr="004B252E" w:rsidRDefault="00B21D05" w:rsidP="00B21D05">
      <w:pPr>
        <w:autoSpaceDE w:val="0"/>
        <w:autoSpaceDN w:val="0"/>
        <w:adjustRightInd w:val="0"/>
        <w:jc w:val="both"/>
        <w:rPr>
          <w:rFonts w:eastAsia="Calibri"/>
        </w:rPr>
      </w:pPr>
      <w:r w:rsidRPr="004B252E">
        <w:rPr>
          <w:rFonts w:eastAsia="Calibri"/>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B21D05" w:rsidRPr="004B252E" w:rsidRDefault="00B21D05" w:rsidP="00B21D05">
      <w:pPr>
        <w:autoSpaceDE w:val="0"/>
        <w:autoSpaceDN w:val="0"/>
        <w:adjustRightInd w:val="0"/>
        <w:jc w:val="both"/>
        <w:rPr>
          <w:kern w:val="2"/>
        </w:rPr>
      </w:pPr>
      <w:r w:rsidRPr="004B252E">
        <w:rPr>
          <w:kern w:val="2"/>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B21D05" w:rsidRPr="004B252E" w:rsidRDefault="00B21D05" w:rsidP="00B21D05">
      <w:pPr>
        <w:autoSpaceDE w:val="0"/>
        <w:autoSpaceDN w:val="0"/>
        <w:adjustRightInd w:val="0"/>
        <w:jc w:val="both"/>
        <w:rPr>
          <w:kern w:val="2"/>
        </w:rPr>
      </w:pPr>
      <w:r w:rsidRPr="004B252E">
        <w:rPr>
          <w:kern w:val="2"/>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B21D05" w:rsidRPr="004B252E" w:rsidRDefault="00B21D05" w:rsidP="00B21D05">
      <w:pPr>
        <w:autoSpaceDE w:val="0"/>
        <w:autoSpaceDN w:val="0"/>
        <w:adjustRightInd w:val="0"/>
        <w:jc w:val="both"/>
        <w:rPr>
          <w:rFonts w:eastAsia="Calibri"/>
        </w:rPr>
      </w:pPr>
      <w:r w:rsidRPr="004B252E">
        <w:rPr>
          <w:rFonts w:eastAsia="Calibri"/>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4B252E">
        <w:rPr>
          <w:rFonts w:eastAsia="Calibri"/>
        </w:rPr>
        <w:t>следующих</w:t>
      </w:r>
      <w:proofErr w:type="gramEnd"/>
      <w:r w:rsidRPr="004B252E">
        <w:rPr>
          <w:rFonts w:eastAsia="Calibri"/>
        </w:rPr>
        <w:t xml:space="preserve"> за абзацем, оканчивающимся двоеточием, ставится точка с запятой, в конце последнего пункта, подпункта – точка.</w:t>
      </w:r>
    </w:p>
    <w:p w:rsidR="00B21D05" w:rsidRPr="004B252E" w:rsidRDefault="00B21D05" w:rsidP="00B21D05">
      <w:pPr>
        <w:autoSpaceDE w:val="0"/>
        <w:autoSpaceDN w:val="0"/>
        <w:adjustRightInd w:val="0"/>
        <w:jc w:val="both"/>
        <w:rPr>
          <w:rFonts w:eastAsia="Calibri"/>
        </w:rPr>
      </w:pPr>
      <w:r w:rsidRPr="004B252E">
        <w:rPr>
          <w:rFonts w:eastAsia="Calibri"/>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w:t>
      </w:r>
      <w:r w:rsidRPr="004B252E">
        <w:rPr>
          <w:rFonts w:ascii="Times New Roman" w:hAnsi="Times New Roman" w:cs="Times New Roman"/>
          <w:kern w:val="2"/>
          <w:sz w:val="24"/>
          <w:szCs w:val="24"/>
        </w:rPr>
        <w:lastRenderedPageBreak/>
        <w:t xml:space="preserve">имеющем деление на подпункты, наличие самостоятельных (не включенных в содержание какого-либо подпункта) абзацев не допускается.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52. Раздел имеет порядковый номер, обозначаемый римскими цифрами, начиная с цифры «</w:t>
      </w:r>
      <w:r w:rsidRPr="004B252E">
        <w:rPr>
          <w:rFonts w:ascii="Times New Roman" w:hAnsi="Times New Roman" w:cs="Times New Roman"/>
          <w:kern w:val="2"/>
          <w:sz w:val="24"/>
          <w:szCs w:val="24"/>
          <w:lang w:val="en-US"/>
        </w:rPr>
        <w:t>I</w:t>
      </w:r>
      <w:r w:rsidRPr="004B252E">
        <w:rPr>
          <w:rFonts w:ascii="Times New Roman" w:hAnsi="Times New Roman" w:cs="Times New Roman"/>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rPr>
          <w:rFonts w:ascii="Times New Roman" w:hAnsi="Times New Roman" w:cs="Times New Roman"/>
          <w:kern w:val="2"/>
          <w:sz w:val="24"/>
          <w:szCs w:val="24"/>
        </w:rPr>
      </w:pPr>
      <w:r w:rsidRPr="004B252E">
        <w:rPr>
          <w:rFonts w:ascii="Times New Roman" w:eastAsia="Calibri" w:hAnsi="Times New Roman" w:cs="Times New Roman"/>
          <w:sz w:val="24"/>
          <w:szCs w:val="24"/>
        </w:rPr>
        <w:t>«Раздел II. Стандарт предоставления муниципальной услуги».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rPr>
          <w:rFonts w:ascii="Times New Roman" w:eastAsia="Calibri" w:hAnsi="Times New Roman" w:cs="Times New Roman"/>
          <w:sz w:val="24"/>
          <w:szCs w:val="24"/>
        </w:rPr>
      </w:pPr>
      <w:r w:rsidRPr="004B252E">
        <w:rPr>
          <w:rFonts w:ascii="Times New Roman" w:eastAsia="Calibri" w:hAnsi="Times New Roman" w:cs="Times New Roman"/>
          <w:sz w:val="24"/>
          <w:szCs w:val="24"/>
        </w:rPr>
        <w:t>«Глава 2. Извещение и условия проведения конкурсного отбора».</w:t>
      </w:r>
    </w:p>
    <w:p w:rsidR="00B21D05" w:rsidRPr="004B252E" w:rsidRDefault="00B21D05" w:rsidP="00B21D05">
      <w:pPr>
        <w:autoSpaceDE w:val="0"/>
        <w:autoSpaceDN w:val="0"/>
        <w:adjustRightInd w:val="0"/>
        <w:jc w:val="both"/>
        <w:rPr>
          <w:rFonts w:eastAsia="Calibri"/>
        </w:rPr>
      </w:pPr>
      <w:r w:rsidRPr="004B252E">
        <w:rPr>
          <w:rFonts w:eastAsia="Calibri"/>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B21D05" w:rsidRPr="004B252E" w:rsidRDefault="00B21D05" w:rsidP="00B21D05">
      <w:pPr>
        <w:widowControl w:val="0"/>
        <w:autoSpaceDE w:val="0"/>
        <w:autoSpaceDN w:val="0"/>
        <w:adjustRightInd w:val="0"/>
        <w:rPr>
          <w:kern w:val="2"/>
        </w:rPr>
      </w:pPr>
      <w:r w:rsidRPr="004B252E">
        <w:rPr>
          <w:kern w:val="2"/>
        </w:rPr>
        <w:t>Глава 5. Требования к оформлению приложений к муниципальным правовым актам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4B252E">
        <w:rPr>
          <w:rFonts w:ascii="Times New Roman" w:hAnsi="Times New Roman" w:cs="Times New Roman"/>
          <w:kern w:val="2"/>
          <w:sz w:val="24"/>
          <w:szCs w:val="24"/>
        </w:rPr>
        <w:t>соответствующих</w:t>
      </w:r>
      <w:proofErr w:type="gramEnd"/>
      <w:r w:rsidRPr="004B252E">
        <w:rPr>
          <w:rFonts w:ascii="Times New Roman" w:hAnsi="Times New Roman" w:cs="Times New Roman"/>
          <w:kern w:val="2"/>
          <w:sz w:val="24"/>
          <w:szCs w:val="24"/>
        </w:rPr>
        <w:t xml:space="preserve"> роде и числе.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Примеры: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B21D05" w:rsidRPr="004B252E" w:rsidRDefault="00B21D05" w:rsidP="00B21D05">
      <w:pPr>
        <w:pStyle w:val="ConsPlusNormal"/>
        <w:jc w:val="right"/>
        <w:rPr>
          <w:rFonts w:ascii="Times New Roman" w:hAnsi="Times New Roman" w:cs="Times New Roman"/>
          <w:sz w:val="24"/>
          <w:szCs w:val="24"/>
        </w:rPr>
      </w:pPr>
    </w:p>
    <w:p w:rsidR="00B21D05" w:rsidRPr="004B252E" w:rsidRDefault="00B21D05" w:rsidP="00B21D05">
      <w:pPr>
        <w:pStyle w:val="ConsPlusNormal"/>
        <w:ind w:left="5103"/>
        <w:outlineLvl w:val="0"/>
        <w:rPr>
          <w:rFonts w:ascii="Times New Roman" w:hAnsi="Times New Roman" w:cs="Times New Roman"/>
          <w:sz w:val="24"/>
          <w:szCs w:val="24"/>
        </w:rPr>
      </w:pPr>
      <w:r w:rsidRPr="004B252E">
        <w:rPr>
          <w:rFonts w:ascii="Times New Roman" w:hAnsi="Times New Roman" w:cs="Times New Roman"/>
          <w:sz w:val="24"/>
          <w:szCs w:val="24"/>
        </w:rPr>
        <w:t>УТВЕРЖДЕНЫ</w:t>
      </w:r>
    </w:p>
    <w:p w:rsidR="00B21D05" w:rsidRPr="004B252E" w:rsidRDefault="00B21D05" w:rsidP="00B21D05">
      <w:pPr>
        <w:pStyle w:val="ConsPlusNormal"/>
        <w:ind w:left="5103"/>
        <w:rPr>
          <w:rFonts w:ascii="Times New Roman" w:hAnsi="Times New Roman" w:cs="Times New Roman"/>
          <w:sz w:val="24"/>
          <w:szCs w:val="24"/>
        </w:rPr>
      </w:pPr>
      <w:r w:rsidRPr="004B252E">
        <w:rPr>
          <w:rFonts w:ascii="Times New Roman" w:hAnsi="Times New Roman" w:cs="Times New Roman"/>
          <w:sz w:val="24"/>
          <w:szCs w:val="24"/>
        </w:rPr>
        <w:t>постановлением администрации</w:t>
      </w:r>
    </w:p>
    <w:p w:rsidR="00B21D05" w:rsidRPr="004B252E" w:rsidRDefault="00B21D05" w:rsidP="00B21D05">
      <w:pPr>
        <w:pStyle w:val="ConsPlusNormal"/>
        <w:ind w:left="5103"/>
        <w:rPr>
          <w:rFonts w:ascii="Times New Roman" w:hAnsi="Times New Roman" w:cs="Times New Roman"/>
          <w:sz w:val="24"/>
          <w:szCs w:val="24"/>
        </w:rPr>
      </w:pPr>
      <w:r w:rsidRPr="004B252E">
        <w:rPr>
          <w:rFonts w:ascii="Times New Roman" w:hAnsi="Times New Roman" w:cs="Times New Roman"/>
          <w:sz w:val="24"/>
          <w:szCs w:val="24"/>
        </w:rPr>
        <w:t>_______ городского поселения от 5 мая 2018 года №270»;</w:t>
      </w:r>
    </w:p>
    <w:p w:rsidR="00B21D05" w:rsidRPr="004B252E" w:rsidRDefault="00B21D05" w:rsidP="00B21D05">
      <w:pPr>
        <w:pStyle w:val="ConsPlusNormal"/>
        <w:jc w:val="both"/>
        <w:rPr>
          <w:rFonts w:ascii="Times New Roman" w:hAnsi="Times New Roman" w:cs="Times New Roman"/>
          <w:sz w:val="24"/>
          <w:szCs w:val="24"/>
        </w:rPr>
      </w:pPr>
      <w:bookmarkStart w:id="5" w:name="Par30"/>
      <w:bookmarkEnd w:id="5"/>
      <w:r w:rsidRPr="004B252E">
        <w:rPr>
          <w:rFonts w:ascii="Times New Roman" w:hAnsi="Times New Roman" w:cs="Times New Roman"/>
          <w:sz w:val="24"/>
          <w:szCs w:val="24"/>
        </w:rPr>
        <w:t xml:space="preserve">«1.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w:t>
      </w:r>
      <w:r w:rsidRPr="004B252E">
        <w:rPr>
          <w:rFonts w:ascii="Times New Roman" w:hAnsi="Times New Roman" w:cs="Times New Roman"/>
          <w:sz w:val="24"/>
          <w:szCs w:val="24"/>
        </w:rPr>
        <w:lastRenderedPageBreak/>
        <w:t>«Забота» (прилагается).</w:t>
      </w:r>
    </w:p>
    <w:p w:rsidR="00B21D05" w:rsidRPr="004B252E" w:rsidRDefault="00B21D05" w:rsidP="00B21D05">
      <w:pPr>
        <w:pStyle w:val="ConsPlusNormal"/>
        <w:jc w:val="right"/>
        <w:rPr>
          <w:rFonts w:ascii="Times New Roman" w:hAnsi="Times New Roman" w:cs="Times New Roman"/>
          <w:sz w:val="24"/>
          <w:szCs w:val="24"/>
        </w:rPr>
      </w:pPr>
    </w:p>
    <w:p w:rsidR="00B21D05" w:rsidRPr="004B252E" w:rsidRDefault="00B21D05" w:rsidP="00B21D05">
      <w:pPr>
        <w:pStyle w:val="ConsPlusNormal"/>
        <w:ind w:left="5103"/>
        <w:outlineLvl w:val="0"/>
        <w:rPr>
          <w:rFonts w:ascii="Times New Roman" w:hAnsi="Times New Roman" w:cs="Times New Roman"/>
          <w:sz w:val="24"/>
          <w:szCs w:val="24"/>
        </w:rPr>
      </w:pPr>
      <w:proofErr w:type="gramStart"/>
      <w:r w:rsidRPr="004B252E">
        <w:rPr>
          <w:rFonts w:ascii="Times New Roman" w:hAnsi="Times New Roman" w:cs="Times New Roman"/>
          <w:sz w:val="24"/>
          <w:szCs w:val="24"/>
        </w:rPr>
        <w:t>УСТАНОВЛЕН</w:t>
      </w:r>
      <w:proofErr w:type="gramEnd"/>
    </w:p>
    <w:p w:rsidR="00B21D05" w:rsidRPr="004B252E" w:rsidRDefault="00B21D05" w:rsidP="00B21D05">
      <w:pPr>
        <w:pStyle w:val="ConsPlusNormal"/>
        <w:ind w:left="5103"/>
        <w:rPr>
          <w:rFonts w:ascii="Times New Roman" w:hAnsi="Times New Roman" w:cs="Times New Roman"/>
          <w:sz w:val="24"/>
          <w:szCs w:val="24"/>
        </w:rPr>
      </w:pPr>
      <w:r w:rsidRPr="004B252E">
        <w:rPr>
          <w:rFonts w:ascii="Times New Roman" w:hAnsi="Times New Roman" w:cs="Times New Roman"/>
          <w:sz w:val="24"/>
          <w:szCs w:val="24"/>
        </w:rPr>
        <w:t>постановлением администрации</w:t>
      </w:r>
    </w:p>
    <w:p w:rsidR="00B21D05" w:rsidRPr="004B252E" w:rsidRDefault="00B21D05" w:rsidP="00B21D05">
      <w:pPr>
        <w:pStyle w:val="ConsPlusNormal"/>
        <w:ind w:left="5103"/>
        <w:rPr>
          <w:rFonts w:ascii="Times New Roman" w:hAnsi="Times New Roman" w:cs="Times New Roman"/>
          <w:sz w:val="24"/>
          <w:szCs w:val="24"/>
        </w:rPr>
      </w:pPr>
      <w:r w:rsidRPr="004B252E">
        <w:rPr>
          <w:rFonts w:ascii="Times New Roman" w:hAnsi="Times New Roman" w:cs="Times New Roman"/>
          <w:sz w:val="24"/>
          <w:szCs w:val="24"/>
        </w:rPr>
        <w:t>________ городского поселения</w:t>
      </w:r>
    </w:p>
    <w:p w:rsidR="00B21D05" w:rsidRPr="004B252E" w:rsidRDefault="00B21D05" w:rsidP="00B21D05">
      <w:pPr>
        <w:pStyle w:val="ConsPlusNormal"/>
        <w:ind w:left="5103"/>
        <w:rPr>
          <w:rFonts w:ascii="Times New Roman" w:hAnsi="Times New Roman" w:cs="Times New Roman"/>
          <w:kern w:val="2"/>
          <w:sz w:val="24"/>
          <w:szCs w:val="24"/>
        </w:rPr>
      </w:pPr>
      <w:r w:rsidRPr="004B252E">
        <w:rPr>
          <w:rFonts w:ascii="Times New Roman" w:hAnsi="Times New Roman" w:cs="Times New Roman"/>
          <w:sz w:val="24"/>
          <w:szCs w:val="24"/>
        </w:rPr>
        <w:t>от 3 марта 2018 года №98»;</w:t>
      </w:r>
      <w:bookmarkStart w:id="6" w:name="Par34"/>
      <w:bookmarkEnd w:id="6"/>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B21D05" w:rsidRPr="004B252E" w:rsidRDefault="00B21D05" w:rsidP="00B21D05">
      <w:pPr>
        <w:pStyle w:val="ConsPlusNormal"/>
        <w:ind w:left="5103"/>
        <w:outlineLvl w:val="0"/>
        <w:rPr>
          <w:rFonts w:ascii="Times New Roman" w:hAnsi="Times New Roman" w:cs="Times New Roman"/>
          <w:sz w:val="24"/>
          <w:szCs w:val="24"/>
        </w:rPr>
      </w:pPr>
      <w:r w:rsidRPr="004B252E">
        <w:rPr>
          <w:rFonts w:ascii="Times New Roman" w:hAnsi="Times New Roman" w:cs="Times New Roman"/>
          <w:sz w:val="24"/>
          <w:szCs w:val="24"/>
        </w:rPr>
        <w:t>ОПРЕДЕЛЕНЫ</w:t>
      </w:r>
    </w:p>
    <w:p w:rsidR="00B21D05" w:rsidRPr="004B252E" w:rsidRDefault="00B21D05" w:rsidP="00B21D05">
      <w:pPr>
        <w:pStyle w:val="ConsPlusNormal"/>
        <w:ind w:left="5103"/>
        <w:rPr>
          <w:rFonts w:ascii="Times New Roman" w:hAnsi="Times New Roman" w:cs="Times New Roman"/>
          <w:sz w:val="24"/>
          <w:szCs w:val="24"/>
        </w:rPr>
      </w:pPr>
      <w:r w:rsidRPr="004B252E">
        <w:rPr>
          <w:rFonts w:ascii="Times New Roman" w:hAnsi="Times New Roman" w:cs="Times New Roman"/>
          <w:sz w:val="24"/>
          <w:szCs w:val="24"/>
        </w:rPr>
        <w:t>постановлением главы</w:t>
      </w:r>
    </w:p>
    <w:p w:rsidR="00B21D05" w:rsidRPr="004B252E" w:rsidRDefault="00B21D05" w:rsidP="00B21D05">
      <w:pPr>
        <w:pStyle w:val="ConsPlusNormal"/>
        <w:ind w:left="5103"/>
        <w:rPr>
          <w:rFonts w:ascii="Times New Roman" w:hAnsi="Times New Roman" w:cs="Times New Roman"/>
          <w:sz w:val="24"/>
          <w:szCs w:val="24"/>
        </w:rPr>
      </w:pPr>
      <w:r w:rsidRPr="004B252E">
        <w:rPr>
          <w:rFonts w:ascii="Times New Roman" w:hAnsi="Times New Roman" w:cs="Times New Roman"/>
          <w:sz w:val="24"/>
          <w:szCs w:val="24"/>
        </w:rPr>
        <w:t>_____ сельского поселения</w:t>
      </w:r>
    </w:p>
    <w:p w:rsidR="00B21D05" w:rsidRPr="004B252E" w:rsidRDefault="00B21D05" w:rsidP="00B21D05">
      <w:pPr>
        <w:pStyle w:val="ConsPlusNormal"/>
        <w:ind w:left="5103"/>
        <w:rPr>
          <w:rFonts w:ascii="Times New Roman" w:hAnsi="Times New Roman" w:cs="Times New Roman"/>
          <w:sz w:val="24"/>
          <w:szCs w:val="24"/>
        </w:rPr>
      </w:pPr>
      <w:r w:rsidRPr="004B252E">
        <w:rPr>
          <w:rFonts w:ascii="Times New Roman" w:hAnsi="Times New Roman" w:cs="Times New Roman"/>
          <w:sz w:val="24"/>
          <w:szCs w:val="24"/>
        </w:rPr>
        <w:t>от 25 июня 2018 года №237».</w:t>
      </w:r>
    </w:p>
    <w:p w:rsidR="00B21D05" w:rsidRPr="004B252E" w:rsidRDefault="00B21D05" w:rsidP="00B21D05">
      <w:pPr>
        <w:pStyle w:val="ConsPlusNormal"/>
        <w:jc w:val="both"/>
        <w:rPr>
          <w:rFonts w:ascii="Times New Roman" w:hAnsi="Times New Roman" w:cs="Times New Roman"/>
          <w:kern w:val="2"/>
          <w:sz w:val="24"/>
          <w:szCs w:val="24"/>
        </w:rPr>
      </w:pPr>
      <w:bookmarkStart w:id="7" w:name="Par33"/>
      <w:bookmarkEnd w:id="7"/>
      <w:r w:rsidRPr="004B252E">
        <w:rPr>
          <w:rFonts w:ascii="Times New Roman" w:hAnsi="Times New Roman" w:cs="Times New Roman"/>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«согласно приложению 2 к настоящему постановлению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«согласно п</w:t>
      </w:r>
      <w:r w:rsidRPr="004B252E">
        <w:rPr>
          <w:rFonts w:ascii="Times New Roman" w:eastAsia="Calibri" w:hAnsi="Times New Roman" w:cs="Times New Roman"/>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B21D05" w:rsidRPr="004B252E" w:rsidRDefault="00B21D05" w:rsidP="00B21D05">
      <w:pPr>
        <w:pStyle w:val="ConsPlusNormal"/>
        <w:jc w:val="both"/>
        <w:rPr>
          <w:rFonts w:ascii="Times New Roman" w:hAnsi="Times New Roman" w:cs="Times New Roman"/>
          <w:b/>
          <w:kern w:val="2"/>
          <w:sz w:val="24"/>
          <w:szCs w:val="24"/>
        </w:rPr>
      </w:pPr>
      <w:r w:rsidRPr="004B252E">
        <w:rPr>
          <w:rFonts w:ascii="Times New Roman" w:hAnsi="Times New Roman" w:cs="Times New Roman"/>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B21D05" w:rsidRPr="004B252E" w:rsidRDefault="00B21D05" w:rsidP="00B21D05">
      <w:pPr>
        <w:pStyle w:val="ConsPlusNormal"/>
        <w:jc w:val="both"/>
        <w:rPr>
          <w:rFonts w:ascii="Times New Roman" w:hAnsi="Times New Roman" w:cs="Times New Roman"/>
          <w:b/>
          <w:kern w:val="2"/>
          <w:sz w:val="24"/>
          <w:szCs w:val="24"/>
        </w:rPr>
      </w:pPr>
      <w:r w:rsidRPr="004B252E">
        <w:rPr>
          <w:rFonts w:ascii="Times New Roman" w:hAnsi="Times New Roman" w:cs="Times New Roman"/>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B21D05" w:rsidRPr="004B252E" w:rsidRDefault="00B21D05" w:rsidP="00B21D05">
      <w:pPr>
        <w:widowControl w:val="0"/>
        <w:jc w:val="both"/>
        <w:rPr>
          <w:kern w:val="2"/>
        </w:rPr>
      </w:pPr>
      <w:r w:rsidRPr="004B252E">
        <w:rPr>
          <w:kern w:val="2"/>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«согласно приложению 2 к Положению о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«согласно </w:t>
      </w:r>
      <w:r w:rsidRPr="004B252E">
        <w:rPr>
          <w:rFonts w:ascii="Times New Roman" w:eastAsia="Calibri" w:hAnsi="Times New Roman" w:cs="Times New Roman"/>
          <w:iCs/>
          <w:sz w:val="24"/>
          <w:szCs w:val="24"/>
        </w:rPr>
        <w:t>форме отчета, прилагаемой к настоящему Порядку</w:t>
      </w:r>
      <w:proofErr w:type="gramStart"/>
      <w:r w:rsidRPr="004B252E">
        <w:rPr>
          <w:rFonts w:ascii="Times New Roman" w:eastAsia="Calibri" w:hAnsi="Times New Roman" w:cs="Times New Roman"/>
          <w:iCs/>
          <w:sz w:val="24"/>
          <w:szCs w:val="24"/>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right"/>
        <w:rPr>
          <w:rFonts w:ascii="Times New Roman" w:hAnsi="Times New Roman" w:cs="Times New Roman"/>
          <w:kern w:val="2"/>
          <w:sz w:val="24"/>
          <w:szCs w:val="24"/>
        </w:rPr>
      </w:pPr>
    </w:p>
    <w:p w:rsidR="00B21D05" w:rsidRPr="004B252E" w:rsidRDefault="00B21D05" w:rsidP="00B21D05">
      <w:pPr>
        <w:widowControl w:val="0"/>
        <w:autoSpaceDE w:val="0"/>
        <w:autoSpaceDN w:val="0"/>
        <w:adjustRightInd w:val="0"/>
        <w:ind w:left="5103"/>
        <w:rPr>
          <w:kern w:val="2"/>
        </w:rPr>
      </w:pPr>
      <w:r w:rsidRPr="004B252E">
        <w:rPr>
          <w:kern w:val="2"/>
        </w:rPr>
        <w:t>«</w:t>
      </w:r>
      <w:proofErr w:type="gramStart"/>
      <w:r w:rsidRPr="004B252E">
        <w:rPr>
          <w:kern w:val="2"/>
        </w:rPr>
        <w:t>УСТАНОВЛЕН</w:t>
      </w:r>
      <w:proofErr w:type="gramEnd"/>
    </w:p>
    <w:p w:rsidR="00B21D05" w:rsidRPr="004B252E" w:rsidRDefault="00B21D05" w:rsidP="00B21D05">
      <w:pPr>
        <w:widowControl w:val="0"/>
        <w:autoSpaceDE w:val="0"/>
        <w:autoSpaceDN w:val="0"/>
        <w:adjustRightInd w:val="0"/>
        <w:ind w:left="5103"/>
        <w:rPr>
          <w:kern w:val="2"/>
        </w:rPr>
      </w:pPr>
      <w:r w:rsidRPr="004B252E">
        <w:rPr>
          <w:rFonts w:eastAsia="Calibri"/>
        </w:rPr>
        <w:t xml:space="preserve">Положением об осуществлении мониторинга </w:t>
      </w:r>
      <w:proofErr w:type="spellStart"/>
      <w:r w:rsidRPr="004B252E">
        <w:rPr>
          <w:rFonts w:eastAsia="Calibri"/>
        </w:rPr>
        <w:t>наркоситуации</w:t>
      </w:r>
      <w:proofErr w:type="spellEnd"/>
      <w:r w:rsidRPr="004B252E">
        <w:rPr>
          <w:rFonts w:eastAsia="Calibri"/>
        </w:rPr>
        <w:t>»;</w:t>
      </w:r>
    </w:p>
    <w:p w:rsidR="00B21D05" w:rsidRPr="004B252E" w:rsidRDefault="00B21D05" w:rsidP="00B21D05">
      <w:pPr>
        <w:widowControl w:val="0"/>
        <w:autoSpaceDE w:val="0"/>
        <w:autoSpaceDN w:val="0"/>
        <w:adjustRightInd w:val="0"/>
        <w:ind w:left="5103"/>
        <w:rPr>
          <w:rFonts w:eastAsia="Calibri"/>
        </w:rPr>
      </w:pPr>
      <w:r w:rsidRPr="004B252E">
        <w:rPr>
          <w:rFonts w:eastAsia="Calibri"/>
        </w:rPr>
        <w:t>«Приложение 1</w:t>
      </w:r>
    </w:p>
    <w:p w:rsidR="00B21D05" w:rsidRPr="004B252E" w:rsidRDefault="00B21D05" w:rsidP="00B21D05">
      <w:pPr>
        <w:autoSpaceDE w:val="0"/>
        <w:autoSpaceDN w:val="0"/>
        <w:adjustRightInd w:val="0"/>
        <w:ind w:left="5103"/>
        <w:rPr>
          <w:kern w:val="2"/>
        </w:rPr>
      </w:pPr>
      <w:r w:rsidRPr="004B252E">
        <w:rPr>
          <w:rFonts w:eastAsia="Calibri"/>
        </w:rPr>
        <w:t xml:space="preserve">к Положению об осуществлении мониторинга </w:t>
      </w:r>
      <w:proofErr w:type="spellStart"/>
      <w:r w:rsidRPr="004B252E">
        <w:rPr>
          <w:rFonts w:eastAsia="Calibri"/>
        </w:rPr>
        <w:t>наркоситуации</w:t>
      </w:r>
      <w:proofErr w:type="spellEnd"/>
      <w:r w:rsidRPr="004B252E">
        <w:rPr>
          <w:rFonts w:eastAsia="Calibri"/>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B21D05" w:rsidRPr="004B252E" w:rsidRDefault="00B21D05" w:rsidP="00B21D05">
      <w:pPr>
        <w:widowControl w:val="0"/>
        <w:rPr>
          <w:kern w:val="2"/>
        </w:rPr>
      </w:pPr>
      <w:r w:rsidRPr="004B252E">
        <w:rPr>
          <w:kern w:val="2"/>
        </w:rPr>
        <w:t>Глава 6. Требования к использованию ссылок на правовые акты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67. Ссылки в тексте правового акта на структурные элементы этого же правового акта оформляются следующим образом:</w:t>
      </w:r>
    </w:p>
    <w:p w:rsidR="00B21D05" w:rsidRPr="004B252E" w:rsidRDefault="00B21D05" w:rsidP="00B21D05">
      <w:pPr>
        <w:pStyle w:val="ConsPlusNonformat"/>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«в соответствии с подпунктом 1 пункта 1 настоящего решения …»; </w:t>
      </w:r>
    </w:p>
    <w:p w:rsidR="00B21D05" w:rsidRPr="004B252E" w:rsidRDefault="00B21D05" w:rsidP="00B21D05">
      <w:pPr>
        <w:pStyle w:val="ConsPlusNonformat"/>
        <w:jc w:val="both"/>
        <w:rPr>
          <w:rFonts w:ascii="Times New Roman" w:hAnsi="Times New Roman" w:cs="Times New Roman"/>
          <w:kern w:val="2"/>
          <w:sz w:val="24"/>
          <w:szCs w:val="24"/>
        </w:rPr>
      </w:pPr>
      <w:r w:rsidRPr="004B252E">
        <w:rPr>
          <w:rFonts w:ascii="Times New Roman" w:hAnsi="Times New Roman" w:cs="Times New Roman"/>
          <w:kern w:val="2"/>
          <w:sz w:val="24"/>
          <w:szCs w:val="24"/>
        </w:rPr>
        <w:t>«в пункте 5 приложения 1 к настоящему Административному регламенту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4B252E">
        <w:rPr>
          <w:rFonts w:ascii="Times New Roman" w:hAnsi="Times New Roman" w:cs="Times New Roman"/>
          <w:kern w:val="2"/>
          <w:sz w:val="24"/>
          <w:szCs w:val="24"/>
        </w:rPr>
        <w:t>от</w:t>
      </w:r>
      <w:proofErr w:type="gramEnd"/>
      <w:r w:rsidRPr="004B252E">
        <w:rPr>
          <w:rFonts w:ascii="Times New Roman" w:hAnsi="Times New Roman" w:cs="Times New Roman"/>
          <w:kern w:val="2"/>
          <w:sz w:val="24"/>
          <w:szCs w:val="24"/>
        </w:rPr>
        <w:t xml:space="preserve">», </w:t>
      </w:r>
      <w:proofErr w:type="gramStart"/>
      <w:r w:rsidRPr="004B252E">
        <w:rPr>
          <w:rFonts w:ascii="Times New Roman" w:hAnsi="Times New Roman" w:cs="Times New Roman"/>
          <w:kern w:val="2"/>
          <w:sz w:val="24"/>
          <w:szCs w:val="24"/>
        </w:rPr>
        <w:t>номер</w:t>
      </w:r>
      <w:proofErr w:type="gramEnd"/>
      <w:r w:rsidRPr="004B252E">
        <w:rPr>
          <w:rFonts w:ascii="Times New Roman" w:hAnsi="Times New Roman" w:cs="Times New Roman"/>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autoSpaceDE w:val="0"/>
        <w:autoSpaceDN w:val="0"/>
        <w:adjustRightInd w:val="0"/>
        <w:jc w:val="both"/>
        <w:rPr>
          <w:kern w:val="2"/>
        </w:rPr>
      </w:pPr>
      <w:proofErr w:type="gramStart"/>
      <w:r w:rsidRPr="004B252E">
        <w:rPr>
          <w:rFonts w:eastAsia="Calibri"/>
        </w:rPr>
        <w:t>«В целях реализации статьи 7 Федерального закона от 21 июля 2014 года № 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4B252E">
        <w:rPr>
          <w:rFonts w:eastAsia="Calibri"/>
        </w:rPr>
        <w:t xml:space="preserve"> граждан Российской Федерации»</w:t>
      </w:r>
      <w:proofErr w:type="gramStart"/>
      <w:r w:rsidRPr="004B252E">
        <w:rPr>
          <w:rFonts w:eastAsia="Calibri"/>
        </w:rPr>
        <w:t>,»</w:t>
      </w:r>
      <w:proofErr w:type="gramEnd"/>
      <w:r w:rsidRPr="004B252E">
        <w:rPr>
          <w:rFonts w:eastAsia="Calibri"/>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w:t>
      </w:r>
      <w:r w:rsidRPr="004B252E">
        <w:rPr>
          <w:rFonts w:ascii="Times New Roman" w:eastAsia="Calibri" w:hAnsi="Times New Roman" w:cs="Times New Roman"/>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№39/1070/1021/253/780/353/399 «О едином учете преступлений</w:t>
      </w:r>
      <w:proofErr w:type="gramStart"/>
      <w:r w:rsidRPr="004B252E">
        <w:rPr>
          <w:rFonts w:ascii="Times New Roman" w:eastAsia="Calibri" w:hAnsi="Times New Roman" w:cs="Times New Roman"/>
          <w:sz w:val="24"/>
          <w:szCs w:val="24"/>
        </w:rPr>
        <w:t>», …».</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со статьей 73 Конституции Российской Федерации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«руководствуясь статьей 67 Устава Иркутской области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«руководствуясь статьей 40 Устава __ муниципального образования…».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lastRenderedPageBreak/>
        <w:t>При ссылках на нормативный правовой акт в форме кодекса дата его подписания и номер не указываются.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со статьей 179 Бюджетного кодекса Российской Федерации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«В соответствии со статьями 18, 20 Федерального закона от 14 ноября 2002 года №161-ФЗ «О государственных и муниципальных унитарных предприятиях» </w:t>
      </w:r>
      <w:r w:rsidRPr="004B252E">
        <w:rPr>
          <w:rFonts w:ascii="Times New Roman" w:hAnsi="Times New Roman" w:cs="Times New Roman"/>
          <w:kern w:val="2"/>
          <w:sz w:val="24"/>
          <w:szCs w:val="24"/>
        </w:rPr>
        <w:t xml:space="preserve">(далее – Федеральный закон «О </w:t>
      </w:r>
      <w:r w:rsidRPr="004B252E">
        <w:rPr>
          <w:rFonts w:ascii="Times New Roman" w:hAnsi="Times New Roman" w:cs="Times New Roman"/>
          <w:sz w:val="24"/>
          <w:szCs w:val="24"/>
        </w:rPr>
        <w:t>государственных и муниципальных унитарных предприятиях</w:t>
      </w:r>
      <w:r w:rsidRPr="004B252E">
        <w:rPr>
          <w:rFonts w:ascii="Times New Roman" w:hAnsi="Times New Roman" w:cs="Times New Roman"/>
          <w:kern w:val="2"/>
          <w:sz w:val="24"/>
          <w:szCs w:val="24"/>
        </w:rPr>
        <w:t>»)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sz w:val="24"/>
          <w:szCs w:val="24"/>
        </w:rPr>
        <w:t xml:space="preserve">«В соответствии со статьями 18, 20 Федерального закона от 14 ноября 2002 года №161-ФЗ «О государственных и муниципальных унитарных предприятиях» </w:t>
      </w:r>
      <w:r w:rsidRPr="004B252E">
        <w:rPr>
          <w:rFonts w:ascii="Times New Roman" w:hAnsi="Times New Roman" w:cs="Times New Roman"/>
          <w:kern w:val="2"/>
          <w:sz w:val="24"/>
          <w:szCs w:val="24"/>
        </w:rPr>
        <w:t>(далее – Федеральный закон) …»;</w:t>
      </w:r>
    </w:p>
    <w:p w:rsidR="00B21D05" w:rsidRPr="004B252E" w:rsidRDefault="00B21D05" w:rsidP="00B21D05">
      <w:pPr>
        <w:autoSpaceDE w:val="0"/>
        <w:autoSpaceDN w:val="0"/>
        <w:adjustRightInd w:val="0"/>
        <w:jc w:val="both"/>
        <w:rPr>
          <w:b/>
          <w:kern w:val="2"/>
        </w:rPr>
      </w:pPr>
      <w:r w:rsidRPr="004B252E">
        <w:rPr>
          <w:rFonts w:eastAsia="Calibri"/>
        </w:rPr>
        <w:t xml:space="preserve">«В соответствии с постановлением Правительства Российской Федерации от 24 июня 2015 года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4B252E">
        <w:rPr>
          <w:rFonts w:eastAsia="Calibri"/>
        </w:rPr>
        <w:t>грантовую</w:t>
      </w:r>
      <w:proofErr w:type="spellEnd"/>
      <w:r w:rsidRPr="004B252E">
        <w:rPr>
          <w:rFonts w:eastAsia="Calibri"/>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№623)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autoSpaceDE w:val="0"/>
        <w:autoSpaceDN w:val="0"/>
        <w:adjustRightInd w:val="0"/>
        <w:jc w:val="both"/>
        <w:rPr>
          <w:kern w:val="2"/>
        </w:rPr>
      </w:pPr>
      <w:r w:rsidRPr="004B252E">
        <w:rPr>
          <w:rFonts w:eastAsia="Calibri"/>
        </w:rPr>
        <w:t>«В соответствии с абзацем вторым пункта 3 статьи 139 Бюджетного кодекса Российской Федерации</w:t>
      </w:r>
      <w:proofErr w:type="gramStart"/>
      <w:r w:rsidRPr="004B252E">
        <w:rPr>
          <w:rFonts w:eastAsia="Calibri"/>
        </w:rPr>
        <w:t>, …».</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Если правовой акт, на который делается ссылка, не </w:t>
      </w:r>
      <w:proofErr w:type="gramStart"/>
      <w:r w:rsidRPr="004B252E">
        <w:rPr>
          <w:rFonts w:ascii="Times New Roman" w:hAnsi="Times New Roman" w:cs="Times New Roman"/>
          <w:kern w:val="2"/>
          <w:sz w:val="24"/>
          <w:szCs w:val="24"/>
        </w:rPr>
        <w:t>имеет деления на структурные элементы ссылка дается</w:t>
      </w:r>
      <w:proofErr w:type="gramEnd"/>
      <w:r w:rsidRPr="004B252E">
        <w:rPr>
          <w:rFonts w:ascii="Times New Roman" w:hAnsi="Times New Roman" w:cs="Times New Roman"/>
          <w:kern w:val="2"/>
          <w:sz w:val="24"/>
          <w:szCs w:val="24"/>
        </w:rPr>
        <w:t xml:space="preserve"> на соответствующий правовой акт в целом.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72. Обозначения абзацев при ссылках на них указываются словами.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«абзац второй части 1 статьи 1»;</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 абзацем первым части 1 статьи 1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«Статья 33. Полномочия Думы муниципального образования</w:t>
      </w:r>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1. ............:                                                          (абзац первый части 1)</w:t>
      </w:r>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1) ...............;                                                       (абзац второй части 1)</w:t>
      </w:r>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2) ...............;                                                       (абзац третий части 1)</w:t>
      </w:r>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3) ................                                                       (абзац четвертый части 1)</w:t>
      </w:r>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2. .............                                                          (часть 2)».</w:t>
      </w:r>
    </w:p>
    <w:p w:rsidR="00B21D05" w:rsidRPr="004B252E" w:rsidRDefault="00B21D05" w:rsidP="00B21D05">
      <w:pPr>
        <w:autoSpaceDE w:val="0"/>
        <w:autoSpaceDN w:val="0"/>
        <w:adjustRightInd w:val="0"/>
        <w:jc w:val="both"/>
        <w:rPr>
          <w:b/>
          <w:kern w:val="2"/>
        </w:rPr>
      </w:pPr>
      <w:r w:rsidRPr="004B252E">
        <w:rPr>
          <w:kern w:val="2"/>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B21D05" w:rsidRPr="004B252E" w:rsidRDefault="00B21D05" w:rsidP="00B21D05">
      <w:pPr>
        <w:autoSpaceDE w:val="0"/>
        <w:autoSpaceDN w:val="0"/>
        <w:adjustRightInd w:val="0"/>
        <w:jc w:val="both"/>
        <w:rPr>
          <w:kern w:val="2"/>
        </w:rPr>
      </w:pPr>
      <w:r w:rsidRPr="004B252E">
        <w:rPr>
          <w:kern w:val="2"/>
        </w:rPr>
        <w:t>Пример:</w:t>
      </w:r>
    </w:p>
    <w:p w:rsidR="00B21D05" w:rsidRPr="004B252E" w:rsidRDefault="00B21D05" w:rsidP="00B21D05">
      <w:pPr>
        <w:autoSpaceDE w:val="0"/>
        <w:autoSpaceDN w:val="0"/>
        <w:adjustRightInd w:val="0"/>
        <w:jc w:val="both"/>
        <w:rPr>
          <w:kern w:val="2"/>
        </w:rPr>
      </w:pPr>
      <w:r w:rsidRPr="004B252E">
        <w:rPr>
          <w:kern w:val="2"/>
        </w:rPr>
        <w:t>«Статья 10. Порядок рассмотрения требований кредиторов</w:t>
      </w:r>
    </w:p>
    <w:p w:rsidR="00B21D05" w:rsidRPr="004B252E" w:rsidRDefault="00B21D05" w:rsidP="00B21D05">
      <w:pPr>
        <w:autoSpaceDE w:val="0"/>
        <w:autoSpaceDN w:val="0"/>
        <w:adjustRightInd w:val="0"/>
        <w:jc w:val="both"/>
        <w:rPr>
          <w:kern w:val="2"/>
        </w:rPr>
      </w:pPr>
      <w:r w:rsidRPr="004B252E">
        <w:rPr>
          <w:kern w:val="2"/>
        </w:rPr>
        <w:t>1. Требования кредиторов рассматриваются в заседании арбитражного суда</w:t>
      </w:r>
      <w:proofErr w:type="gramStart"/>
      <w:r w:rsidRPr="004B252E">
        <w:rPr>
          <w:kern w:val="2"/>
        </w:rPr>
        <w:t>.</w:t>
      </w:r>
      <w:proofErr w:type="gramEnd"/>
      <w:r w:rsidRPr="004B252E">
        <w:rPr>
          <w:kern w:val="2"/>
        </w:rPr>
        <w:t xml:space="preserve"> (</w:t>
      </w:r>
      <w:proofErr w:type="gramStart"/>
      <w:r w:rsidRPr="004B252E">
        <w:rPr>
          <w:kern w:val="2"/>
        </w:rPr>
        <w:t>ч</w:t>
      </w:r>
      <w:proofErr w:type="gramEnd"/>
      <w:r w:rsidRPr="004B252E">
        <w:rPr>
          <w:kern w:val="2"/>
        </w:rPr>
        <w:t>асть 1)</w:t>
      </w:r>
    </w:p>
    <w:p w:rsidR="00B21D05" w:rsidRPr="004B252E" w:rsidRDefault="00B21D05" w:rsidP="00B21D05">
      <w:pPr>
        <w:autoSpaceDE w:val="0"/>
        <w:autoSpaceDN w:val="0"/>
        <w:adjustRightInd w:val="0"/>
        <w:jc w:val="both"/>
        <w:rPr>
          <w:kern w:val="2"/>
        </w:rPr>
      </w:pPr>
      <w:r w:rsidRPr="004B252E">
        <w:rPr>
          <w:kern w:val="2"/>
        </w:rPr>
        <w:t>2. К решению об обращении к собранию кредиторов прилагаются - (абзац первый части 2)</w:t>
      </w:r>
    </w:p>
    <w:p w:rsidR="00B21D05" w:rsidRPr="004B252E" w:rsidRDefault="00B21D05" w:rsidP="00B21D05">
      <w:pPr>
        <w:autoSpaceDE w:val="0"/>
        <w:autoSpaceDN w:val="0"/>
        <w:adjustRightInd w:val="0"/>
        <w:jc w:val="both"/>
        <w:rPr>
          <w:kern w:val="2"/>
        </w:rPr>
      </w:pPr>
      <w:r w:rsidRPr="004B252E">
        <w:rPr>
          <w:kern w:val="2"/>
        </w:rPr>
        <w:t>1) план финансового оздоровления; (абзац второй части 2)</w:t>
      </w:r>
    </w:p>
    <w:p w:rsidR="00B21D05" w:rsidRPr="004B252E" w:rsidRDefault="00B21D05" w:rsidP="00B21D05">
      <w:pPr>
        <w:autoSpaceDE w:val="0"/>
        <w:autoSpaceDN w:val="0"/>
        <w:adjustRightInd w:val="0"/>
        <w:jc w:val="both"/>
        <w:rPr>
          <w:kern w:val="2"/>
        </w:rPr>
      </w:pPr>
      <w:r w:rsidRPr="004B252E">
        <w:rPr>
          <w:kern w:val="2"/>
        </w:rPr>
        <w:t>2) график погашения задолженности; (абзац третий части 2)</w:t>
      </w:r>
    </w:p>
    <w:p w:rsidR="00B21D05" w:rsidRPr="004B252E" w:rsidRDefault="00B21D05" w:rsidP="00B21D05">
      <w:pPr>
        <w:autoSpaceDE w:val="0"/>
        <w:autoSpaceDN w:val="0"/>
        <w:adjustRightInd w:val="0"/>
        <w:jc w:val="both"/>
        <w:rPr>
          <w:kern w:val="2"/>
        </w:rPr>
      </w:pPr>
      <w:r w:rsidRPr="004B252E">
        <w:rPr>
          <w:kern w:val="2"/>
        </w:rPr>
        <w:lastRenderedPageBreak/>
        <w:t>3) иные предусмотренные настоящим законом документы (абзац четвертый части 2) Предусмотренные настоящим пунктом документы должны быть представлены</w:t>
      </w:r>
    </w:p>
    <w:p w:rsidR="00B21D05" w:rsidRPr="004B252E" w:rsidRDefault="00B21D05" w:rsidP="00B21D05">
      <w:pPr>
        <w:autoSpaceDE w:val="0"/>
        <w:autoSpaceDN w:val="0"/>
        <w:adjustRightInd w:val="0"/>
        <w:jc w:val="both"/>
        <w:rPr>
          <w:kern w:val="2"/>
        </w:rPr>
      </w:pPr>
      <w:r w:rsidRPr="004B252E">
        <w:rPr>
          <w:kern w:val="2"/>
        </w:rPr>
        <w:t>арбитражному суду в установленный им срок</w:t>
      </w:r>
      <w:proofErr w:type="gramStart"/>
      <w:r w:rsidRPr="004B252E">
        <w:rPr>
          <w:kern w:val="2"/>
        </w:rPr>
        <w:t>.</w:t>
      </w:r>
      <w:proofErr w:type="gramEnd"/>
      <w:r w:rsidRPr="004B252E">
        <w:rPr>
          <w:kern w:val="2"/>
        </w:rPr>
        <w:t xml:space="preserve"> (</w:t>
      </w:r>
      <w:proofErr w:type="gramStart"/>
      <w:r w:rsidRPr="004B252E">
        <w:rPr>
          <w:kern w:val="2"/>
        </w:rPr>
        <w:t>а</w:t>
      </w:r>
      <w:proofErr w:type="gramEnd"/>
      <w:r w:rsidRPr="004B252E">
        <w:rPr>
          <w:kern w:val="2"/>
        </w:rPr>
        <w:t>бзац пятый части 2)</w:t>
      </w:r>
    </w:p>
    <w:p w:rsidR="00B21D05" w:rsidRPr="004B252E" w:rsidRDefault="00B21D05" w:rsidP="00B21D05">
      <w:pPr>
        <w:autoSpaceDE w:val="0"/>
        <w:autoSpaceDN w:val="0"/>
        <w:adjustRightInd w:val="0"/>
        <w:jc w:val="both"/>
        <w:rPr>
          <w:kern w:val="2"/>
        </w:rPr>
      </w:pPr>
      <w:r w:rsidRPr="004B252E">
        <w:rPr>
          <w:kern w:val="2"/>
        </w:rPr>
        <w:t>3. Суд вправе запросить у должника иные документы, необходимые для установления очередности требований кредиторов</w:t>
      </w:r>
      <w:proofErr w:type="gramStart"/>
      <w:r w:rsidRPr="004B252E">
        <w:rPr>
          <w:kern w:val="2"/>
        </w:rPr>
        <w:t>.(</w:t>
      </w:r>
      <w:proofErr w:type="gramEnd"/>
      <w:r w:rsidRPr="004B252E">
        <w:rPr>
          <w:kern w:val="2"/>
        </w:rPr>
        <w:t>часть 3)».</w:t>
      </w:r>
    </w:p>
    <w:p w:rsidR="00B21D05" w:rsidRPr="004B252E" w:rsidRDefault="00B21D05" w:rsidP="00B21D05">
      <w:pPr>
        <w:pStyle w:val="ConsPlusNonformat"/>
        <w:widowControl/>
        <w:jc w:val="both"/>
        <w:rPr>
          <w:rFonts w:ascii="Times New Roman" w:hAnsi="Times New Roman" w:cs="Times New Roman"/>
          <w:kern w:val="2"/>
          <w:sz w:val="24"/>
          <w:szCs w:val="24"/>
        </w:rPr>
      </w:pPr>
      <w:r w:rsidRPr="004B252E">
        <w:rPr>
          <w:rFonts w:ascii="Times New Roman" w:hAnsi="Times New Roman" w:cs="Times New Roman"/>
          <w:kern w:val="2"/>
          <w:sz w:val="24"/>
          <w:szCs w:val="24"/>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(указывается вид муниципального правового акта)».</w:t>
      </w:r>
    </w:p>
    <w:p w:rsidR="00B21D05" w:rsidRPr="004B252E" w:rsidRDefault="00B21D05" w:rsidP="00B21D05">
      <w:pPr>
        <w:pStyle w:val="ConsPlusNonformat"/>
        <w:widowContro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 </w:t>
      </w:r>
    </w:p>
    <w:p w:rsidR="00B21D05" w:rsidRPr="004B252E" w:rsidRDefault="00B21D05" w:rsidP="00B21D05">
      <w:pPr>
        <w:pStyle w:val="ConsPlusNonformat"/>
        <w:widowContro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 настоящим постановлением …».</w:t>
      </w:r>
    </w:p>
    <w:p w:rsidR="00B21D05" w:rsidRPr="004B252E" w:rsidRDefault="00B21D05" w:rsidP="00B21D05">
      <w:pPr>
        <w:pStyle w:val="ConsPlusNonformat"/>
        <w:widowContro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муниципального правового акта).</w:t>
      </w:r>
    </w:p>
    <w:p w:rsidR="00B21D05" w:rsidRPr="004B252E" w:rsidRDefault="00B21D05" w:rsidP="00B21D05">
      <w:pPr>
        <w:pStyle w:val="ConsPlusNonformat"/>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nformat"/>
        <w:widowContro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соответствии с Положением о комиссии, утвержденным настоящим постановлением …».</w:t>
      </w:r>
    </w:p>
    <w:p w:rsidR="00B21D05" w:rsidRPr="004B252E" w:rsidRDefault="00B21D05" w:rsidP="00B21D05">
      <w:pPr>
        <w:pStyle w:val="ConsPlusNonformat"/>
        <w:widowControl/>
        <w:jc w:val="both"/>
        <w:rPr>
          <w:rFonts w:ascii="Times New Roman" w:hAnsi="Times New Roman" w:cs="Times New Roman"/>
          <w:kern w:val="2"/>
          <w:sz w:val="24"/>
          <w:szCs w:val="24"/>
        </w:rPr>
      </w:pPr>
      <w:r w:rsidRPr="004B252E">
        <w:rPr>
          <w:rFonts w:ascii="Times New Roman" w:hAnsi="Times New Roman" w:cs="Times New Roman"/>
          <w:kern w:val="2"/>
          <w:sz w:val="24"/>
          <w:szCs w:val="24"/>
        </w:rPr>
        <w:t>Глава 7. Требования к указанию источников официального опубликования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«(Муниципальный вестник, 2017, 5 декабря, 12 декабря)».</w:t>
      </w:r>
    </w:p>
    <w:p w:rsidR="00B21D05" w:rsidRPr="004B252E" w:rsidRDefault="00B21D05" w:rsidP="00B21D05">
      <w:pPr>
        <w:widowControl w:val="0"/>
        <w:jc w:val="both"/>
        <w:rPr>
          <w:kern w:val="2"/>
        </w:rPr>
      </w:pPr>
      <w:r w:rsidRPr="004B252E">
        <w:rPr>
          <w:kern w:val="2"/>
        </w:rPr>
        <w:t>Глава 8. Требования к изложению заключительных и переходных положений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76. Заключительными положениями муниципальных правовых актов являются положения: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B21D05" w:rsidRPr="004B252E" w:rsidRDefault="00B21D05" w:rsidP="00B21D05">
      <w:pPr>
        <w:pStyle w:val="ConsPlusNormal"/>
        <w:jc w:val="both"/>
        <w:rPr>
          <w:rFonts w:ascii="Times New Roman" w:hAnsi="Times New Roman" w:cs="Times New Roman"/>
          <w:kern w:val="2"/>
          <w:sz w:val="24"/>
          <w:szCs w:val="24"/>
        </w:rPr>
      </w:pPr>
      <w:proofErr w:type="gramStart"/>
      <w:r w:rsidRPr="004B252E">
        <w:rPr>
          <w:rFonts w:ascii="Times New Roman" w:hAnsi="Times New Roman" w:cs="Times New Roman"/>
          <w:kern w:val="2"/>
          <w:sz w:val="24"/>
          <w:szCs w:val="24"/>
        </w:rPr>
        <w:t>2) определяющие порядок официального опубликования муниципального правового акта;</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4) отменяющие муниципальные правовые акты или признающие их структурные элементы утратившими силу.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77. Переходными положениями муниципальных правовых актов являются положения: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w:t>
      </w:r>
      <w:r w:rsidRPr="004B252E">
        <w:rPr>
          <w:rFonts w:ascii="Times New Roman" w:hAnsi="Times New Roman" w:cs="Times New Roman"/>
          <w:kern w:val="2"/>
          <w:sz w:val="24"/>
          <w:szCs w:val="24"/>
        </w:rPr>
        <w:lastRenderedPageBreak/>
        <w:t>обязанности или предоставляющие им права в связи с вступлением в силу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78. К заключительным и переходным положениям не относятся: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 положения, предусматривающие финансирование или иные формы обеспечения деятельности органа, должностного лица;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B21D05" w:rsidRPr="004B252E" w:rsidRDefault="00B21D05" w:rsidP="00B21D05">
      <w:pPr>
        <w:widowControl w:val="0"/>
        <w:jc w:val="both"/>
        <w:rPr>
          <w:kern w:val="2"/>
        </w:rPr>
      </w:pPr>
      <w:r w:rsidRPr="004B252E">
        <w:rPr>
          <w:kern w:val="2"/>
        </w:rPr>
        <w:t>Глава 9. Требования к изложению правовых предписаний о вступлении муниципальных правовых актов в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80. Муниципальные правовые акты вступают в силу в порядке, установленном Уставом Макаровского муниципального образования, федеральным законодательством.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B21D05" w:rsidRPr="004B252E" w:rsidRDefault="00B21D05" w:rsidP="00B21D05">
      <w:pPr>
        <w:pStyle w:val="ConsPlusNormal"/>
        <w:ind w:firstLine="709"/>
        <w:jc w:val="both"/>
        <w:rPr>
          <w:rFonts w:ascii="Times New Roman" w:hAnsi="Times New Roman" w:cs="Times New Roman"/>
          <w:kern w:val="2"/>
          <w:sz w:val="24"/>
          <w:szCs w:val="24"/>
        </w:rPr>
      </w:pPr>
      <w:r w:rsidRPr="004B252E">
        <w:rPr>
          <w:rFonts w:ascii="Times New Roman" w:hAnsi="Times New Roman" w:cs="Times New Roman"/>
          <w:kern w:val="2"/>
          <w:sz w:val="24"/>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«Настоящее решение вступает в силу с 1 января 2020 года</w:t>
      </w:r>
      <w:proofErr w:type="gramStart"/>
      <w:r w:rsidRPr="004B252E">
        <w:rPr>
          <w:rFonts w:ascii="Times New Roman" w:hAnsi="Times New Roman" w:cs="Times New Roman"/>
          <w:kern w:val="2"/>
          <w:sz w:val="24"/>
          <w:szCs w:val="24"/>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«Настоящее постановление вступает в силу со дня его официального опубликования</w:t>
      </w:r>
      <w:proofErr w:type="gramStart"/>
      <w:r w:rsidRPr="004B252E">
        <w:rPr>
          <w:rFonts w:ascii="Times New Roman" w:hAnsi="Times New Roman" w:cs="Times New Roman"/>
          <w:kern w:val="2"/>
          <w:sz w:val="24"/>
          <w:szCs w:val="24"/>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«Настоящее распоряжение вступает в силу через десять календарных дней после дня его официального опубликования</w:t>
      </w:r>
      <w:proofErr w:type="gramStart"/>
      <w:r w:rsidRPr="004B252E">
        <w:rPr>
          <w:rFonts w:ascii="Times New Roman" w:hAnsi="Times New Roman" w:cs="Times New Roman"/>
          <w:kern w:val="2"/>
          <w:sz w:val="24"/>
          <w:szCs w:val="24"/>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 </w:t>
      </w:r>
    </w:p>
    <w:p w:rsidR="00B21D05" w:rsidRPr="004B252E" w:rsidRDefault="00B21D05" w:rsidP="00B21D05">
      <w:pPr>
        <w:autoSpaceDE w:val="0"/>
        <w:autoSpaceDN w:val="0"/>
        <w:adjustRightInd w:val="0"/>
        <w:jc w:val="both"/>
        <w:rPr>
          <w:rFonts w:eastAsia="Calibri"/>
        </w:rPr>
      </w:pPr>
      <w:r w:rsidRPr="004B252E">
        <w:rPr>
          <w:rFonts w:eastAsia="Calibri"/>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B21D05" w:rsidRPr="004B252E" w:rsidRDefault="00B21D05" w:rsidP="00B21D05">
      <w:pPr>
        <w:autoSpaceDE w:val="0"/>
        <w:autoSpaceDN w:val="0"/>
        <w:adjustRightInd w:val="0"/>
        <w:jc w:val="both"/>
        <w:rPr>
          <w:kern w:val="2"/>
        </w:rPr>
      </w:pPr>
      <w:r w:rsidRPr="004B252E">
        <w:rPr>
          <w:rFonts w:eastAsia="Calibri"/>
        </w:rPr>
        <w:t>Пункт «б» пункта 10 Порядка, утвержденного настоящим постановлением, в части использования типовых уставов вступает в силу с 1 января 2019 года</w:t>
      </w:r>
      <w:proofErr w:type="gramStart"/>
      <w:r w:rsidRPr="004B252E">
        <w:rPr>
          <w:rFonts w:eastAsia="Calibri"/>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«Настоящее решение вступает в силу через десять календарных дней после дня его </w:t>
      </w:r>
      <w:r w:rsidRPr="004B252E">
        <w:rPr>
          <w:rFonts w:ascii="Times New Roman" w:hAnsi="Times New Roman" w:cs="Times New Roman"/>
          <w:kern w:val="2"/>
          <w:sz w:val="24"/>
          <w:szCs w:val="24"/>
        </w:rPr>
        <w:lastRenderedPageBreak/>
        <w:t>официального опубликования и распространяется на правоотношения, возникшие с 1 января 2018 года</w:t>
      </w:r>
      <w:proofErr w:type="gramStart"/>
      <w:r w:rsidRPr="004B252E">
        <w:rPr>
          <w:rFonts w:ascii="Times New Roman" w:hAnsi="Times New Roman" w:cs="Times New Roman"/>
          <w:kern w:val="2"/>
          <w:sz w:val="24"/>
          <w:szCs w:val="24"/>
        </w:rPr>
        <w:t>.».</w:t>
      </w:r>
      <w:proofErr w:type="gramEnd"/>
    </w:p>
    <w:p w:rsidR="00B21D05" w:rsidRPr="004B252E" w:rsidRDefault="00B21D05" w:rsidP="00B21D05">
      <w:pPr>
        <w:widowControl w:val="0"/>
        <w:rPr>
          <w:kern w:val="2"/>
        </w:rPr>
      </w:pPr>
      <w:r w:rsidRPr="004B252E">
        <w:rPr>
          <w:kern w:val="2"/>
        </w:rPr>
        <w:t>Глава 10. Требования к оформлению муниципальных правовых актов о внесении изменений в муниципальные правовые акты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86. Не допускается внесение изменений в муниципальный правовой акт путем внесения изменений в изменяющий его муниципальный правовой акт.</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в правовой акт, предназначенный для установления правового регулирования.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Если правовые предписания</w:t>
      </w:r>
      <w:r w:rsidRPr="004B252E">
        <w:rPr>
          <w:rFonts w:ascii="Times New Roman" w:hAnsi="Times New Roman" w:cs="Times New Roman"/>
          <w:b/>
          <w:kern w:val="2"/>
          <w:sz w:val="24"/>
          <w:szCs w:val="24"/>
        </w:rPr>
        <w:t xml:space="preserve"> </w:t>
      </w:r>
      <w:r w:rsidRPr="004B252E">
        <w:rPr>
          <w:rFonts w:ascii="Times New Roman" w:hAnsi="Times New Roman" w:cs="Times New Roman"/>
          <w:kern w:val="2"/>
          <w:sz w:val="24"/>
          <w:szCs w:val="24"/>
        </w:rPr>
        <w:t xml:space="preserve">влекут отмену, признание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88. </w:t>
      </w:r>
      <w:proofErr w:type="gramStart"/>
      <w:r w:rsidRPr="004B252E">
        <w:rPr>
          <w:rFonts w:ascii="Times New Roman" w:hAnsi="Times New Roman" w:cs="Times New Roman"/>
          <w:kern w:val="2"/>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B21D05" w:rsidRPr="004B252E" w:rsidRDefault="00B21D05" w:rsidP="00B21D05">
      <w:pPr>
        <w:pStyle w:val="ConsPlusNormal"/>
        <w:tabs>
          <w:tab w:val="left" w:pos="6781"/>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«О внесении изменения в подпункт «а» пункта 1 постановления главы муниципального образования от 27 июня 2012 года №260»;</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 «О внесении изменений в постановление главы муниципального образования»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«О внесении изменений в постановление главы муниципального образования от 3 декабря 2012 года №188»;</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w:t>
      </w:r>
      <w:r w:rsidRPr="004B252E">
        <w:rPr>
          <w:rFonts w:ascii="Times New Roman" w:hAnsi="Times New Roman" w:cs="Times New Roman"/>
          <w:kern w:val="2"/>
          <w:sz w:val="24"/>
          <w:szCs w:val="24"/>
        </w:rPr>
        <w:lastRenderedPageBreak/>
        <w:t>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«О внесении изменений в отдельные постановления главы муниципального образования»;</w:t>
      </w:r>
    </w:p>
    <w:p w:rsidR="00B21D05" w:rsidRPr="004B252E" w:rsidRDefault="00B21D05" w:rsidP="00B21D05">
      <w:pPr>
        <w:autoSpaceDE w:val="0"/>
        <w:autoSpaceDN w:val="0"/>
        <w:adjustRightInd w:val="0"/>
        <w:jc w:val="both"/>
        <w:rPr>
          <w:kern w:val="2"/>
        </w:rPr>
      </w:pPr>
      <w:r w:rsidRPr="004B252E">
        <w:rPr>
          <w:rFonts w:eastAsia="Calibri"/>
        </w:rPr>
        <w:t>«О внесении изменений в отдельные постановления главы муниципального образования в части отмены обязательности печати хозяйственных обществ»;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4B252E">
        <w:rPr>
          <w:rFonts w:ascii="Times New Roman" w:hAnsi="Times New Roman" w:cs="Times New Roman"/>
          <w:kern w:val="2"/>
          <w:sz w:val="24"/>
          <w:szCs w:val="24"/>
        </w:rPr>
        <w:t>соответствующие</w:t>
      </w:r>
      <w:proofErr w:type="gramEnd"/>
      <w:r w:rsidRPr="004B252E">
        <w:rPr>
          <w:rFonts w:ascii="Times New Roman" w:hAnsi="Times New Roman" w:cs="Times New Roman"/>
          <w:kern w:val="2"/>
          <w:sz w:val="24"/>
          <w:szCs w:val="24"/>
        </w:rPr>
        <w:t xml:space="preserve"> положение, порядок, </w:t>
      </w:r>
      <w:r w:rsidRPr="004B252E">
        <w:rPr>
          <w:rFonts w:ascii="Times New Roman" w:eastAsia="Calibri" w:hAnsi="Times New Roman" w:cs="Times New Roman"/>
          <w:sz w:val="24"/>
          <w:szCs w:val="24"/>
        </w:rPr>
        <w:t>административный регламент, программу, концепцию, стратегию, перечень и так далее</w:t>
      </w:r>
      <w:r w:rsidRPr="004B252E">
        <w:rPr>
          <w:rFonts w:ascii="Times New Roman" w:hAnsi="Times New Roman" w:cs="Times New Roman"/>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kern w:val="2"/>
          <w:sz w:val="24"/>
          <w:szCs w:val="24"/>
        </w:rPr>
        <w:t>«</w:t>
      </w:r>
      <w:proofErr w:type="gramStart"/>
      <w:r w:rsidRPr="004B252E">
        <w:rPr>
          <w:rFonts w:ascii="Times New Roman" w:hAnsi="Times New Roman" w:cs="Times New Roman"/>
          <w:kern w:val="2"/>
          <w:sz w:val="24"/>
          <w:szCs w:val="24"/>
        </w:rPr>
        <w:t xml:space="preserve">О внесении изменений в </w:t>
      </w:r>
      <w:r w:rsidRPr="004B252E">
        <w:rPr>
          <w:rFonts w:ascii="Times New Roman" w:hAnsi="Times New Roman" w:cs="Times New Roman"/>
          <w:sz w:val="24"/>
          <w:szCs w:val="24"/>
        </w:rPr>
        <w:t>Положение о предоставлении субсидий из местного бюджета в целях</w:t>
      </w:r>
      <w:proofErr w:type="gramEnd"/>
      <w:r w:rsidRPr="004B252E">
        <w:rPr>
          <w:rFonts w:ascii="Times New Roman" w:hAnsi="Times New Roman" w:cs="Times New Roman"/>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eastAsia="Calibri" w:hAnsi="Times New Roman" w:cs="Times New Roman"/>
          <w:sz w:val="24"/>
          <w:szCs w:val="24"/>
        </w:rPr>
        <w:t xml:space="preserve">6) </w:t>
      </w:r>
      <w:r w:rsidRPr="004B252E">
        <w:rPr>
          <w:rFonts w:ascii="Times New Roman" w:hAnsi="Times New Roman" w:cs="Times New Roman"/>
          <w:kern w:val="2"/>
          <w:sz w:val="24"/>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eastAsia="Calibri" w:hAnsi="Times New Roman" w:cs="Times New Roman"/>
          <w:sz w:val="24"/>
          <w:szCs w:val="24"/>
        </w:rPr>
        <w:t>«О внесении изменения в пункт 7 Положения о порядке рассмотрения обращений граждан».</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90. Если </w:t>
      </w:r>
      <w:proofErr w:type="gramStart"/>
      <w:r w:rsidRPr="004B252E">
        <w:rPr>
          <w:rFonts w:ascii="Times New Roman" w:hAnsi="Times New Roman" w:cs="Times New Roman"/>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4B252E">
        <w:rPr>
          <w:rFonts w:ascii="Times New Roman" w:hAnsi="Times New Roman" w:cs="Times New Roman"/>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B21D05" w:rsidRPr="004B252E" w:rsidRDefault="00B21D05" w:rsidP="00B21D05">
      <w:pPr>
        <w:pStyle w:val="ConsPlusNormal"/>
        <w:tabs>
          <w:tab w:val="left" w:pos="3567"/>
        </w:tabs>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t xml:space="preserve">«О внесении изменений в отдельные правовые акты ___________ муниципального образования и признании </w:t>
      </w:r>
      <w:proofErr w:type="gramStart"/>
      <w:r w:rsidRPr="004B252E">
        <w:rPr>
          <w:rFonts w:ascii="Times New Roman" w:eastAsia="Calibri" w:hAnsi="Times New Roman" w:cs="Times New Roman"/>
          <w:sz w:val="24"/>
          <w:szCs w:val="24"/>
        </w:rPr>
        <w:t>утратившими</w:t>
      </w:r>
      <w:proofErr w:type="gramEnd"/>
      <w:r w:rsidRPr="004B252E">
        <w:rPr>
          <w:rFonts w:ascii="Times New Roman" w:eastAsia="Calibri" w:hAnsi="Times New Roman" w:cs="Times New Roman"/>
          <w:sz w:val="24"/>
          <w:szCs w:val="24"/>
        </w:rPr>
        <w:t xml:space="preserve"> силу положений отдельных правовых актов _____ муниципального образования».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w:t>
      </w:r>
      <w:r w:rsidRPr="004B252E">
        <w:rPr>
          <w:rFonts w:ascii="Times New Roman" w:hAnsi="Times New Roman" w:cs="Times New Roman"/>
          <w:kern w:val="2"/>
          <w:sz w:val="24"/>
          <w:szCs w:val="24"/>
        </w:rPr>
        <w:lastRenderedPageBreak/>
        <w:t xml:space="preserve">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92. </w:t>
      </w:r>
      <w:proofErr w:type="gramStart"/>
      <w:r w:rsidRPr="004B252E">
        <w:rPr>
          <w:rFonts w:ascii="Times New Roman" w:hAnsi="Times New Roman" w:cs="Times New Roman"/>
          <w:kern w:val="2"/>
          <w:sz w:val="24"/>
          <w:szCs w:val="24"/>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B21D05" w:rsidRPr="004B252E" w:rsidRDefault="00B21D05" w:rsidP="00B21D05">
      <w:pPr>
        <w:pStyle w:val="ConsPlusNonformat"/>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autoSpaceDE w:val="0"/>
        <w:autoSpaceDN w:val="0"/>
        <w:adjustRightInd w:val="0"/>
        <w:jc w:val="both"/>
        <w:rPr>
          <w:rFonts w:eastAsia="Calibri"/>
        </w:rPr>
      </w:pPr>
      <w:r w:rsidRPr="004B252E">
        <w:rPr>
          <w:rFonts w:eastAsia="Calibri"/>
        </w:rPr>
        <w:t>«1. Внести в решение Думы _____ муниципального образования от 18 сентября 2015 года №261/40 «_____» следующие изменения:».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B21D05" w:rsidRPr="004B252E" w:rsidRDefault="00B21D05" w:rsidP="00B21D05">
      <w:pPr>
        <w:jc w:val="both"/>
        <w:rPr>
          <w:kern w:val="2"/>
        </w:rPr>
      </w:pPr>
      <w:r w:rsidRPr="004B252E">
        <w:rPr>
          <w:rFonts w:eastAsia="Calibri"/>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№130, изменение, дополнив абзац четвертый после слов «в письменном виде» словами «или в форме электронного документа».».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B21D05" w:rsidRPr="004B252E" w:rsidRDefault="00B21D05" w:rsidP="00B21D05">
      <w:pPr>
        <w:autoSpaceDE w:val="0"/>
        <w:autoSpaceDN w:val="0"/>
        <w:adjustRightInd w:val="0"/>
        <w:jc w:val="both"/>
        <w:rPr>
          <w:rFonts w:eastAsia="Calibri"/>
        </w:rPr>
      </w:pPr>
      <w:r w:rsidRPr="004B252E">
        <w:rPr>
          <w:rFonts w:eastAsia="Calibri"/>
        </w:rPr>
        <w:t>«1. Внести в Устав _____ муниципального образования следующие изменения:</w:t>
      </w:r>
    </w:p>
    <w:p w:rsidR="00B21D05" w:rsidRPr="004B252E" w:rsidRDefault="00B21D05" w:rsidP="00B21D05">
      <w:pPr>
        <w:autoSpaceDE w:val="0"/>
        <w:autoSpaceDN w:val="0"/>
        <w:adjustRightInd w:val="0"/>
        <w:jc w:val="both"/>
        <w:rPr>
          <w:rFonts w:eastAsia="Calibri"/>
        </w:rPr>
      </w:pPr>
      <w:r w:rsidRPr="004B252E">
        <w:rPr>
          <w:rFonts w:eastAsia="Calibri"/>
        </w:rPr>
        <w:t>1) в статье 5:</w:t>
      </w:r>
    </w:p>
    <w:p w:rsidR="00B21D05" w:rsidRPr="004B252E" w:rsidRDefault="00B21D05" w:rsidP="00B21D05">
      <w:pPr>
        <w:autoSpaceDE w:val="0"/>
        <w:autoSpaceDN w:val="0"/>
        <w:adjustRightInd w:val="0"/>
        <w:jc w:val="both"/>
        <w:rPr>
          <w:rFonts w:eastAsia="Calibri"/>
        </w:rPr>
      </w:pPr>
      <w:r w:rsidRPr="004B252E">
        <w:rPr>
          <w:rFonts w:eastAsia="Calibri"/>
        </w:rPr>
        <w:t>в абзаце первом слово «муниципальной» исключить;</w:t>
      </w:r>
    </w:p>
    <w:p w:rsidR="00B21D05" w:rsidRPr="004B252E" w:rsidRDefault="00B21D05" w:rsidP="00B21D05">
      <w:pPr>
        <w:autoSpaceDE w:val="0"/>
        <w:autoSpaceDN w:val="0"/>
        <w:adjustRightInd w:val="0"/>
        <w:jc w:val="both"/>
        <w:rPr>
          <w:rFonts w:eastAsia="Calibri"/>
        </w:rPr>
      </w:pPr>
      <w:r w:rsidRPr="004B252E">
        <w:rPr>
          <w:rFonts w:eastAsia="Calibri"/>
        </w:rPr>
        <w:t>в абзаце втором слово «муниципальной» исключить;</w:t>
      </w:r>
    </w:p>
    <w:p w:rsidR="00B21D05" w:rsidRPr="004B252E" w:rsidRDefault="00B21D05" w:rsidP="00B21D05">
      <w:pPr>
        <w:autoSpaceDE w:val="0"/>
        <w:autoSpaceDN w:val="0"/>
        <w:adjustRightInd w:val="0"/>
        <w:jc w:val="both"/>
        <w:rPr>
          <w:rFonts w:eastAsia="Calibri"/>
        </w:rPr>
      </w:pPr>
      <w:r w:rsidRPr="004B252E">
        <w:rPr>
          <w:rFonts w:eastAsia="Calibri"/>
        </w:rPr>
        <w:t>2) в подпункте «б» статьи 42 слова «или администрации» исключить;</w:t>
      </w:r>
    </w:p>
    <w:p w:rsidR="00B21D05" w:rsidRPr="004B252E" w:rsidRDefault="00B21D05" w:rsidP="00B21D05">
      <w:pPr>
        <w:autoSpaceDE w:val="0"/>
        <w:autoSpaceDN w:val="0"/>
        <w:adjustRightInd w:val="0"/>
        <w:jc w:val="both"/>
        <w:rPr>
          <w:kern w:val="2"/>
        </w:rPr>
      </w:pPr>
      <w:r w:rsidRPr="004B252E">
        <w:rPr>
          <w:rFonts w:eastAsia="Calibri"/>
        </w:rPr>
        <w:t>3) статью 64 признать утратившей силу</w:t>
      </w:r>
      <w:proofErr w:type="gramStart"/>
      <w:r w:rsidRPr="004B252E">
        <w:rPr>
          <w:rFonts w:eastAsia="Calibri"/>
        </w:rPr>
        <w:t>.».</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96. Если в пункт муниципального правового акта вносится несколько изменений, они группируются между собой следующим образом:</w:t>
      </w:r>
    </w:p>
    <w:p w:rsidR="00B21D05" w:rsidRPr="004B252E" w:rsidRDefault="00B21D05" w:rsidP="00B21D05">
      <w:pPr>
        <w:autoSpaceDE w:val="0"/>
        <w:autoSpaceDN w:val="0"/>
        <w:adjustRightInd w:val="0"/>
        <w:ind w:firstLine="709"/>
        <w:jc w:val="both"/>
        <w:rPr>
          <w:rFonts w:eastAsia="Calibri"/>
        </w:rPr>
      </w:pPr>
      <w:r w:rsidRPr="004B252E">
        <w:rPr>
          <w:rFonts w:eastAsia="Calibri"/>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муниципального образования от 27 марта 2017 года №95/3, следующие изменения:</w:t>
      </w:r>
    </w:p>
    <w:p w:rsidR="00B21D05" w:rsidRPr="004B252E" w:rsidRDefault="00B21D05" w:rsidP="00B21D05">
      <w:pPr>
        <w:autoSpaceDE w:val="0"/>
        <w:autoSpaceDN w:val="0"/>
        <w:adjustRightInd w:val="0"/>
        <w:jc w:val="both"/>
        <w:rPr>
          <w:rFonts w:eastAsia="Calibri"/>
        </w:rPr>
      </w:pPr>
      <w:r w:rsidRPr="004B252E">
        <w:rPr>
          <w:rFonts w:eastAsia="Calibri"/>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B21D05" w:rsidRPr="004B252E" w:rsidRDefault="00B21D05" w:rsidP="00B21D05">
      <w:pPr>
        <w:autoSpaceDE w:val="0"/>
        <w:autoSpaceDN w:val="0"/>
        <w:adjustRightInd w:val="0"/>
        <w:jc w:val="both"/>
        <w:rPr>
          <w:rFonts w:eastAsia="Calibri"/>
        </w:rPr>
      </w:pPr>
      <w:r w:rsidRPr="004B252E">
        <w:rPr>
          <w:rFonts w:eastAsia="Calibri"/>
        </w:rPr>
        <w:t>2) в пункте 4:</w:t>
      </w:r>
    </w:p>
    <w:p w:rsidR="00B21D05" w:rsidRPr="004B252E" w:rsidRDefault="00B21D05" w:rsidP="00B21D05">
      <w:pPr>
        <w:autoSpaceDE w:val="0"/>
        <w:autoSpaceDN w:val="0"/>
        <w:adjustRightInd w:val="0"/>
        <w:jc w:val="both"/>
        <w:rPr>
          <w:rFonts w:eastAsia="Calibri"/>
        </w:rPr>
      </w:pPr>
      <w:r w:rsidRPr="004B252E">
        <w:rPr>
          <w:rFonts w:eastAsia="Calibri"/>
        </w:rPr>
        <w:t>абзац первый изложить в следующей редакции:</w:t>
      </w:r>
    </w:p>
    <w:p w:rsidR="00B21D05" w:rsidRPr="004B252E" w:rsidRDefault="00B21D05" w:rsidP="00B21D05">
      <w:pPr>
        <w:autoSpaceDE w:val="0"/>
        <w:autoSpaceDN w:val="0"/>
        <w:adjustRightInd w:val="0"/>
        <w:jc w:val="both"/>
        <w:rPr>
          <w:rFonts w:eastAsia="Calibri"/>
        </w:rPr>
      </w:pPr>
      <w:r w:rsidRPr="004B252E">
        <w:rPr>
          <w:rFonts w:eastAsia="Calibri"/>
        </w:rPr>
        <w:t>«4. Заявитель с заявлением представляет следующие документы (далее – документы)</w:t>
      </w:r>
      <w:proofErr w:type="gramStart"/>
      <w:r w:rsidRPr="004B252E">
        <w:rPr>
          <w:rFonts w:eastAsia="Calibri"/>
        </w:rPr>
        <w:t>:»</w:t>
      </w:r>
      <w:proofErr w:type="gramEnd"/>
      <w:r w:rsidRPr="004B252E">
        <w:rPr>
          <w:rFonts w:eastAsia="Calibri"/>
        </w:rPr>
        <w:t>;</w:t>
      </w:r>
    </w:p>
    <w:p w:rsidR="00B21D05" w:rsidRPr="004B252E" w:rsidRDefault="00B21D05" w:rsidP="00B21D05">
      <w:pPr>
        <w:autoSpaceDE w:val="0"/>
        <w:autoSpaceDN w:val="0"/>
        <w:adjustRightInd w:val="0"/>
        <w:jc w:val="both"/>
        <w:rPr>
          <w:rFonts w:eastAsia="Calibri"/>
        </w:rPr>
      </w:pPr>
      <w:r w:rsidRPr="004B252E">
        <w:rPr>
          <w:rFonts w:eastAsia="Calibri"/>
        </w:rPr>
        <w:t>в абзаце пятом слова «учреждения здравоохранения» заменить словами «медицинской организации»;</w:t>
      </w:r>
    </w:p>
    <w:p w:rsidR="00B21D05" w:rsidRPr="004B252E" w:rsidRDefault="00B21D05" w:rsidP="00B21D05">
      <w:pPr>
        <w:autoSpaceDE w:val="0"/>
        <w:autoSpaceDN w:val="0"/>
        <w:adjustRightInd w:val="0"/>
        <w:jc w:val="both"/>
        <w:rPr>
          <w:rFonts w:eastAsia="Calibri"/>
        </w:rPr>
      </w:pPr>
      <w:r w:rsidRPr="004B252E">
        <w:rPr>
          <w:rFonts w:eastAsia="Calibri"/>
        </w:rPr>
        <w:t>дополнить абзацем следующего содержания:</w:t>
      </w:r>
    </w:p>
    <w:p w:rsidR="00B21D05" w:rsidRPr="004B252E" w:rsidRDefault="00B21D05" w:rsidP="00B21D05">
      <w:pPr>
        <w:autoSpaceDE w:val="0"/>
        <w:autoSpaceDN w:val="0"/>
        <w:adjustRightInd w:val="0"/>
        <w:jc w:val="both"/>
        <w:rPr>
          <w:kern w:val="2"/>
        </w:rPr>
      </w:pPr>
      <w:r w:rsidRPr="004B252E">
        <w:rPr>
          <w:rFonts w:eastAsia="Calibri"/>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4B252E">
        <w:rPr>
          <w:rFonts w:eastAsia="Calibri"/>
        </w:rPr>
        <w:t>.»</w:t>
      </w:r>
      <w:proofErr w:type="gramEnd"/>
      <w:r w:rsidRPr="004B252E">
        <w:rPr>
          <w:rFonts w:eastAsia="Calibri"/>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lastRenderedPageBreak/>
        <w:t>97. 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 статья 42</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 пункты 7</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 7</w:t>
      </w:r>
      <w:r w:rsidRPr="004B252E">
        <w:rPr>
          <w:rFonts w:ascii="Times New Roman" w:hAnsi="Times New Roman" w:cs="Times New Roman"/>
          <w:kern w:val="2"/>
          <w:sz w:val="24"/>
          <w:szCs w:val="24"/>
          <w:vertAlign w:val="superscript"/>
        </w:rPr>
        <w:t>2</w:t>
      </w:r>
      <w:r w:rsidRPr="004B252E">
        <w:rPr>
          <w:rFonts w:ascii="Times New Roman" w:hAnsi="Times New Roman" w:cs="Times New Roman"/>
          <w:kern w:val="2"/>
          <w:sz w:val="24"/>
          <w:szCs w:val="24"/>
        </w:rPr>
        <w:t>, подпункты 9</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 9</w:t>
      </w:r>
      <w:r w:rsidRPr="004B252E">
        <w:rPr>
          <w:rFonts w:ascii="Times New Roman" w:hAnsi="Times New Roman" w:cs="Times New Roman"/>
          <w:kern w:val="2"/>
          <w:sz w:val="24"/>
          <w:szCs w:val="24"/>
          <w:vertAlign w:val="superscript"/>
        </w:rPr>
        <w:t>2</w:t>
      </w:r>
      <w:r w:rsidRPr="004B252E">
        <w:rPr>
          <w:rFonts w:ascii="Times New Roman" w:hAnsi="Times New Roman" w:cs="Times New Roman"/>
          <w:kern w:val="2"/>
          <w:sz w:val="24"/>
          <w:szCs w:val="24"/>
        </w:rPr>
        <w:t xml:space="preserve">).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Примеры: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«пункт 7</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«пункт 7.1».</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98. 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r w:rsidRPr="004B252E">
        <w:rPr>
          <w:rFonts w:ascii="Times New Roman" w:hAnsi="Times New Roman" w:cs="Times New Roman"/>
          <w:kern w:val="2"/>
          <w:sz w:val="24"/>
          <w:szCs w:val="24"/>
          <w:vertAlign w:val="superscript"/>
        </w:rPr>
        <w:t>2</w:t>
      </w:r>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r w:rsidRPr="004B252E">
        <w:rPr>
          <w:rFonts w:ascii="Times New Roman" w:hAnsi="Times New Roman" w:cs="Times New Roman"/>
          <w:kern w:val="2"/>
          <w:sz w:val="24"/>
          <w:szCs w:val="24"/>
          <w:vertAlign w:val="superscript"/>
        </w:rPr>
        <w:t>3</w:t>
      </w:r>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r w:rsidRPr="004B252E">
        <w:rPr>
          <w:rFonts w:ascii="Times New Roman" w:hAnsi="Times New Roman" w:cs="Times New Roman"/>
          <w:kern w:val="2"/>
          <w:sz w:val="24"/>
          <w:szCs w:val="24"/>
          <w:vertAlign w:val="superscript"/>
        </w:rPr>
        <w:t>3-1</w:t>
      </w:r>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r w:rsidRPr="004B252E">
        <w:rPr>
          <w:rFonts w:ascii="Times New Roman" w:hAnsi="Times New Roman" w:cs="Times New Roman"/>
          <w:kern w:val="2"/>
          <w:sz w:val="24"/>
          <w:szCs w:val="24"/>
          <w:vertAlign w:val="superscript"/>
        </w:rPr>
        <w:t>3-2</w:t>
      </w:r>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r w:rsidRPr="004B252E">
        <w:rPr>
          <w:rFonts w:ascii="Times New Roman" w:hAnsi="Times New Roman" w:cs="Times New Roman"/>
          <w:kern w:val="2"/>
          <w:sz w:val="24"/>
          <w:szCs w:val="24"/>
          <w:vertAlign w:val="superscript"/>
        </w:rPr>
        <w:t>4</w:t>
      </w:r>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27.»</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26.1.</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26.2.</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26.3.</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26.3-1.</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26.3-2.</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26.4.</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27.».</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4B252E">
        <w:rPr>
          <w:rFonts w:ascii="Times New Roman" w:hAnsi="Times New Roman" w:cs="Times New Roman"/>
          <w:kern w:val="2"/>
          <w:sz w:val="24"/>
          <w:szCs w:val="24"/>
        </w:rPr>
        <w:t>дополняемых</w:t>
      </w:r>
      <w:proofErr w:type="gramEnd"/>
      <w:r w:rsidRPr="004B252E">
        <w:rPr>
          <w:rFonts w:ascii="Times New Roman" w:hAnsi="Times New Roman" w:cs="Times New Roman"/>
          <w:kern w:val="2"/>
          <w:sz w:val="24"/>
          <w:szCs w:val="24"/>
        </w:rPr>
        <w:t xml:space="preserve"> главы, статьи, пункта со ссылкой на соответствующий раздел, главу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 (глава 8 заканчивается пунктом 43, затем следует пункт 44, находящийся в главе 9):</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«дополнить главу 8 пунктом 43</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 xml:space="preserve"> следующего содержания: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43</w:t>
      </w:r>
      <w:r w:rsidRPr="004B252E">
        <w:rPr>
          <w:rFonts w:ascii="Times New Roman" w:hAnsi="Times New Roman" w:cs="Times New Roman"/>
          <w:kern w:val="2"/>
          <w:sz w:val="24"/>
          <w:szCs w:val="24"/>
          <w:vertAlign w:val="superscript"/>
        </w:rPr>
        <w:t>1</w:t>
      </w:r>
      <w:r w:rsidRPr="004B252E">
        <w:rPr>
          <w:rFonts w:ascii="Times New Roman" w:hAnsi="Times New Roman" w:cs="Times New Roman"/>
          <w:kern w:val="2"/>
          <w:sz w:val="24"/>
          <w:szCs w:val="24"/>
        </w:rPr>
        <w:t>.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100. 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w:t>
      </w:r>
      <w:r w:rsidRPr="004B252E">
        <w:rPr>
          <w:rFonts w:ascii="Times New Roman" w:hAnsi="Times New Roman" w:cs="Times New Roman"/>
          <w:kern w:val="2"/>
          <w:sz w:val="24"/>
          <w:szCs w:val="24"/>
        </w:rPr>
        <w:lastRenderedPageBreak/>
        <w:t>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101. В целях сохранения структуры статьи, части статьи, пункта или подпункта: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 дополнение абзацами может производиться только </w:t>
      </w:r>
      <w:proofErr w:type="gramStart"/>
      <w:r w:rsidRPr="004B252E">
        <w:rPr>
          <w:rFonts w:ascii="Times New Roman" w:hAnsi="Times New Roman" w:cs="Times New Roman"/>
          <w:kern w:val="2"/>
          <w:sz w:val="24"/>
          <w:szCs w:val="24"/>
        </w:rPr>
        <w:t>в конец соответствующего</w:t>
      </w:r>
      <w:proofErr w:type="gramEnd"/>
      <w:r w:rsidRPr="004B252E">
        <w:rPr>
          <w:rFonts w:ascii="Times New Roman" w:hAnsi="Times New Roman" w:cs="Times New Roman"/>
          <w:kern w:val="2"/>
          <w:sz w:val="24"/>
          <w:szCs w:val="24"/>
        </w:rPr>
        <w:t xml:space="preserve"> структурного элемента;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B21D05" w:rsidRPr="004B252E" w:rsidRDefault="00B21D05" w:rsidP="00B21D05">
      <w:pPr>
        <w:widowControl w:val="0"/>
        <w:jc w:val="both"/>
        <w:rPr>
          <w:kern w:val="2"/>
        </w:rPr>
      </w:pPr>
      <w:r w:rsidRPr="004B252E">
        <w:rPr>
          <w:kern w:val="2"/>
        </w:rPr>
        <w:t>«Внести в статью 7 Устава _____ муниципального образования следующие изменения:</w:t>
      </w:r>
    </w:p>
    <w:p w:rsidR="00B21D05" w:rsidRPr="004B252E" w:rsidRDefault="00B21D05" w:rsidP="00B21D05">
      <w:pPr>
        <w:widowControl w:val="0"/>
        <w:jc w:val="both"/>
        <w:rPr>
          <w:kern w:val="2"/>
        </w:rPr>
      </w:pPr>
      <w:r w:rsidRPr="004B252E">
        <w:rPr>
          <w:kern w:val="2"/>
        </w:rPr>
        <w:t>1) в абзаце первом слова «…» заменить словами «1 »;</w:t>
      </w:r>
    </w:p>
    <w:p w:rsidR="00B21D05" w:rsidRPr="004B252E" w:rsidRDefault="00B21D05" w:rsidP="00B21D05">
      <w:pPr>
        <w:pStyle w:val="ConsPlusTitle"/>
        <w:jc w:val="both"/>
        <w:rPr>
          <w:rFonts w:ascii="Times New Roman" w:hAnsi="Times New Roman" w:cs="Times New Roman"/>
          <w:b w:val="0"/>
          <w:kern w:val="2"/>
          <w:sz w:val="24"/>
          <w:szCs w:val="24"/>
        </w:rPr>
      </w:pPr>
      <w:r w:rsidRPr="004B252E">
        <w:rPr>
          <w:rFonts w:ascii="Times New Roman" w:hAnsi="Times New Roman" w:cs="Times New Roman"/>
          <w:b w:val="0"/>
          <w:kern w:val="2"/>
          <w:sz w:val="24"/>
          <w:szCs w:val="24"/>
        </w:rPr>
        <w:t>2) дополнить частью 2 следующего содержания: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«2.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4B252E">
        <w:rPr>
          <w:rFonts w:ascii="Times New Roman" w:hAnsi="Times New Roman" w:cs="Times New Roman"/>
          <w:kern w:val="2"/>
          <w:sz w:val="24"/>
          <w:szCs w:val="24"/>
        </w:rPr>
        <w:t>утратившим</w:t>
      </w:r>
      <w:proofErr w:type="gramEnd"/>
      <w:r w:rsidRPr="004B252E">
        <w:rPr>
          <w:rFonts w:ascii="Times New Roman" w:hAnsi="Times New Roman" w:cs="Times New Roman"/>
          <w:kern w:val="2"/>
          <w:sz w:val="24"/>
          <w:szCs w:val="24"/>
        </w:rPr>
        <w:t xml:space="preserve">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105. </w:t>
      </w:r>
      <w:proofErr w:type="gramStart"/>
      <w:r w:rsidRPr="004B252E">
        <w:rPr>
          <w:rFonts w:ascii="Times New Roman" w:hAnsi="Times New Roman" w:cs="Times New Roman"/>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4B252E">
        <w:rPr>
          <w:rFonts w:ascii="Times New Roman" w:hAnsi="Times New Roman" w:cs="Times New Roman"/>
          <w:kern w:val="2"/>
          <w:sz w:val="24"/>
          <w:szCs w:val="24"/>
        </w:rPr>
        <w:t xml:space="preserve"> помещается в качестве приложения к муниципальному правовому акту о внесении изменений.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4B252E">
        <w:rPr>
          <w:rFonts w:ascii="Times New Roman" w:hAnsi="Times New Roman" w:cs="Times New Roman"/>
          <w:i/>
          <w:kern w:val="2"/>
          <w:sz w:val="24"/>
          <w:szCs w:val="24"/>
        </w:rPr>
        <w:t>(</w:t>
      </w:r>
      <w:r w:rsidRPr="004B252E">
        <w:rPr>
          <w:rFonts w:ascii="Times New Roman" w:hAnsi="Times New Roman" w:cs="Times New Roman"/>
          <w:kern w:val="2"/>
          <w:sz w:val="24"/>
          <w:szCs w:val="24"/>
        </w:rPr>
        <w:t>статьей, пунктом и так далее</w:t>
      </w:r>
      <w:r w:rsidRPr="004B252E">
        <w:rPr>
          <w:rFonts w:ascii="Times New Roman" w:hAnsi="Times New Roman" w:cs="Times New Roman"/>
          <w:i/>
          <w:kern w:val="2"/>
          <w:sz w:val="24"/>
          <w:szCs w:val="24"/>
        </w:rPr>
        <w:t>)</w:t>
      </w:r>
      <w:r w:rsidRPr="004B252E">
        <w:rPr>
          <w:rFonts w:ascii="Times New Roman" w:hAnsi="Times New Roman" w:cs="Times New Roman"/>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autoSpaceDE w:val="0"/>
        <w:autoSpaceDN w:val="0"/>
        <w:adjustRightInd w:val="0"/>
        <w:jc w:val="both"/>
        <w:rPr>
          <w:rFonts w:eastAsia="Calibri"/>
        </w:rPr>
      </w:pPr>
      <w:r w:rsidRPr="004B252E">
        <w:rPr>
          <w:rFonts w:eastAsia="Calibri"/>
        </w:rPr>
        <w:t>«пункт 6 дополнить подпунктом 5 следующего содержания:</w:t>
      </w:r>
    </w:p>
    <w:p w:rsidR="00B21D05" w:rsidRPr="004B252E" w:rsidRDefault="00B21D05" w:rsidP="00B21D05">
      <w:pPr>
        <w:autoSpaceDE w:val="0"/>
        <w:autoSpaceDN w:val="0"/>
        <w:adjustRightInd w:val="0"/>
        <w:jc w:val="both"/>
        <w:rPr>
          <w:kern w:val="2"/>
        </w:rPr>
      </w:pPr>
      <w:r w:rsidRPr="004B252E">
        <w:rPr>
          <w:rFonts w:eastAsia="Calibri"/>
        </w:rPr>
        <w:t>«5) управление в сфере лесного хозяйства»</w:t>
      </w:r>
      <w:proofErr w:type="gramStart"/>
      <w:r w:rsidRPr="004B252E">
        <w:rPr>
          <w:rFonts w:eastAsia="Calibri"/>
        </w:rPr>
        <w:t>;»</w:t>
      </w:r>
      <w:proofErr w:type="gramEnd"/>
      <w:r w:rsidRPr="004B252E">
        <w:rPr>
          <w:rFonts w:eastAsia="Calibri"/>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«пункты 6, 7 изложить в следующей редакции: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«6. …»; </w:t>
      </w:r>
    </w:p>
    <w:p w:rsidR="00B21D05" w:rsidRPr="004B252E" w:rsidRDefault="00B21D05" w:rsidP="00B21D05">
      <w:pPr>
        <w:autoSpaceDE w:val="0"/>
        <w:autoSpaceDN w:val="0"/>
        <w:adjustRightInd w:val="0"/>
        <w:jc w:val="both"/>
        <w:rPr>
          <w:rFonts w:eastAsia="Calibri"/>
        </w:rPr>
      </w:pPr>
      <w:r w:rsidRPr="004B252E">
        <w:rPr>
          <w:rFonts w:eastAsia="Calibri"/>
        </w:rPr>
        <w:t xml:space="preserve">«в </w:t>
      </w:r>
      <w:hyperlink r:id="rId12" w:history="1">
        <w:r w:rsidRPr="004B252E">
          <w:rPr>
            <w:rFonts w:eastAsia="Calibri"/>
          </w:rPr>
          <w:t>пункте 3</w:t>
        </w:r>
      </w:hyperlink>
      <w:r w:rsidRPr="004B252E">
        <w:rPr>
          <w:rFonts w:eastAsia="Calibri"/>
        </w:rPr>
        <w:t xml:space="preserve"> слова «80 единиц» заменить словами «72 единицы»;</w:t>
      </w:r>
    </w:p>
    <w:p w:rsidR="00B21D05" w:rsidRPr="004B252E" w:rsidRDefault="00B21D05" w:rsidP="00B21D05">
      <w:pPr>
        <w:autoSpaceDE w:val="0"/>
        <w:autoSpaceDN w:val="0"/>
        <w:adjustRightInd w:val="0"/>
        <w:jc w:val="both"/>
        <w:rPr>
          <w:rFonts w:eastAsia="Calibri"/>
        </w:rPr>
      </w:pPr>
      <w:r w:rsidRPr="004B252E">
        <w:rPr>
          <w:rFonts w:eastAsia="Calibri"/>
        </w:rPr>
        <w:t xml:space="preserve">«в </w:t>
      </w:r>
      <w:hyperlink r:id="rId13" w:history="1">
        <w:r w:rsidRPr="004B252E">
          <w:rPr>
            <w:rFonts w:eastAsia="Calibri"/>
          </w:rPr>
          <w:t>подпункте 4</w:t>
        </w:r>
      </w:hyperlink>
      <w:r w:rsidRPr="004B252E">
        <w:rPr>
          <w:rFonts w:eastAsia="Calibri"/>
        </w:rPr>
        <w:t xml:space="preserve"> слова «, пива и напитков, изготавливаемых на его основе</w:t>
      </w:r>
      <w:proofErr w:type="gramStart"/>
      <w:r w:rsidRPr="004B252E">
        <w:rPr>
          <w:rFonts w:eastAsia="Calibri"/>
        </w:rPr>
        <w:t>,»</w:t>
      </w:r>
      <w:proofErr w:type="gramEnd"/>
      <w:r w:rsidRPr="004B252E">
        <w:rPr>
          <w:rFonts w:eastAsia="Calibri"/>
        </w:rPr>
        <w:t xml:space="preserve"> исключить».</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107. 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«подпункт 3 пункта 2 дополнить словами «…»</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lastRenderedPageBreak/>
        <w:t>108. В случае</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(номер словами) предложением».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«цифры «14, 15, 125» заменить цифрами «15, 16, 126».».</w:t>
      </w:r>
    </w:p>
    <w:p w:rsidR="00B21D05" w:rsidRPr="004B252E" w:rsidRDefault="00B21D05" w:rsidP="00B21D05">
      <w:pPr>
        <w:pStyle w:val="ConsPlusNormal"/>
        <w:jc w:val="both"/>
        <w:rPr>
          <w:rFonts w:ascii="Times New Roman" w:hAnsi="Times New Roman" w:cs="Times New Roman"/>
          <w:b/>
          <w:kern w:val="2"/>
          <w:sz w:val="24"/>
          <w:szCs w:val="24"/>
        </w:rPr>
      </w:pPr>
      <w:r w:rsidRPr="004B252E">
        <w:rPr>
          <w:rFonts w:ascii="Times New Roman" w:hAnsi="Times New Roman" w:cs="Times New Roman"/>
          <w:kern w:val="2"/>
          <w:sz w:val="24"/>
          <w:szCs w:val="24"/>
        </w:rPr>
        <w:t xml:space="preserve">При необходимости заменить одновременно слова и цифры употребляется термин «слова».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«слова «в 50 раз» заменить словами «в 100 раз»</w:t>
      </w:r>
      <w:proofErr w:type="gramStart"/>
      <w:r w:rsidRPr="004B252E">
        <w:rPr>
          <w:rFonts w:ascii="Times New Roman" w:hAnsi="Times New Roman" w:cs="Times New Roman"/>
          <w:kern w:val="2"/>
          <w:sz w:val="24"/>
          <w:szCs w:val="24"/>
        </w:rPr>
        <w:t>.»</w:t>
      </w:r>
      <w:proofErr w:type="gramEnd"/>
      <w:r w:rsidRPr="004B252E">
        <w:rPr>
          <w:rFonts w:ascii="Times New Roman" w:hAnsi="Times New Roman" w:cs="Times New Roman"/>
          <w:kern w:val="2"/>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110. </w:t>
      </w:r>
      <w:proofErr w:type="gramStart"/>
      <w:r w:rsidRPr="004B252E">
        <w:rPr>
          <w:rFonts w:ascii="Times New Roman" w:hAnsi="Times New Roman" w:cs="Times New Roman"/>
          <w:kern w:val="2"/>
          <w:sz w:val="24"/>
          <w:szCs w:val="24"/>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«…(слова указываются в</w:t>
      </w:r>
      <w:proofErr w:type="gramEnd"/>
      <w:r w:rsidRPr="004B252E">
        <w:rPr>
          <w:rFonts w:ascii="Times New Roman" w:hAnsi="Times New Roman" w:cs="Times New Roman"/>
          <w:kern w:val="2"/>
          <w:sz w:val="24"/>
          <w:szCs w:val="24"/>
        </w:rPr>
        <w:t xml:space="preserve"> </w:t>
      </w:r>
      <w:proofErr w:type="gramStart"/>
      <w:r w:rsidRPr="004B252E">
        <w:rPr>
          <w:rFonts w:ascii="Times New Roman" w:hAnsi="Times New Roman" w:cs="Times New Roman"/>
          <w:kern w:val="2"/>
          <w:sz w:val="24"/>
          <w:szCs w:val="24"/>
        </w:rPr>
        <w:t>именительном падеже и в единственном числе) …» в соответствующих числе и падеже заменить словами «… (слова указываются в именительном падеже и в единственном числе</w:t>
      </w:r>
      <w:r w:rsidRPr="004B252E">
        <w:rPr>
          <w:rFonts w:ascii="Times New Roman" w:hAnsi="Times New Roman" w:cs="Times New Roman"/>
          <w:i/>
          <w:kern w:val="2"/>
          <w:sz w:val="24"/>
          <w:szCs w:val="24"/>
        </w:rPr>
        <w:t>)</w:t>
      </w:r>
      <w:r w:rsidRPr="004B252E">
        <w:rPr>
          <w:rFonts w:ascii="Times New Roman" w:hAnsi="Times New Roman" w:cs="Times New Roman"/>
          <w:kern w:val="2"/>
          <w:sz w:val="24"/>
          <w:szCs w:val="24"/>
        </w:rPr>
        <w:t xml:space="preserve"> » в соответствующих числе и падеже.». </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B21D05" w:rsidRPr="004B252E" w:rsidRDefault="00B21D05" w:rsidP="00B21D05">
      <w:pPr>
        <w:widowControl w:val="0"/>
        <w:jc w:val="both"/>
        <w:rPr>
          <w:kern w:val="2"/>
        </w:rPr>
      </w:pPr>
      <w:r w:rsidRPr="004B252E">
        <w:rPr>
          <w:kern w:val="2"/>
        </w:rPr>
        <w:t xml:space="preserve">Глава 11. Требования к оформлению муниципальных правовых актов о признании </w:t>
      </w:r>
      <w:proofErr w:type="gramStart"/>
      <w:r w:rsidRPr="004B252E">
        <w:rPr>
          <w:kern w:val="2"/>
        </w:rPr>
        <w:t>утратившими</w:t>
      </w:r>
      <w:proofErr w:type="gramEnd"/>
      <w:r w:rsidRPr="004B252E">
        <w:rPr>
          <w:kern w:val="2"/>
        </w:rPr>
        <w:t xml:space="preserve"> силу (об отмене) муниципальных правовых актов, о признании утратившими силу отдельных положений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отдельных положений иного муниципального правового акта формулируется следующим образом: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1)«Об отмене решения Думы _____ муниципального образования » или «О признании </w:t>
      </w:r>
      <w:proofErr w:type="gramStart"/>
      <w:r w:rsidRPr="004B252E">
        <w:rPr>
          <w:rFonts w:ascii="Times New Roman" w:hAnsi="Times New Roman" w:cs="Times New Roman"/>
          <w:kern w:val="2"/>
          <w:sz w:val="24"/>
          <w:szCs w:val="24"/>
        </w:rPr>
        <w:t>утратившим</w:t>
      </w:r>
      <w:proofErr w:type="gramEnd"/>
      <w:r w:rsidRPr="004B252E">
        <w:rPr>
          <w:rFonts w:ascii="Times New Roman" w:hAnsi="Times New Roman" w:cs="Times New Roman"/>
          <w:kern w:val="2"/>
          <w:sz w:val="24"/>
          <w:szCs w:val="24"/>
        </w:rPr>
        <w:t xml:space="preserve"> силу решения Думы _____ муниципального образования»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«Об отмене решения Думы _____ муниципального образования от 11 марта 2014 года №164»;</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«О признании </w:t>
      </w:r>
      <w:proofErr w:type="gramStart"/>
      <w:r w:rsidRPr="004B252E">
        <w:rPr>
          <w:rFonts w:ascii="Times New Roman" w:hAnsi="Times New Roman" w:cs="Times New Roman"/>
          <w:kern w:val="2"/>
          <w:sz w:val="24"/>
          <w:szCs w:val="24"/>
        </w:rPr>
        <w:t>утратившим</w:t>
      </w:r>
      <w:proofErr w:type="gramEnd"/>
      <w:r w:rsidRPr="004B252E">
        <w:rPr>
          <w:rFonts w:ascii="Times New Roman" w:hAnsi="Times New Roman" w:cs="Times New Roman"/>
          <w:kern w:val="2"/>
          <w:sz w:val="24"/>
          <w:szCs w:val="24"/>
        </w:rPr>
        <w:t xml:space="preserve"> силу решения Думы _____ муниципального образования от 11 марта 2014 года №164»;</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2) «О признании </w:t>
      </w:r>
      <w:proofErr w:type="gramStart"/>
      <w:r w:rsidRPr="004B252E">
        <w:rPr>
          <w:rFonts w:ascii="Times New Roman" w:hAnsi="Times New Roman" w:cs="Times New Roman"/>
          <w:kern w:val="2"/>
          <w:sz w:val="24"/>
          <w:szCs w:val="24"/>
        </w:rPr>
        <w:t>утратившим</w:t>
      </w:r>
      <w:proofErr w:type="gramEnd"/>
      <w:r w:rsidRPr="004B252E">
        <w:rPr>
          <w:rFonts w:ascii="Times New Roman" w:hAnsi="Times New Roman" w:cs="Times New Roman"/>
          <w:kern w:val="2"/>
          <w:sz w:val="24"/>
          <w:szCs w:val="24"/>
        </w:rPr>
        <w:t xml:space="preserve"> силу подпункта пункта решения Думы _____ муниципального образования»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w:t>
      </w:r>
      <w:r w:rsidRPr="004B252E">
        <w:rPr>
          <w:rFonts w:ascii="Times New Roman" w:hAnsi="Times New Roman" w:cs="Times New Roman"/>
          <w:kern w:val="2"/>
          <w:sz w:val="24"/>
          <w:szCs w:val="24"/>
        </w:rPr>
        <w:lastRenderedPageBreak/>
        <w:t>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autoSpaceDE w:val="0"/>
        <w:autoSpaceDN w:val="0"/>
        <w:adjustRightInd w:val="0"/>
        <w:jc w:val="both"/>
        <w:rPr>
          <w:kern w:val="2"/>
        </w:rPr>
      </w:pPr>
      <w:r w:rsidRPr="004B252E">
        <w:rPr>
          <w:rFonts w:eastAsia="Calibri"/>
        </w:rPr>
        <w:t xml:space="preserve">«О признании </w:t>
      </w:r>
      <w:proofErr w:type="gramStart"/>
      <w:r w:rsidRPr="004B252E">
        <w:rPr>
          <w:rFonts w:eastAsia="Calibri"/>
        </w:rPr>
        <w:t>утратившим</w:t>
      </w:r>
      <w:proofErr w:type="gramEnd"/>
      <w:r w:rsidRPr="004B252E">
        <w:rPr>
          <w:rFonts w:eastAsia="Calibri"/>
        </w:rPr>
        <w:t xml:space="preserve"> силу подпункта 5 пункта 1 </w:t>
      </w:r>
      <w:r w:rsidRPr="004B252E">
        <w:rPr>
          <w:kern w:val="2"/>
        </w:rPr>
        <w:t>решения Думы _____ муниципального образования</w:t>
      </w:r>
      <w:r w:rsidRPr="004B252E">
        <w:rPr>
          <w:rFonts w:eastAsia="Calibri"/>
        </w:rPr>
        <w:t xml:space="preserve"> от 17 сентября 2013 года №361»;</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 «О признании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отдельных положений решения Думы _____ муниципального образования»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4B252E">
        <w:rPr>
          <w:rFonts w:ascii="Times New Roman" w:hAnsi="Times New Roman" w:cs="Times New Roman"/>
          <w:kern w:val="2"/>
          <w:sz w:val="24"/>
          <w:szCs w:val="24"/>
        </w:rPr>
        <w:t>утратившим</w:t>
      </w:r>
      <w:proofErr w:type="gramEnd"/>
      <w:r w:rsidRPr="004B252E">
        <w:rPr>
          <w:rFonts w:ascii="Times New Roman" w:hAnsi="Times New Roman" w:cs="Times New Roman"/>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указывается в тексте муниципального правового акта о признании утратившим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 </w:t>
      </w:r>
    </w:p>
    <w:p w:rsidR="00B21D05" w:rsidRPr="004B252E" w:rsidRDefault="00B21D05" w:rsidP="00B21D05">
      <w:pPr>
        <w:autoSpaceDE w:val="0"/>
        <w:autoSpaceDN w:val="0"/>
        <w:adjustRightInd w:val="0"/>
        <w:jc w:val="both"/>
        <w:rPr>
          <w:kern w:val="2"/>
        </w:rPr>
      </w:pPr>
      <w:r w:rsidRPr="004B252E">
        <w:rPr>
          <w:rFonts w:eastAsia="Calibri"/>
        </w:rPr>
        <w:t xml:space="preserve">«О признании </w:t>
      </w:r>
      <w:proofErr w:type="gramStart"/>
      <w:r w:rsidRPr="004B252E">
        <w:rPr>
          <w:rFonts w:eastAsia="Calibri"/>
        </w:rPr>
        <w:t>утратившими</w:t>
      </w:r>
      <w:proofErr w:type="gramEnd"/>
      <w:r w:rsidRPr="004B252E">
        <w:rPr>
          <w:rFonts w:eastAsia="Calibri"/>
        </w:rPr>
        <w:t xml:space="preserve"> силу отдельных положений </w:t>
      </w:r>
      <w:r w:rsidRPr="004B252E">
        <w:rPr>
          <w:kern w:val="2"/>
        </w:rPr>
        <w:t>решения Думы _____ муниципального образования</w:t>
      </w:r>
      <w:r w:rsidRPr="004B252E">
        <w:rPr>
          <w:rFonts w:eastAsia="Calibri"/>
        </w:rPr>
        <w:t xml:space="preserve"> от 10 сентября 2014 года №2»;</w:t>
      </w:r>
    </w:p>
    <w:p w:rsidR="00B21D05" w:rsidRPr="004B252E" w:rsidRDefault="00B21D05" w:rsidP="00B21D05">
      <w:pPr>
        <w:pStyle w:val="ConsPlusNormal"/>
        <w:jc w:val="both"/>
        <w:rPr>
          <w:rFonts w:ascii="Times New Roman" w:hAnsi="Times New Roman" w:cs="Times New Roman"/>
          <w:b/>
          <w:kern w:val="2"/>
          <w:sz w:val="24"/>
          <w:szCs w:val="24"/>
        </w:rPr>
      </w:pPr>
      <w:r w:rsidRPr="004B252E">
        <w:rPr>
          <w:rFonts w:ascii="Times New Roman" w:hAnsi="Times New Roman" w:cs="Times New Roman"/>
          <w:kern w:val="2"/>
          <w:sz w:val="24"/>
          <w:szCs w:val="24"/>
        </w:rPr>
        <w:t xml:space="preserve">4) «Об отмене отдельных решений Думы _____ муниципального образования» или «О признании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«Об отмене отдельных решений Думы _____ муниципального образования по вопросам противодействия коррупции в _______ муниципальном образовании»;</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hAnsi="Times New Roman" w:cs="Times New Roman"/>
          <w:kern w:val="2"/>
          <w:sz w:val="24"/>
          <w:szCs w:val="24"/>
        </w:rPr>
        <w:t xml:space="preserve">«О признании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отдельных решений Думы _____ муниципального образования по вопросам противодействия коррупции в _______ муниципальном образовании»;</w:t>
      </w:r>
    </w:p>
    <w:p w:rsidR="00B21D05" w:rsidRPr="004B252E" w:rsidRDefault="00B21D05" w:rsidP="00B21D05">
      <w:pPr>
        <w:pStyle w:val="ConsPlusNormal"/>
        <w:jc w:val="both"/>
        <w:rPr>
          <w:rFonts w:ascii="Times New Roman" w:hAnsi="Times New Roman" w:cs="Times New Roman"/>
          <w:b/>
          <w:kern w:val="2"/>
          <w:sz w:val="24"/>
          <w:szCs w:val="24"/>
        </w:rPr>
      </w:pPr>
      <w:r w:rsidRPr="004B252E">
        <w:rPr>
          <w:rFonts w:ascii="Times New Roman" w:hAnsi="Times New Roman" w:cs="Times New Roman"/>
          <w:kern w:val="2"/>
          <w:sz w:val="24"/>
          <w:szCs w:val="24"/>
        </w:rPr>
        <w:t xml:space="preserve">5) «Об отмене отдельных правовых актов администрации _____ муниципального образования» или «О признании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Примеры:</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eastAsia="Calibri" w:hAnsi="Times New Roman" w:cs="Times New Roman"/>
          <w:sz w:val="24"/>
          <w:szCs w:val="24"/>
        </w:rPr>
        <w:lastRenderedPageBreak/>
        <w:t xml:space="preserve">«Об отмене отдельных правовых актов администрации _____ муниципального образования </w:t>
      </w:r>
      <w:r w:rsidRPr="004B252E">
        <w:rPr>
          <w:rFonts w:ascii="Times New Roman" w:hAnsi="Times New Roman" w:cs="Times New Roman"/>
          <w:kern w:val="2"/>
          <w:sz w:val="24"/>
          <w:szCs w:val="24"/>
        </w:rPr>
        <w:t>по вопросам благоустройства в _______ муниципальном образовании</w:t>
      </w:r>
      <w:r w:rsidRPr="004B252E">
        <w:rPr>
          <w:rFonts w:ascii="Times New Roman" w:eastAsia="Calibri" w:hAnsi="Times New Roman" w:cs="Times New Roman"/>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eastAsia="Calibri" w:hAnsi="Times New Roman" w:cs="Times New Roman"/>
          <w:sz w:val="24"/>
          <w:szCs w:val="24"/>
        </w:rPr>
        <w:t xml:space="preserve">«О признании </w:t>
      </w:r>
      <w:proofErr w:type="gramStart"/>
      <w:r w:rsidRPr="004B252E">
        <w:rPr>
          <w:rFonts w:ascii="Times New Roman" w:eastAsia="Calibri" w:hAnsi="Times New Roman" w:cs="Times New Roman"/>
          <w:sz w:val="24"/>
          <w:szCs w:val="24"/>
        </w:rPr>
        <w:t>утратившими</w:t>
      </w:r>
      <w:proofErr w:type="gramEnd"/>
      <w:r w:rsidRPr="004B252E">
        <w:rPr>
          <w:rFonts w:ascii="Times New Roman" w:eastAsia="Calibri" w:hAnsi="Times New Roman" w:cs="Times New Roman"/>
          <w:sz w:val="24"/>
          <w:szCs w:val="24"/>
        </w:rPr>
        <w:t xml:space="preserve"> силу отдельных правовых актов администрации _____ муниципального образования </w:t>
      </w:r>
      <w:r w:rsidRPr="004B252E">
        <w:rPr>
          <w:rFonts w:ascii="Times New Roman" w:hAnsi="Times New Roman" w:cs="Times New Roman"/>
          <w:kern w:val="2"/>
          <w:sz w:val="24"/>
          <w:szCs w:val="24"/>
        </w:rPr>
        <w:t>по вопросам благоустройства в _______ муниципальном образовании</w:t>
      </w:r>
      <w:r w:rsidRPr="004B252E">
        <w:rPr>
          <w:rFonts w:ascii="Times New Roman" w:eastAsia="Calibri" w:hAnsi="Times New Roman" w:cs="Times New Roman"/>
          <w:sz w:val="24"/>
          <w:szCs w:val="24"/>
        </w:rPr>
        <w:t>».</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proofErr w:type="gramStart"/>
      <w:r w:rsidRPr="004B252E">
        <w:rPr>
          <w:rFonts w:ascii="Times New Roman" w:hAnsi="Times New Roman" w:cs="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114. Перечень, предусмотренный пунктом 113 настоящих Правил, может быть изложен:</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1) в отдельном муниципальном правовом акте;</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2) в самостоятельной статье (самостоятельном пункте) муниципального правового акта, устанавливающего новое правовое регулирование;</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их отдельных положений).</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r w:rsidRPr="004B252E">
        <w:rPr>
          <w:rFonts w:ascii="Times New Roman" w:hAnsi="Times New Roman" w:cs="Times New Roman"/>
          <w:kern w:val="2"/>
          <w:sz w:val="24"/>
          <w:szCs w:val="24"/>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B21D05" w:rsidRPr="004B252E" w:rsidRDefault="00B21D05" w:rsidP="00B21D05">
      <w:pPr>
        <w:pStyle w:val="ConsPlusNormal"/>
        <w:spacing w:line="230" w:lineRule="auto"/>
        <w:jc w:val="both"/>
        <w:rPr>
          <w:rFonts w:ascii="Times New Roman" w:hAnsi="Times New Roman" w:cs="Times New Roman"/>
          <w:kern w:val="2"/>
          <w:sz w:val="24"/>
          <w:szCs w:val="24"/>
        </w:rPr>
      </w:pPr>
      <w:proofErr w:type="gramStart"/>
      <w:r w:rsidRPr="004B252E">
        <w:rPr>
          <w:rFonts w:ascii="Times New Roman" w:hAnsi="Times New Roman" w:cs="Times New Roman"/>
          <w:kern w:val="2"/>
          <w:sz w:val="24"/>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118. </w:t>
      </w:r>
      <w:proofErr w:type="gramStart"/>
      <w:r w:rsidRPr="004B252E">
        <w:rPr>
          <w:rFonts w:ascii="Times New Roman" w:hAnsi="Times New Roman" w:cs="Times New Roman"/>
          <w:kern w:val="2"/>
          <w:sz w:val="24"/>
          <w:szCs w:val="24"/>
        </w:rPr>
        <w:t xml:space="preserve">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w:t>
      </w:r>
      <w:r w:rsidRPr="004B252E">
        <w:rPr>
          <w:rFonts w:ascii="Times New Roman" w:hAnsi="Times New Roman" w:cs="Times New Roman"/>
          <w:kern w:val="2"/>
          <w:sz w:val="24"/>
          <w:szCs w:val="24"/>
        </w:rPr>
        <w:lastRenderedPageBreak/>
        <w:t>полностью.</w:t>
      </w:r>
      <w:proofErr w:type="gramEnd"/>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4B252E">
        <w:rPr>
          <w:rFonts w:ascii="Times New Roman" w:hAnsi="Times New Roman" w:cs="Times New Roman"/>
          <w:kern w:val="2"/>
          <w:sz w:val="24"/>
          <w:szCs w:val="24"/>
        </w:rPr>
        <w:t>утратившим</w:t>
      </w:r>
      <w:proofErr w:type="gramEnd"/>
      <w:r w:rsidRPr="004B252E">
        <w:rPr>
          <w:rFonts w:ascii="Times New Roman" w:hAnsi="Times New Roman" w:cs="Times New Roman"/>
          <w:kern w:val="2"/>
          <w:sz w:val="24"/>
          <w:szCs w:val="24"/>
        </w:rPr>
        <w:t xml:space="preserve">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120. Не допускается изменение нумерации структурных элементов муниципального правового акта при признании </w:t>
      </w:r>
      <w:proofErr w:type="gramStart"/>
      <w:r w:rsidRPr="004B252E">
        <w:rPr>
          <w:rFonts w:ascii="Times New Roman" w:hAnsi="Times New Roman" w:cs="Times New Roman"/>
          <w:kern w:val="2"/>
          <w:sz w:val="24"/>
          <w:szCs w:val="24"/>
        </w:rPr>
        <w:t>утратившими</w:t>
      </w:r>
      <w:proofErr w:type="gramEnd"/>
      <w:r w:rsidRPr="004B252E">
        <w:rPr>
          <w:rFonts w:ascii="Times New Roman" w:hAnsi="Times New Roman" w:cs="Times New Roman"/>
          <w:kern w:val="2"/>
          <w:sz w:val="24"/>
          <w:szCs w:val="24"/>
        </w:rPr>
        <w:t xml:space="preserve"> силу иных его структурных элементов.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B21D05" w:rsidRPr="004B252E" w:rsidRDefault="00B21D05" w:rsidP="00B21D05">
      <w:pPr>
        <w:widowControl w:val="0"/>
        <w:jc w:val="both"/>
        <w:rPr>
          <w:kern w:val="2"/>
        </w:rPr>
      </w:pPr>
      <w:r w:rsidRPr="004B252E">
        <w:rPr>
          <w:kern w:val="2"/>
        </w:rPr>
        <w:t>Глава 12. Требования к оформлению муниципальных правовых актов о приостановлении и возобновлении действия муниципальных правовых актов или отдельных положений муниципальных правовых актов</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4B252E">
        <w:rPr>
          <w:rFonts w:ascii="Times New Roman" w:hAnsi="Times New Roman" w:cs="Times New Roman"/>
          <w:kern w:val="2"/>
          <w:sz w:val="24"/>
          <w:szCs w:val="24"/>
        </w:rPr>
        <w:t>муниципальной</w:t>
      </w:r>
      <w:proofErr w:type="gramEnd"/>
      <w:r w:rsidRPr="004B252E">
        <w:rPr>
          <w:rFonts w:ascii="Times New Roman" w:hAnsi="Times New Roman" w:cs="Times New Roman"/>
          <w:kern w:val="2"/>
          <w:sz w:val="24"/>
          <w:szCs w:val="24"/>
        </w:rPr>
        <w:t xml:space="preserve"> правовой акт о приостановлении действия) формулируется следующим образом: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1)«О приостановлении действия решения Думы _____ муниципального образования»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«О приостановлении действия решения Думы _____ муниципального образования от 11 марта 2014 года №164»;</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2) «О приостановлении </w:t>
      </w:r>
      <w:proofErr w:type="gramStart"/>
      <w:r w:rsidRPr="004B252E">
        <w:rPr>
          <w:rFonts w:ascii="Times New Roman" w:hAnsi="Times New Roman" w:cs="Times New Roman"/>
          <w:kern w:val="2"/>
          <w:sz w:val="24"/>
          <w:szCs w:val="24"/>
        </w:rPr>
        <w:t>действия подпункта пункта решения Думы _____ муниципального</w:t>
      </w:r>
      <w:proofErr w:type="gramEnd"/>
      <w:r w:rsidRPr="004B252E">
        <w:rPr>
          <w:rFonts w:ascii="Times New Roman" w:hAnsi="Times New Roman" w:cs="Times New Roman"/>
          <w:kern w:val="2"/>
          <w:sz w:val="24"/>
          <w:szCs w:val="24"/>
        </w:rPr>
        <w:t xml:space="preserve"> образования»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autoSpaceDE w:val="0"/>
        <w:autoSpaceDN w:val="0"/>
        <w:adjustRightInd w:val="0"/>
        <w:jc w:val="both"/>
        <w:rPr>
          <w:kern w:val="2"/>
        </w:rPr>
      </w:pPr>
      <w:r w:rsidRPr="004B252E">
        <w:rPr>
          <w:rFonts w:eastAsia="Calibri"/>
        </w:rPr>
        <w:t xml:space="preserve">«О приостановлении действия подпункта 5 пункта 1 </w:t>
      </w:r>
      <w:r w:rsidRPr="004B252E">
        <w:rPr>
          <w:kern w:val="2"/>
        </w:rPr>
        <w:t>решения Думы ___ муниципального образования</w:t>
      </w:r>
      <w:r w:rsidRPr="004B252E">
        <w:rPr>
          <w:rFonts w:eastAsia="Calibri"/>
        </w:rPr>
        <w:t xml:space="preserve"> от 17 сентября 2013 года №361»;</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3) «О приостановлении действия отдельных положений решения Думы _____ муниципального образования»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4B252E">
        <w:rPr>
          <w:rFonts w:ascii="Times New Roman" w:hAnsi="Times New Roman" w:cs="Times New Roman"/>
          <w:kern w:val="2"/>
          <w:sz w:val="24"/>
          <w:szCs w:val="24"/>
        </w:rPr>
        <w:t>утратившим</w:t>
      </w:r>
      <w:proofErr w:type="gramEnd"/>
      <w:r w:rsidRPr="004B252E">
        <w:rPr>
          <w:rFonts w:ascii="Times New Roman" w:hAnsi="Times New Roman" w:cs="Times New Roman"/>
          <w:kern w:val="2"/>
          <w:sz w:val="24"/>
          <w:szCs w:val="24"/>
        </w:rPr>
        <w:t xml:space="preserve"> силу.</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Пример: </w:t>
      </w:r>
    </w:p>
    <w:p w:rsidR="00B21D05" w:rsidRPr="004B252E" w:rsidRDefault="00B21D05" w:rsidP="00B21D05">
      <w:pPr>
        <w:autoSpaceDE w:val="0"/>
        <w:autoSpaceDN w:val="0"/>
        <w:adjustRightInd w:val="0"/>
        <w:jc w:val="both"/>
        <w:rPr>
          <w:kern w:val="2"/>
        </w:rPr>
      </w:pPr>
      <w:r w:rsidRPr="004B252E">
        <w:rPr>
          <w:rFonts w:eastAsia="Calibri"/>
        </w:rPr>
        <w:t xml:space="preserve">«О приостановлении </w:t>
      </w:r>
      <w:proofErr w:type="gramStart"/>
      <w:r w:rsidRPr="004B252E">
        <w:rPr>
          <w:rFonts w:eastAsia="Calibri"/>
        </w:rPr>
        <w:t xml:space="preserve">действия отдельных положений </w:t>
      </w:r>
      <w:r w:rsidRPr="004B252E">
        <w:rPr>
          <w:kern w:val="2"/>
        </w:rPr>
        <w:t>решения Думы _____ муниципального образования</w:t>
      </w:r>
      <w:proofErr w:type="gramEnd"/>
      <w:r w:rsidRPr="004B252E">
        <w:rPr>
          <w:rFonts w:eastAsia="Calibri"/>
        </w:rPr>
        <w:t xml:space="preserve"> от 10 сентября 2014 года №2»;</w:t>
      </w:r>
    </w:p>
    <w:p w:rsidR="00B21D05" w:rsidRPr="004B252E" w:rsidRDefault="00B21D05" w:rsidP="00B21D05">
      <w:pPr>
        <w:pStyle w:val="ConsPlusNormal"/>
        <w:jc w:val="both"/>
        <w:rPr>
          <w:rFonts w:ascii="Times New Roman" w:hAnsi="Times New Roman" w:cs="Times New Roman"/>
          <w:b/>
          <w:kern w:val="2"/>
          <w:sz w:val="24"/>
          <w:szCs w:val="24"/>
        </w:rPr>
      </w:pPr>
      <w:r w:rsidRPr="004B252E">
        <w:rPr>
          <w:rFonts w:ascii="Times New Roman" w:hAnsi="Times New Roman" w:cs="Times New Roman"/>
          <w:kern w:val="2"/>
          <w:sz w:val="24"/>
          <w:szCs w:val="24"/>
        </w:rPr>
        <w:t xml:space="preserve">4) «О приостановлении действия отдельных решений Думы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w:t>
      </w:r>
      <w:r w:rsidRPr="004B252E">
        <w:rPr>
          <w:rFonts w:ascii="Times New Roman" w:hAnsi="Times New Roman" w:cs="Times New Roman"/>
          <w:kern w:val="2"/>
          <w:sz w:val="24"/>
          <w:szCs w:val="24"/>
        </w:rPr>
        <w:lastRenderedPageBreak/>
        <w:t>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eastAsia="Calibri" w:hAnsi="Times New Roman" w:cs="Times New Roman"/>
          <w:sz w:val="24"/>
          <w:szCs w:val="24"/>
        </w:rPr>
      </w:pPr>
      <w:r w:rsidRPr="004B252E">
        <w:rPr>
          <w:rFonts w:ascii="Times New Roman" w:hAnsi="Times New Roman" w:cs="Times New Roman"/>
          <w:kern w:val="2"/>
          <w:sz w:val="24"/>
          <w:szCs w:val="24"/>
        </w:rPr>
        <w:t>«О приостановлении действия отдельных решений Думы _____ муниципального образования по вопросам противодействия коррупции в _______ муниципальном образовании»;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5)«О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Пример:</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eastAsia="Calibri" w:hAnsi="Times New Roman" w:cs="Times New Roman"/>
          <w:sz w:val="24"/>
          <w:szCs w:val="24"/>
        </w:rPr>
        <w:t xml:space="preserve">«О приостановлении действия отдельных правовых актов администрации _____ муниципального образования </w:t>
      </w:r>
      <w:r w:rsidRPr="004B252E">
        <w:rPr>
          <w:rFonts w:ascii="Times New Roman" w:hAnsi="Times New Roman" w:cs="Times New Roman"/>
          <w:kern w:val="2"/>
          <w:sz w:val="24"/>
          <w:szCs w:val="24"/>
        </w:rPr>
        <w:t>по вопросам благоустройства в _______ муниципальном образовании</w:t>
      </w:r>
      <w:r w:rsidRPr="004B252E">
        <w:rPr>
          <w:rFonts w:ascii="Times New Roman" w:eastAsia="Calibri" w:hAnsi="Times New Roman" w:cs="Times New Roman"/>
          <w:sz w:val="24"/>
          <w:szCs w:val="24"/>
        </w:rPr>
        <w:t>».</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B21D05" w:rsidRPr="004B252E" w:rsidRDefault="00B21D05" w:rsidP="00B21D05">
      <w:pPr>
        <w:pStyle w:val="ConsPlusNormal"/>
        <w:jc w:val="both"/>
        <w:rPr>
          <w:rFonts w:ascii="Times New Roman" w:hAnsi="Times New Roman" w:cs="Times New Roman"/>
          <w:kern w:val="2"/>
          <w:sz w:val="24"/>
          <w:szCs w:val="24"/>
        </w:rPr>
      </w:pPr>
      <w:r w:rsidRPr="004B252E">
        <w:rPr>
          <w:rFonts w:ascii="Times New Roman" w:hAnsi="Times New Roman" w:cs="Times New Roman"/>
          <w:kern w:val="2"/>
          <w:sz w:val="24"/>
          <w:szCs w:val="24"/>
        </w:rPr>
        <w:t xml:space="preserve">125. Оформление муниципальных правовых актов о возобновлении действия </w:t>
      </w:r>
      <w:r w:rsidRPr="004B252E">
        <w:rPr>
          <w:rFonts w:ascii="Times New Roman" w:hAnsi="Times New Roman" w:cs="Times New Roman"/>
          <w:kern w:val="2"/>
          <w:sz w:val="24"/>
          <w:szCs w:val="24"/>
        </w:rPr>
        <w:lastRenderedPageBreak/>
        <w:t xml:space="preserve">муниципальных правовых актов, их отдельных положений осуществляется </w:t>
      </w:r>
      <w:proofErr w:type="gramStart"/>
      <w:r w:rsidRPr="004B252E">
        <w:rPr>
          <w:rFonts w:ascii="Times New Roman" w:hAnsi="Times New Roman" w:cs="Times New Roman"/>
          <w:kern w:val="2"/>
          <w:sz w:val="24"/>
          <w:szCs w:val="24"/>
        </w:rPr>
        <w:t>в</w:t>
      </w:r>
      <w:proofErr w:type="gramEnd"/>
      <w:r w:rsidRPr="004B252E">
        <w:rPr>
          <w:rFonts w:ascii="Times New Roman" w:hAnsi="Times New Roman" w:cs="Times New Roman"/>
          <w:kern w:val="2"/>
          <w:sz w:val="24"/>
          <w:szCs w:val="24"/>
        </w:rPr>
        <w:t xml:space="preserve"> </w:t>
      </w:r>
      <w:proofErr w:type="gramStart"/>
      <w:r w:rsidRPr="004B252E">
        <w:rPr>
          <w:rFonts w:ascii="Times New Roman" w:hAnsi="Times New Roman" w:cs="Times New Roman"/>
          <w:kern w:val="2"/>
          <w:sz w:val="24"/>
          <w:szCs w:val="24"/>
        </w:rPr>
        <w:t>соблюдением</w:t>
      </w:r>
      <w:proofErr w:type="gramEnd"/>
      <w:r w:rsidRPr="004B252E">
        <w:rPr>
          <w:rFonts w:ascii="Times New Roman" w:hAnsi="Times New Roman" w:cs="Times New Roman"/>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B21D05" w:rsidRPr="004B252E" w:rsidRDefault="00B21D05" w:rsidP="00B21D05">
      <w:pPr>
        <w:widowControl w:val="0"/>
        <w:autoSpaceDE w:val="0"/>
        <w:autoSpaceDN w:val="0"/>
        <w:adjustRightInd w:val="0"/>
        <w:jc w:val="right"/>
        <w:sectPr w:rsidR="00B21D05" w:rsidRPr="004B252E" w:rsidSect="006E07C5">
          <w:headerReference w:type="even" r:id="rId14"/>
          <w:pgSz w:w="11906" w:h="16838"/>
          <w:pgMar w:top="851" w:right="851" w:bottom="1134" w:left="1701" w:header="709" w:footer="709" w:gutter="0"/>
          <w:pgNumType w:start="1"/>
          <w:cols w:space="708"/>
          <w:titlePg/>
          <w:docGrid w:linePitch="360"/>
        </w:sectPr>
      </w:pPr>
    </w:p>
    <w:p w:rsidR="00B21D05" w:rsidRPr="004B252E" w:rsidRDefault="00B21D05" w:rsidP="00B21D05">
      <w:pPr>
        <w:suppressAutoHyphens/>
        <w:ind w:firstLine="709"/>
        <w:jc w:val="both"/>
      </w:pPr>
      <w:bookmarkStart w:id="8" w:name="Par24"/>
      <w:bookmarkEnd w:id="8"/>
    </w:p>
    <w:p w:rsidR="00B21D05" w:rsidRPr="004B252E" w:rsidRDefault="00B21D05" w:rsidP="00B21D05"/>
    <w:p w:rsidR="00B21D05" w:rsidRPr="004B252E" w:rsidRDefault="00B21D05" w:rsidP="00B21D05"/>
    <w:p w:rsidR="00B21D05" w:rsidRPr="004B252E" w:rsidRDefault="004B252E" w:rsidP="00B21D05">
      <w:pPr>
        <w:pStyle w:val="a3"/>
        <w:jc w:val="center"/>
        <w:rPr>
          <w:b/>
        </w:rPr>
      </w:pPr>
      <w:r w:rsidRPr="004B252E">
        <w:rPr>
          <w:b/>
        </w:rPr>
        <w:t>04</w:t>
      </w:r>
      <w:r w:rsidR="00B21D05" w:rsidRPr="004B252E">
        <w:rPr>
          <w:b/>
        </w:rPr>
        <w:t>.</w:t>
      </w:r>
      <w:r w:rsidRPr="004B252E">
        <w:rPr>
          <w:b/>
        </w:rPr>
        <w:t>06</w:t>
      </w:r>
      <w:r w:rsidR="00B21D05" w:rsidRPr="004B252E">
        <w:rPr>
          <w:b/>
        </w:rPr>
        <w:t>.2021г. №</w:t>
      </w:r>
      <w:r w:rsidRPr="004B252E">
        <w:rPr>
          <w:b/>
        </w:rPr>
        <w:t>92</w:t>
      </w:r>
    </w:p>
    <w:p w:rsidR="00B21D05" w:rsidRPr="004B252E" w:rsidRDefault="00B21D05" w:rsidP="00B21D05">
      <w:pPr>
        <w:pStyle w:val="a3"/>
        <w:jc w:val="center"/>
        <w:rPr>
          <w:b/>
        </w:rPr>
      </w:pPr>
      <w:r w:rsidRPr="004B252E">
        <w:rPr>
          <w:b/>
        </w:rPr>
        <w:t>РОССИЙСКАЯ ФЕДЕРАЦИЯ</w:t>
      </w:r>
    </w:p>
    <w:p w:rsidR="00B21D05" w:rsidRPr="004B252E" w:rsidRDefault="00B21D05" w:rsidP="00B21D05">
      <w:pPr>
        <w:pStyle w:val="a3"/>
        <w:jc w:val="center"/>
        <w:rPr>
          <w:b/>
        </w:rPr>
      </w:pPr>
      <w:r w:rsidRPr="004B252E">
        <w:rPr>
          <w:b/>
        </w:rPr>
        <w:t>ИРКУТСКАЯ ОБЛАСТЬ</w:t>
      </w:r>
    </w:p>
    <w:p w:rsidR="00B21D05" w:rsidRPr="004B252E" w:rsidRDefault="00B21D05" w:rsidP="00B21D05">
      <w:pPr>
        <w:pStyle w:val="a3"/>
        <w:jc w:val="center"/>
        <w:rPr>
          <w:b/>
        </w:rPr>
      </w:pPr>
      <w:r w:rsidRPr="004B252E">
        <w:rPr>
          <w:b/>
        </w:rPr>
        <w:t>КИРЕНСКИЙ РАЙОН</w:t>
      </w:r>
    </w:p>
    <w:p w:rsidR="00B21D05" w:rsidRPr="004B252E" w:rsidRDefault="00B21D05" w:rsidP="00B21D05">
      <w:pPr>
        <w:pStyle w:val="a3"/>
        <w:jc w:val="center"/>
        <w:rPr>
          <w:b/>
        </w:rPr>
      </w:pPr>
      <w:r w:rsidRPr="004B252E">
        <w:rPr>
          <w:b/>
        </w:rPr>
        <w:t>МАКАРОВСКОЕ МУНИЦИПАЛЬНОЕ ОБРАЗОВАНИЕ</w:t>
      </w:r>
    </w:p>
    <w:p w:rsidR="00B21D05" w:rsidRPr="004B252E" w:rsidRDefault="00B21D05" w:rsidP="00B21D05">
      <w:pPr>
        <w:pStyle w:val="a3"/>
        <w:jc w:val="center"/>
        <w:rPr>
          <w:b/>
        </w:rPr>
      </w:pPr>
      <w:r w:rsidRPr="004B252E">
        <w:rPr>
          <w:b/>
        </w:rPr>
        <w:t>ДУМА</w:t>
      </w:r>
    </w:p>
    <w:p w:rsidR="00B21D05" w:rsidRPr="004B252E" w:rsidRDefault="00B21D05" w:rsidP="00B21D05">
      <w:pPr>
        <w:pStyle w:val="a3"/>
        <w:jc w:val="center"/>
        <w:rPr>
          <w:b/>
        </w:rPr>
      </w:pPr>
      <w:r w:rsidRPr="004B252E">
        <w:rPr>
          <w:b/>
        </w:rPr>
        <w:t>РЕШЕНИЕ</w:t>
      </w:r>
    </w:p>
    <w:p w:rsidR="00B21D05" w:rsidRPr="004B252E" w:rsidRDefault="00B21D05" w:rsidP="00B21D05">
      <w:pPr>
        <w:pStyle w:val="a3"/>
        <w:jc w:val="center"/>
      </w:pPr>
    </w:p>
    <w:p w:rsidR="00B21D05" w:rsidRPr="004B252E" w:rsidRDefault="00B21D05" w:rsidP="00B21D05">
      <w:pPr>
        <w:pStyle w:val="a3"/>
        <w:jc w:val="center"/>
        <w:rPr>
          <w:b/>
        </w:rPr>
      </w:pPr>
      <w:r w:rsidRPr="004B252E">
        <w:rPr>
          <w:b/>
        </w:rPr>
        <w:t>ОБ УТВЕРЖДЕНИИ ПОРЯДКА РАССМОТРЕНИЯ ПРОТЕСТОВ, ПРЕДСТАВЛЕНИЙ И ИНЫХ АКТОВ ПРОКУРОРСКОГО РЕАГИРОВАНИЯ В АДМИНИСТРАЦИИ МАКАРОВСКОГО СЕЛЬСКОГО ПОСЕЛЕНИЯ</w:t>
      </w:r>
    </w:p>
    <w:p w:rsidR="00B21D05" w:rsidRPr="004B252E" w:rsidRDefault="00B21D05" w:rsidP="00B21D05">
      <w:pPr>
        <w:autoSpaceDE w:val="0"/>
        <w:autoSpaceDN w:val="0"/>
        <w:adjustRightInd w:val="0"/>
        <w:jc w:val="center"/>
      </w:pPr>
    </w:p>
    <w:p w:rsidR="00B21D05" w:rsidRPr="004B252E" w:rsidRDefault="00B21D05" w:rsidP="00B21D05">
      <w:pPr>
        <w:pStyle w:val="a3"/>
        <w:jc w:val="both"/>
      </w:pPr>
      <w:r w:rsidRPr="004B252E">
        <w:t>Руководствуясь Федеральным законом от 06.10.2003 года №131-ФЗ «Об общих принципах организации местного самоуправления в Российской Федерации», Уставом</w:t>
      </w:r>
      <w:r w:rsidRPr="004B252E">
        <w:rPr>
          <w:i/>
        </w:rPr>
        <w:t xml:space="preserve"> </w:t>
      </w:r>
      <w:r w:rsidRPr="004B252E">
        <w:t xml:space="preserve">Макаровского сельского поселения, Дума Макаровского сельского поселения </w:t>
      </w:r>
    </w:p>
    <w:p w:rsidR="00B21D05" w:rsidRPr="004B252E" w:rsidRDefault="00B21D05" w:rsidP="00B21D05">
      <w:pPr>
        <w:pStyle w:val="a3"/>
        <w:jc w:val="center"/>
        <w:rPr>
          <w:bCs/>
          <w:color w:val="333333"/>
          <w:kern w:val="36"/>
        </w:rPr>
      </w:pPr>
    </w:p>
    <w:p w:rsidR="00B21D05" w:rsidRPr="004B252E" w:rsidRDefault="00B21D05" w:rsidP="00B21D05">
      <w:pPr>
        <w:pStyle w:val="a3"/>
        <w:jc w:val="center"/>
        <w:rPr>
          <w:b/>
          <w:bCs/>
          <w:color w:val="333333"/>
          <w:kern w:val="36"/>
        </w:rPr>
      </w:pPr>
      <w:r w:rsidRPr="004B252E">
        <w:rPr>
          <w:b/>
          <w:bCs/>
          <w:color w:val="333333"/>
          <w:kern w:val="36"/>
        </w:rPr>
        <w:t>РЕШИЛА:</w:t>
      </w:r>
    </w:p>
    <w:p w:rsidR="00B21D05" w:rsidRPr="004B252E" w:rsidRDefault="00B21D05" w:rsidP="00B21D05">
      <w:pPr>
        <w:pStyle w:val="a3"/>
        <w:jc w:val="center"/>
      </w:pPr>
    </w:p>
    <w:p w:rsidR="00B21D05" w:rsidRPr="004B252E" w:rsidRDefault="00B21D05" w:rsidP="00B21D05">
      <w:pPr>
        <w:autoSpaceDE w:val="0"/>
        <w:autoSpaceDN w:val="0"/>
        <w:adjustRightInd w:val="0"/>
        <w:jc w:val="both"/>
        <w:rPr>
          <w:kern w:val="2"/>
        </w:rPr>
      </w:pPr>
      <w:r w:rsidRPr="004B252E">
        <w:t>1.Утвердить порядок рассмотрения протестов, представлений и иных актов прокурорского реагирования в администрации Макаровского сельского поселения</w:t>
      </w:r>
    </w:p>
    <w:p w:rsidR="00B21D05" w:rsidRPr="004B252E" w:rsidRDefault="00B21D05" w:rsidP="00B21D05">
      <w:pPr>
        <w:autoSpaceDE w:val="0"/>
        <w:autoSpaceDN w:val="0"/>
        <w:adjustRightInd w:val="0"/>
        <w:jc w:val="both"/>
      </w:pPr>
      <w:r w:rsidRPr="004B252E">
        <w:t>2. 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5" w:history="1">
        <w:r w:rsidRPr="004B252E">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w:t>
      </w:r>
    </w:p>
    <w:p w:rsidR="00B21D05" w:rsidRPr="004B252E" w:rsidRDefault="00B21D05" w:rsidP="00B21D05">
      <w:pPr>
        <w:pStyle w:val="a3"/>
        <w:jc w:val="both"/>
      </w:pPr>
      <w:r w:rsidRPr="004B252E">
        <w:t>3.Контроль за исполнение настоящего постановления оставляю за собой.</w:t>
      </w:r>
    </w:p>
    <w:p w:rsidR="00B21D05" w:rsidRPr="004B252E" w:rsidRDefault="00B21D05" w:rsidP="00B21D05">
      <w:pPr>
        <w:pStyle w:val="a3"/>
        <w:jc w:val="both"/>
      </w:pPr>
    </w:p>
    <w:p w:rsidR="00B21D05" w:rsidRPr="004B252E" w:rsidRDefault="00B21D05" w:rsidP="00B21D05">
      <w:pPr>
        <w:pStyle w:val="a3"/>
        <w:jc w:val="both"/>
      </w:pPr>
    </w:p>
    <w:p w:rsidR="00B21D05" w:rsidRPr="004B252E" w:rsidRDefault="00B21D05" w:rsidP="00B21D05">
      <w:pPr>
        <w:pStyle w:val="a3"/>
        <w:jc w:val="both"/>
      </w:pPr>
      <w:r w:rsidRPr="004B252E">
        <w:t>Председатель Думы,</w:t>
      </w:r>
    </w:p>
    <w:p w:rsidR="00B21D05" w:rsidRPr="004B252E" w:rsidRDefault="00B21D05" w:rsidP="00B21D05">
      <w:pPr>
        <w:pStyle w:val="a3"/>
        <w:jc w:val="both"/>
      </w:pPr>
      <w:r w:rsidRPr="004B252E">
        <w:t>Глава Макаровского</w:t>
      </w:r>
    </w:p>
    <w:p w:rsidR="00B21D05" w:rsidRPr="004B252E" w:rsidRDefault="00B21D05" w:rsidP="00B21D05">
      <w:pPr>
        <w:pStyle w:val="a3"/>
      </w:pPr>
      <w:r w:rsidRPr="004B252E">
        <w:t>сельского поселения</w:t>
      </w:r>
    </w:p>
    <w:p w:rsidR="00B21D05" w:rsidRPr="004B252E" w:rsidRDefault="00B21D05" w:rsidP="00B21D05">
      <w:pPr>
        <w:pStyle w:val="a3"/>
      </w:pPr>
      <w:r w:rsidRPr="004B252E">
        <w:t>О.В.Ярыгина</w:t>
      </w:r>
    </w:p>
    <w:p w:rsidR="00B21D05" w:rsidRPr="004B252E" w:rsidRDefault="00B21D05" w:rsidP="00B21D05">
      <w:pPr>
        <w:pStyle w:val="a3"/>
        <w:jc w:val="right"/>
      </w:pPr>
      <w:r w:rsidRPr="004B252E">
        <w:t>Утверждено</w:t>
      </w:r>
    </w:p>
    <w:p w:rsidR="00B21D05" w:rsidRPr="004B252E" w:rsidRDefault="00B21D05" w:rsidP="00B21D05">
      <w:pPr>
        <w:pStyle w:val="a3"/>
        <w:jc w:val="right"/>
      </w:pPr>
      <w:proofErr w:type="gramStart"/>
      <w:r w:rsidRPr="004B252E">
        <w:t>Решени</w:t>
      </w:r>
      <w:hyperlink r:id="rId16" w:anchor="sub_0" w:history="1">
        <w:r w:rsidRPr="004B252E">
          <w:t>ем</w:t>
        </w:r>
        <w:proofErr w:type="gramEnd"/>
      </w:hyperlink>
      <w:r w:rsidRPr="004B252E">
        <w:t xml:space="preserve"> Думы Макаровского</w:t>
      </w:r>
    </w:p>
    <w:p w:rsidR="00B21D05" w:rsidRPr="004B252E" w:rsidRDefault="00B21D05" w:rsidP="00B21D05">
      <w:pPr>
        <w:pStyle w:val="a3"/>
        <w:jc w:val="right"/>
      </w:pPr>
      <w:r w:rsidRPr="004B252E">
        <w:t>муниципального образования</w:t>
      </w:r>
    </w:p>
    <w:p w:rsidR="00B21D05" w:rsidRPr="004B252E" w:rsidRDefault="00B21D05" w:rsidP="00B21D05">
      <w:pPr>
        <w:pStyle w:val="a3"/>
        <w:jc w:val="right"/>
      </w:pPr>
      <w:r w:rsidRPr="004B252E">
        <w:t xml:space="preserve">от </w:t>
      </w:r>
      <w:r w:rsidR="004B252E" w:rsidRPr="004B252E">
        <w:t>04</w:t>
      </w:r>
      <w:r w:rsidRPr="004B252E">
        <w:t>.</w:t>
      </w:r>
      <w:r w:rsidR="004B252E" w:rsidRPr="004B252E">
        <w:t>06</w:t>
      </w:r>
      <w:r w:rsidRPr="004B252E">
        <w:t>.2021г.N</w:t>
      </w:r>
      <w:r w:rsidR="004B252E" w:rsidRPr="004B252E">
        <w:t>92</w:t>
      </w:r>
    </w:p>
    <w:p w:rsidR="00B21D05" w:rsidRPr="004B252E" w:rsidRDefault="00B21D05" w:rsidP="00B21D05">
      <w:pPr>
        <w:pStyle w:val="a3"/>
        <w:jc w:val="center"/>
      </w:pPr>
    </w:p>
    <w:p w:rsidR="00B21D05" w:rsidRPr="004B252E" w:rsidRDefault="00B21D05" w:rsidP="00B21D05">
      <w:pPr>
        <w:autoSpaceDE w:val="0"/>
        <w:autoSpaceDN w:val="0"/>
        <w:adjustRightInd w:val="0"/>
        <w:ind w:firstLine="709"/>
        <w:contextualSpacing/>
        <w:jc w:val="center"/>
        <w:rPr>
          <w:b/>
        </w:rPr>
      </w:pPr>
      <w:r w:rsidRPr="004B252E">
        <w:rPr>
          <w:b/>
        </w:rPr>
        <w:t>Порядок рассмотрения протестов, представлений и иных актов прокурорского реагирования в администрации Макаровского сельского поселения</w:t>
      </w:r>
    </w:p>
    <w:p w:rsidR="00B21D05" w:rsidRPr="004B252E" w:rsidRDefault="00B21D05" w:rsidP="00B21D05">
      <w:pPr>
        <w:autoSpaceDE w:val="0"/>
        <w:autoSpaceDN w:val="0"/>
        <w:adjustRightInd w:val="0"/>
        <w:ind w:firstLine="709"/>
        <w:contextualSpacing/>
      </w:pPr>
    </w:p>
    <w:p w:rsidR="00B21D05" w:rsidRPr="004B252E" w:rsidRDefault="00B21D05" w:rsidP="00B21D05">
      <w:pPr>
        <w:autoSpaceDE w:val="0"/>
        <w:autoSpaceDN w:val="0"/>
        <w:adjustRightInd w:val="0"/>
        <w:contextualSpacing/>
        <w:jc w:val="both"/>
      </w:pPr>
      <w:proofErr w:type="gramStart"/>
      <w:r w:rsidRPr="004B252E">
        <w:t>1.Протесты, представления и иные акты прокурорского реагирования, поступившие в администрацию Макаровского сельского поселения на имя главы, рассматриваются ответственными должностными лицами администрации Макаровского сельского поселения, к сфере ведения которых отнесены вопросы, затрагиваемые в акте прокурорского реагирования.</w:t>
      </w:r>
      <w:proofErr w:type="gramEnd"/>
      <w:r w:rsidRPr="004B252E">
        <w:t xml:space="preserve"> Вышеуказанные должностные лица являются подписантами ответов на акте прокурорского реагирования. Рассмотрение актов прокурорского реагирования производится в сроки, предусмотренные действующим законодательством Российской Федерации.</w:t>
      </w:r>
    </w:p>
    <w:p w:rsidR="00B21D05" w:rsidRPr="004B252E" w:rsidRDefault="00B21D05" w:rsidP="00B21D05">
      <w:pPr>
        <w:autoSpaceDE w:val="0"/>
        <w:autoSpaceDN w:val="0"/>
        <w:adjustRightInd w:val="0"/>
        <w:contextualSpacing/>
        <w:jc w:val="both"/>
      </w:pPr>
      <w:proofErr w:type="gramStart"/>
      <w:r w:rsidRPr="004B252E">
        <w:lastRenderedPageBreak/>
        <w:t>2.В день поступления, акт, прокурорского реагирования, подлежит регистрации в журнале регистрации входящей корреспонденции, ответственным за регистрацию документов с присвоением регистрационного номера и даты поступления.</w:t>
      </w:r>
      <w:proofErr w:type="gramEnd"/>
    </w:p>
    <w:p w:rsidR="00B21D05" w:rsidRPr="004B252E" w:rsidRDefault="00B21D05" w:rsidP="00B21D05">
      <w:pPr>
        <w:autoSpaceDE w:val="0"/>
        <w:autoSpaceDN w:val="0"/>
        <w:adjustRightInd w:val="0"/>
        <w:contextualSpacing/>
        <w:jc w:val="both"/>
      </w:pPr>
      <w:r w:rsidRPr="004B252E">
        <w:t>3.Глава администрации, определяет ответственное должностное лицо за подготовку проекта ответа на акт прокурорского реагирования (далее – разработчик проекта ответа на акт прокурорского реагирования).</w:t>
      </w:r>
    </w:p>
    <w:p w:rsidR="00B21D05" w:rsidRPr="004B252E" w:rsidRDefault="00B21D05" w:rsidP="00B21D05">
      <w:pPr>
        <w:autoSpaceDE w:val="0"/>
        <w:autoSpaceDN w:val="0"/>
        <w:adjustRightInd w:val="0"/>
        <w:contextualSpacing/>
        <w:jc w:val="both"/>
      </w:pPr>
      <w:r w:rsidRPr="004B252E">
        <w:t>4.Разработчик проекта ответа на акт прокурорского реагирования в сроки, установленные действующим законодательством РФ, обеспечивает подготовку проекта ответа на акт прокурорского реагирования и согласовывает с главой администрации Макаровского сельского поселения в течение 2 рабочих дней и передается подписанту ответа на акт прокурорского реагирования.</w:t>
      </w:r>
    </w:p>
    <w:p w:rsidR="00B21D05" w:rsidRPr="004B252E" w:rsidRDefault="00B21D05" w:rsidP="00B21D05">
      <w:pPr>
        <w:autoSpaceDE w:val="0"/>
        <w:autoSpaceDN w:val="0"/>
        <w:adjustRightInd w:val="0"/>
        <w:contextualSpacing/>
        <w:jc w:val="both"/>
      </w:pPr>
      <w:r w:rsidRPr="004B252E">
        <w:t>5.Рассмотрение акта прокурорского реагирования и проекта ответа на акт прокурорского реагирования проводится на рабочем совещании главой администрации, с участием разработчика проекта ответа на акт прокурорского реагирования.</w:t>
      </w:r>
    </w:p>
    <w:p w:rsidR="00B21D05" w:rsidRPr="004B252E" w:rsidRDefault="00B21D05" w:rsidP="00B21D05">
      <w:pPr>
        <w:autoSpaceDE w:val="0"/>
        <w:autoSpaceDN w:val="0"/>
        <w:adjustRightInd w:val="0"/>
        <w:contextualSpacing/>
        <w:jc w:val="both"/>
      </w:pPr>
      <w:r w:rsidRPr="004B252E">
        <w:t>Разработчик проекта ответа на акт прокурорского реагирования уведомляет представителей органов прокуратуры, указанных в акте прокурорского реагирования, о месте и времени рассмотрения акта прокурорского реагирования не позднее, чем 3 рабочих дня до его рассмотрения.</w:t>
      </w:r>
    </w:p>
    <w:p w:rsidR="00B21D05" w:rsidRPr="004B252E" w:rsidRDefault="00B21D05" w:rsidP="00B21D05">
      <w:r w:rsidRPr="004B252E">
        <w:t>6. В случае удовлетворения акта прокурорского реагирования должностные лица администрации Макаровского сельского поселения принимают соответствующие меры, предусмотренные действующим законодательством Российской Федерации, о результатах которых дополнительно информируют органы прокуратуры</w:t>
      </w:r>
    </w:p>
    <w:p w:rsidR="00B21D05" w:rsidRPr="004B252E" w:rsidRDefault="00B21D05" w:rsidP="00B21D05"/>
    <w:p w:rsidR="00B21D05" w:rsidRPr="004B252E" w:rsidRDefault="00B21D05" w:rsidP="00B21D05"/>
    <w:p w:rsidR="00B21D05" w:rsidRPr="004B252E" w:rsidRDefault="004B252E" w:rsidP="00B21D05">
      <w:pPr>
        <w:pStyle w:val="a3"/>
        <w:jc w:val="center"/>
        <w:rPr>
          <w:b/>
        </w:rPr>
      </w:pPr>
      <w:r w:rsidRPr="004B252E">
        <w:rPr>
          <w:b/>
        </w:rPr>
        <w:t>04</w:t>
      </w:r>
      <w:r w:rsidR="00B21D05" w:rsidRPr="004B252E">
        <w:rPr>
          <w:b/>
        </w:rPr>
        <w:t>.</w:t>
      </w:r>
      <w:r w:rsidRPr="004B252E">
        <w:rPr>
          <w:b/>
        </w:rPr>
        <w:t>06</w:t>
      </w:r>
      <w:r w:rsidR="00B21D05" w:rsidRPr="004B252E">
        <w:rPr>
          <w:b/>
        </w:rPr>
        <w:t>.2021г. №</w:t>
      </w:r>
      <w:r w:rsidRPr="004B252E">
        <w:rPr>
          <w:b/>
        </w:rPr>
        <w:t>93</w:t>
      </w:r>
    </w:p>
    <w:p w:rsidR="00B21D05" w:rsidRPr="004B252E" w:rsidRDefault="00B21D05" w:rsidP="00B21D05">
      <w:pPr>
        <w:pStyle w:val="a3"/>
        <w:jc w:val="center"/>
        <w:rPr>
          <w:b/>
        </w:rPr>
      </w:pPr>
      <w:r w:rsidRPr="004B252E">
        <w:rPr>
          <w:b/>
        </w:rPr>
        <w:t>РОССИЙСКАЯ ФЕДЕРАЦИЯ</w:t>
      </w:r>
    </w:p>
    <w:p w:rsidR="00B21D05" w:rsidRPr="004B252E" w:rsidRDefault="00B21D05" w:rsidP="00B21D05">
      <w:pPr>
        <w:pStyle w:val="a3"/>
        <w:jc w:val="center"/>
        <w:rPr>
          <w:b/>
        </w:rPr>
      </w:pPr>
      <w:r w:rsidRPr="004B252E">
        <w:rPr>
          <w:b/>
        </w:rPr>
        <w:t>ИРКУТСКАЯ ОБЛАСТЬ</w:t>
      </w:r>
    </w:p>
    <w:p w:rsidR="00B21D05" w:rsidRPr="004B252E" w:rsidRDefault="00B21D05" w:rsidP="00B21D05">
      <w:pPr>
        <w:pStyle w:val="a3"/>
        <w:jc w:val="center"/>
        <w:rPr>
          <w:b/>
        </w:rPr>
      </w:pPr>
      <w:r w:rsidRPr="004B252E">
        <w:rPr>
          <w:b/>
        </w:rPr>
        <w:t>КИРЕНСКИЙ РАЙОН</w:t>
      </w:r>
    </w:p>
    <w:p w:rsidR="00B21D05" w:rsidRPr="004B252E" w:rsidRDefault="00B21D05" w:rsidP="00B21D05">
      <w:pPr>
        <w:pStyle w:val="a3"/>
        <w:jc w:val="center"/>
        <w:rPr>
          <w:b/>
        </w:rPr>
      </w:pPr>
      <w:r w:rsidRPr="004B252E">
        <w:rPr>
          <w:b/>
        </w:rPr>
        <w:t>МАКАРОВСКОЕ МУНИЦИПАЛЬНОЕ ОБРАЗОВАНИЕ</w:t>
      </w:r>
    </w:p>
    <w:p w:rsidR="00B21D05" w:rsidRPr="004B252E" w:rsidRDefault="00B21D05" w:rsidP="00B21D05">
      <w:pPr>
        <w:pStyle w:val="a3"/>
        <w:jc w:val="center"/>
        <w:rPr>
          <w:b/>
        </w:rPr>
      </w:pPr>
      <w:r w:rsidRPr="004B252E">
        <w:rPr>
          <w:b/>
        </w:rPr>
        <w:t>ДУМА</w:t>
      </w:r>
    </w:p>
    <w:p w:rsidR="00B21D05" w:rsidRPr="004B252E" w:rsidRDefault="00B21D05" w:rsidP="00B21D05">
      <w:pPr>
        <w:pStyle w:val="a3"/>
        <w:jc w:val="center"/>
        <w:rPr>
          <w:b/>
        </w:rPr>
      </w:pPr>
      <w:r w:rsidRPr="004B252E">
        <w:rPr>
          <w:b/>
        </w:rPr>
        <w:t>РЕШЕНИЕ</w:t>
      </w:r>
    </w:p>
    <w:p w:rsidR="00B21D05" w:rsidRPr="004B252E" w:rsidRDefault="00B21D05" w:rsidP="00B21D05">
      <w:pPr>
        <w:pStyle w:val="a3"/>
        <w:jc w:val="center"/>
      </w:pPr>
    </w:p>
    <w:p w:rsidR="00B21D05" w:rsidRPr="004B252E" w:rsidRDefault="00B21D05" w:rsidP="00B21D05">
      <w:pPr>
        <w:widowControl w:val="0"/>
        <w:suppressAutoHyphens/>
        <w:autoSpaceDE w:val="0"/>
        <w:autoSpaceDN w:val="0"/>
        <w:adjustRightInd w:val="0"/>
        <w:spacing w:line="233" w:lineRule="auto"/>
        <w:jc w:val="center"/>
        <w:rPr>
          <w:b/>
          <w:bCs/>
        </w:rPr>
      </w:pPr>
      <w:r w:rsidRPr="004B252E">
        <w:rPr>
          <w:b/>
          <w:bCs/>
        </w:rPr>
        <w:t xml:space="preserve">ОБ УТВЕРЖДЕНИИ </w:t>
      </w:r>
      <w:proofErr w:type="gramStart"/>
      <w:r w:rsidRPr="004B252E">
        <w:rPr>
          <w:b/>
          <w:bCs/>
        </w:rPr>
        <w:t>ПОРЯДКА ДОСРОЧНОГО ПРЕКРАЩЕНИЯ ПОЛНОМОЧИЙ ДЕПУТАТА ПРЕДСТАВИТЕЛЬНОГО ОРГАНА</w:t>
      </w:r>
      <w:proofErr w:type="gramEnd"/>
      <w:r w:rsidRPr="004B252E">
        <w:rPr>
          <w:b/>
          <w:bCs/>
        </w:rPr>
        <w:t xml:space="preserve"> МАКАРОВСКОГО МУНИЦИПАЛЬНОГО ОБРАЗОВАНИЯ В СВЯЗИ С УТРАТОЙ ДОВЕРИЯ</w:t>
      </w:r>
    </w:p>
    <w:p w:rsidR="00B21D05" w:rsidRPr="004B252E" w:rsidRDefault="00B21D05" w:rsidP="00B21D05">
      <w:pPr>
        <w:widowControl w:val="0"/>
        <w:suppressAutoHyphens/>
        <w:autoSpaceDE w:val="0"/>
        <w:autoSpaceDN w:val="0"/>
        <w:adjustRightInd w:val="0"/>
        <w:spacing w:line="233" w:lineRule="auto"/>
        <w:jc w:val="center"/>
      </w:pPr>
    </w:p>
    <w:p w:rsidR="00B21D05" w:rsidRPr="004B252E" w:rsidRDefault="00B21D05" w:rsidP="00B21D05">
      <w:pPr>
        <w:pStyle w:val="a3"/>
        <w:jc w:val="both"/>
      </w:pPr>
      <w:r w:rsidRPr="004B252E">
        <w:t>Руководствуясь частями 1 и 2 статьи 13</w:t>
      </w:r>
      <w:r w:rsidRPr="004B252E">
        <w:rPr>
          <w:kern w:val="2"/>
          <w:vertAlign w:val="superscript"/>
        </w:rPr>
        <w:t>1</w:t>
      </w:r>
      <w:r w:rsidRPr="004B252E">
        <w:t xml:space="preserve"> Федерального закона от 25 декабря 2008 года №273-ФЗ «О противодействии коррупции»,  статьей 40</w:t>
      </w:r>
      <w:r w:rsidRPr="004B252E">
        <w:rPr>
          <w:kern w:val="2"/>
          <w:vertAlign w:val="superscript"/>
        </w:rPr>
        <w:t xml:space="preserve"> </w:t>
      </w:r>
      <w:r w:rsidRPr="004B252E">
        <w:t xml:space="preserve">Федерального закона от 6 октября 2003 года №131-ФЗ «Об общих принципах организации местного самоуправления в Российской Федерации», </w:t>
      </w:r>
      <w:r w:rsidRPr="004B252E">
        <w:rPr>
          <w:bCs/>
          <w:iCs/>
        </w:rPr>
        <w:t>с</w:t>
      </w:r>
      <w:r w:rsidRPr="004B252E">
        <w:t xml:space="preserve">татьей 37 Устава Макаровского муниципального образования, Дума Макаровского муниципального образования </w:t>
      </w:r>
    </w:p>
    <w:p w:rsidR="00B21D05" w:rsidRPr="004B252E" w:rsidRDefault="00B21D05" w:rsidP="00B21D05">
      <w:pPr>
        <w:pStyle w:val="a3"/>
        <w:jc w:val="center"/>
        <w:rPr>
          <w:bCs/>
          <w:color w:val="333333"/>
          <w:kern w:val="36"/>
        </w:rPr>
      </w:pPr>
    </w:p>
    <w:p w:rsidR="00B21D05" w:rsidRPr="004B252E" w:rsidRDefault="00B21D05" w:rsidP="00B21D05">
      <w:pPr>
        <w:pStyle w:val="a3"/>
        <w:jc w:val="center"/>
        <w:rPr>
          <w:b/>
          <w:bCs/>
          <w:color w:val="333333"/>
          <w:kern w:val="36"/>
        </w:rPr>
      </w:pPr>
      <w:r w:rsidRPr="004B252E">
        <w:rPr>
          <w:b/>
          <w:bCs/>
          <w:color w:val="333333"/>
          <w:kern w:val="36"/>
        </w:rPr>
        <w:t>РЕШИЛА:</w:t>
      </w:r>
    </w:p>
    <w:p w:rsidR="00B21D05" w:rsidRPr="004B252E" w:rsidRDefault="00B21D05" w:rsidP="00B21D05">
      <w:pPr>
        <w:pStyle w:val="a3"/>
        <w:jc w:val="center"/>
      </w:pPr>
    </w:p>
    <w:p w:rsidR="00B21D05" w:rsidRPr="004B252E" w:rsidRDefault="00B21D05" w:rsidP="00B21D05">
      <w:pPr>
        <w:suppressAutoHyphens/>
        <w:autoSpaceDE w:val="0"/>
        <w:autoSpaceDN w:val="0"/>
        <w:adjustRightInd w:val="0"/>
        <w:spacing w:line="233" w:lineRule="auto"/>
        <w:jc w:val="both"/>
        <w:rPr>
          <w:i/>
        </w:rPr>
      </w:pPr>
      <w:r w:rsidRPr="004B252E">
        <w:t>1. Утвердить П</w:t>
      </w:r>
      <w:r w:rsidRPr="004B252E">
        <w:rPr>
          <w:bCs/>
        </w:rPr>
        <w:t xml:space="preserve">орядок досрочного прекращения полномочий депутата Думы Макаровского </w:t>
      </w:r>
      <w:r w:rsidRPr="004B252E">
        <w:t>муниципального образования</w:t>
      </w:r>
      <w:r w:rsidRPr="004B252E">
        <w:rPr>
          <w:i/>
        </w:rPr>
        <w:t xml:space="preserve"> </w:t>
      </w:r>
      <w:r w:rsidRPr="004B252E">
        <w:t>в связи с утратой доверия (прилагается).</w:t>
      </w:r>
    </w:p>
    <w:p w:rsidR="00B21D05" w:rsidRPr="004B252E" w:rsidRDefault="00B21D05" w:rsidP="00B21D05">
      <w:pPr>
        <w:widowControl w:val="0"/>
        <w:suppressAutoHyphens/>
        <w:autoSpaceDE w:val="0"/>
        <w:autoSpaceDN w:val="0"/>
        <w:adjustRightInd w:val="0"/>
        <w:spacing w:line="233" w:lineRule="auto"/>
        <w:jc w:val="both"/>
      </w:pPr>
      <w:r w:rsidRPr="004B252E">
        <w:t xml:space="preserve">2. </w:t>
      </w:r>
      <w:r w:rsidRPr="004B252E">
        <w:rPr>
          <w:bCs/>
        </w:rPr>
        <w:t xml:space="preserve">Настоящее решение </w:t>
      </w:r>
      <w:r w:rsidRPr="004B252E">
        <w:t>вступает в силу через десять календарных дней после дня его официального опубликования.</w:t>
      </w:r>
    </w:p>
    <w:p w:rsidR="00B21D05" w:rsidRPr="004B252E" w:rsidRDefault="00B21D05" w:rsidP="00B21D05">
      <w:pPr>
        <w:pStyle w:val="a3"/>
        <w:jc w:val="both"/>
      </w:pPr>
    </w:p>
    <w:p w:rsidR="00B21D05" w:rsidRPr="004B252E" w:rsidRDefault="00B21D05" w:rsidP="00B21D05">
      <w:pPr>
        <w:pStyle w:val="a3"/>
        <w:jc w:val="both"/>
      </w:pPr>
    </w:p>
    <w:p w:rsidR="00B21D05" w:rsidRPr="004B252E" w:rsidRDefault="00B21D05" w:rsidP="00B21D05">
      <w:pPr>
        <w:pStyle w:val="a3"/>
        <w:jc w:val="both"/>
      </w:pPr>
      <w:r w:rsidRPr="004B252E">
        <w:t>Председатель Думы,</w:t>
      </w:r>
    </w:p>
    <w:p w:rsidR="00B21D05" w:rsidRPr="004B252E" w:rsidRDefault="00B21D05" w:rsidP="00B21D05">
      <w:pPr>
        <w:pStyle w:val="a3"/>
        <w:jc w:val="both"/>
      </w:pPr>
      <w:r w:rsidRPr="004B252E">
        <w:lastRenderedPageBreak/>
        <w:t>Глава Макаровского</w:t>
      </w:r>
    </w:p>
    <w:p w:rsidR="00B21D05" w:rsidRPr="004B252E" w:rsidRDefault="00B21D05" w:rsidP="00B21D05">
      <w:pPr>
        <w:pStyle w:val="a3"/>
      </w:pPr>
      <w:r w:rsidRPr="004B252E">
        <w:t>сельского поселения</w:t>
      </w:r>
    </w:p>
    <w:p w:rsidR="00B21D05" w:rsidRPr="004B252E" w:rsidRDefault="00B21D05" w:rsidP="00B21D05">
      <w:pPr>
        <w:pStyle w:val="a3"/>
      </w:pPr>
      <w:r w:rsidRPr="004B252E">
        <w:t>О.В.Ярыгина</w:t>
      </w:r>
    </w:p>
    <w:p w:rsidR="00B21D05" w:rsidRPr="004B252E" w:rsidRDefault="00B21D05" w:rsidP="00B21D05">
      <w:pPr>
        <w:pStyle w:val="a3"/>
        <w:jc w:val="right"/>
      </w:pPr>
      <w:r w:rsidRPr="004B252E">
        <w:t>Утверждено</w:t>
      </w:r>
    </w:p>
    <w:p w:rsidR="00B21D05" w:rsidRPr="004B252E" w:rsidRDefault="00B21D05" w:rsidP="00B21D05">
      <w:pPr>
        <w:pStyle w:val="a3"/>
        <w:jc w:val="right"/>
      </w:pPr>
      <w:proofErr w:type="gramStart"/>
      <w:r w:rsidRPr="004B252E">
        <w:t>Решени</w:t>
      </w:r>
      <w:hyperlink r:id="rId17" w:anchor="sub_0" w:history="1">
        <w:r w:rsidRPr="004B252E">
          <w:t>ем</w:t>
        </w:r>
        <w:proofErr w:type="gramEnd"/>
      </w:hyperlink>
      <w:r w:rsidRPr="004B252E">
        <w:t xml:space="preserve"> Думы Макаровского</w:t>
      </w:r>
    </w:p>
    <w:p w:rsidR="00B21D05" w:rsidRPr="004B252E" w:rsidRDefault="00B21D05" w:rsidP="00B21D05">
      <w:pPr>
        <w:pStyle w:val="a3"/>
        <w:jc w:val="right"/>
      </w:pPr>
      <w:r w:rsidRPr="004B252E">
        <w:t>муниципального образования</w:t>
      </w:r>
    </w:p>
    <w:p w:rsidR="00B21D05" w:rsidRPr="004B252E" w:rsidRDefault="00B21D05" w:rsidP="00B21D05">
      <w:pPr>
        <w:pStyle w:val="a3"/>
        <w:jc w:val="right"/>
      </w:pPr>
      <w:r w:rsidRPr="004B252E">
        <w:t xml:space="preserve">от </w:t>
      </w:r>
      <w:r w:rsidR="004B252E" w:rsidRPr="004B252E">
        <w:t>04</w:t>
      </w:r>
      <w:r w:rsidRPr="004B252E">
        <w:t>.</w:t>
      </w:r>
      <w:r w:rsidR="004B252E" w:rsidRPr="004B252E">
        <w:t>06</w:t>
      </w:r>
      <w:r w:rsidRPr="004B252E">
        <w:t>.2021г.N</w:t>
      </w:r>
      <w:r w:rsidR="004B252E" w:rsidRPr="004B252E">
        <w:t>93</w:t>
      </w:r>
    </w:p>
    <w:p w:rsidR="00B21D05" w:rsidRPr="004B252E" w:rsidRDefault="00B21D05" w:rsidP="00B21D05">
      <w:pPr>
        <w:pStyle w:val="a3"/>
        <w:jc w:val="center"/>
      </w:pPr>
    </w:p>
    <w:p w:rsidR="00B21D05" w:rsidRPr="004B252E" w:rsidRDefault="00B21D05" w:rsidP="00B21D05">
      <w:pPr>
        <w:widowControl w:val="0"/>
        <w:autoSpaceDE w:val="0"/>
        <w:autoSpaceDN w:val="0"/>
        <w:adjustRightInd w:val="0"/>
        <w:jc w:val="center"/>
        <w:rPr>
          <w:b/>
          <w:bCs/>
        </w:rPr>
      </w:pPr>
      <w:r w:rsidRPr="004B252E">
        <w:rPr>
          <w:b/>
          <w:bCs/>
        </w:rPr>
        <w:t>Порядок досрочного прекращения полномочий депутата Думы Макаровского муниципального образования в связи с утратой доверия</w:t>
      </w:r>
    </w:p>
    <w:p w:rsidR="00B21D05" w:rsidRPr="004B252E" w:rsidRDefault="00B21D05" w:rsidP="00B21D05">
      <w:pPr>
        <w:autoSpaceDE w:val="0"/>
        <w:autoSpaceDN w:val="0"/>
        <w:adjustRightInd w:val="0"/>
        <w:jc w:val="both"/>
      </w:pPr>
    </w:p>
    <w:p w:rsidR="00B21D05" w:rsidRPr="004B252E" w:rsidRDefault="00B21D05" w:rsidP="00B21D05">
      <w:pPr>
        <w:suppressAutoHyphens/>
        <w:autoSpaceDE w:val="0"/>
        <w:autoSpaceDN w:val="0"/>
        <w:adjustRightInd w:val="0"/>
        <w:jc w:val="both"/>
      </w:pPr>
      <w:r w:rsidRPr="004B252E">
        <w:t xml:space="preserve">1. Настоящий Порядок в соответствии с Федеральным законом от 25 декабря 2008 года №273-ФЗ «О противодействии коррупции» (далее – Федеральный закон №273-ФЗ), Федеральным законом от 6 октября 2003 года №131-ФЗ «Об общих принципах организации местного самоуправления в Российской Федерации» (далее </w:t>
      </w:r>
      <w:proofErr w:type="gramStart"/>
      <w:r w:rsidRPr="004B252E">
        <w:t>–Ф</w:t>
      </w:r>
      <w:proofErr w:type="gramEnd"/>
      <w:r w:rsidRPr="004B252E">
        <w:t>едеральный закон №131-ФЗ), Уставом</w:t>
      </w:r>
      <w:r w:rsidRPr="004B252E">
        <w:rPr>
          <w:i/>
        </w:rPr>
        <w:t xml:space="preserve"> </w:t>
      </w:r>
      <w:r w:rsidRPr="004B252E">
        <w:t>Макаровского муниципального образования, иными муниципальными нормативными правовыми актами Макаровского</w:t>
      </w:r>
      <w:r w:rsidRPr="004B252E">
        <w:rPr>
          <w:i/>
        </w:rPr>
        <w:t xml:space="preserve"> </w:t>
      </w:r>
      <w:r w:rsidRPr="004B252E">
        <w:t>муниципального образования</w:t>
      </w:r>
      <w:r w:rsidRPr="004B252E">
        <w:rPr>
          <w:i/>
        </w:rPr>
        <w:t xml:space="preserve"> </w:t>
      </w:r>
      <w:r w:rsidRPr="004B252E">
        <w:t>устанавливает порядок досрочного прекращения полномочий депутата Думы Макаровского муниципального образования</w:t>
      </w:r>
      <w:r w:rsidRPr="004B252E">
        <w:rPr>
          <w:i/>
        </w:rPr>
        <w:t xml:space="preserve"> </w:t>
      </w:r>
      <w:r w:rsidRPr="004B252E">
        <w:t>(далее – депутат)</w:t>
      </w:r>
      <w:r w:rsidRPr="004B252E">
        <w:rPr>
          <w:i/>
        </w:rPr>
        <w:t xml:space="preserve"> </w:t>
      </w:r>
      <w:r w:rsidRPr="004B252E">
        <w:rPr>
          <w:rFonts w:eastAsiaTheme="minorHAnsi"/>
          <w:lang w:eastAsia="en-US"/>
        </w:rPr>
        <w:t>в связи с утратой доверия</w:t>
      </w:r>
      <w:r w:rsidRPr="004B252E">
        <w:t xml:space="preserve"> (далее – досрочное прекращение полномочий депутата).</w:t>
      </w:r>
    </w:p>
    <w:p w:rsidR="00B21D05" w:rsidRPr="004B252E" w:rsidRDefault="00B21D05" w:rsidP="00B21D05">
      <w:pPr>
        <w:suppressAutoHyphens/>
        <w:autoSpaceDE w:val="0"/>
        <w:autoSpaceDN w:val="0"/>
        <w:adjustRightInd w:val="0"/>
        <w:jc w:val="both"/>
      </w:pPr>
      <w:r w:rsidRPr="004B252E">
        <w:t>2. Досрочное прекращение полномочий депутата осуществляется в порядке, установленном статьей 40 Федерального закона №131-ФЗ, с учетом особенностей, предусмотренных настоящим Порядком.</w:t>
      </w:r>
    </w:p>
    <w:p w:rsidR="00B21D05" w:rsidRPr="004B252E" w:rsidRDefault="00B21D05" w:rsidP="00B21D05">
      <w:pPr>
        <w:suppressAutoHyphens/>
        <w:autoSpaceDE w:val="0"/>
        <w:autoSpaceDN w:val="0"/>
        <w:adjustRightInd w:val="0"/>
        <w:jc w:val="both"/>
      </w:pPr>
      <w:r w:rsidRPr="004B252E">
        <w:t>3. Решение Думы Макаровского муниципального образования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4B252E">
        <w:rPr>
          <w:kern w:val="2"/>
          <w:vertAlign w:val="superscript"/>
        </w:rPr>
        <w:t xml:space="preserve">1 </w:t>
      </w:r>
      <w:r w:rsidRPr="004B252E">
        <w:t>Федерального закона №273-ФЗ.</w:t>
      </w:r>
    </w:p>
    <w:p w:rsidR="00B21D05" w:rsidRPr="004B252E" w:rsidRDefault="00B21D05" w:rsidP="00B21D05">
      <w:pPr>
        <w:suppressAutoHyphens/>
        <w:autoSpaceDE w:val="0"/>
        <w:autoSpaceDN w:val="0"/>
        <w:adjustRightInd w:val="0"/>
        <w:jc w:val="both"/>
      </w:pPr>
      <w:r w:rsidRPr="004B252E">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4B252E">
        <w:rPr>
          <w:kern w:val="2"/>
          <w:vertAlign w:val="superscript"/>
        </w:rPr>
        <w:t xml:space="preserve">1 </w:t>
      </w:r>
      <w:r w:rsidRPr="004B252E">
        <w:t>Федерального закона №273-ФЗ.</w:t>
      </w:r>
    </w:p>
    <w:p w:rsidR="00B21D05" w:rsidRPr="004B252E" w:rsidRDefault="00B21D05" w:rsidP="00B21D05">
      <w:pPr>
        <w:suppressAutoHyphens/>
        <w:autoSpaceDE w:val="0"/>
        <w:autoSpaceDN w:val="0"/>
        <w:adjustRightInd w:val="0"/>
        <w:jc w:val="both"/>
        <w:rPr>
          <w:rFonts w:eastAsiaTheme="minorHAnsi"/>
          <w:bCs/>
          <w:iCs/>
          <w:lang w:eastAsia="en-US"/>
        </w:rPr>
      </w:pPr>
      <w:r w:rsidRPr="004B252E">
        <w:t xml:space="preserve">4. </w:t>
      </w:r>
      <w:proofErr w:type="gramStart"/>
      <w:r w:rsidRPr="004B252E">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4B252E">
        <w:rPr>
          <w:rFonts w:eastAsiaTheme="minorHAnsi"/>
          <w:lang w:eastAsia="en-US"/>
        </w:rPr>
        <w:t xml:space="preserve">информации о </w:t>
      </w:r>
      <w:r w:rsidRPr="004B252E">
        <w:t xml:space="preserve">наличии соответствующих случаев, предусмотренных частями 1, 2 (за исключением случая </w:t>
      </w:r>
      <w:r w:rsidRPr="004B252E">
        <w:rPr>
          <w:rFonts w:eastAsiaTheme="minorHAnsi"/>
          <w:bCs/>
          <w:iCs/>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4B252E">
        <w:rPr>
          <w:rFonts w:eastAsiaTheme="minorHAnsi"/>
          <w:bCs/>
          <w:iCs/>
          <w:lang w:eastAsia="en-US"/>
        </w:rPr>
        <w:t>)</w:t>
      </w:r>
      <w:r w:rsidRPr="004B252E">
        <w:t xml:space="preserve"> статьи 13</w:t>
      </w:r>
      <w:r w:rsidRPr="004B252E">
        <w:rPr>
          <w:kern w:val="2"/>
          <w:vertAlign w:val="superscript"/>
        </w:rPr>
        <w:t xml:space="preserve">1 </w:t>
      </w:r>
      <w:r w:rsidRPr="004B252E">
        <w:t>Федерального закона №273-ФЗ</w:t>
      </w:r>
      <w:r w:rsidRPr="004B252E">
        <w:rPr>
          <w:rFonts w:eastAsiaTheme="minorHAnsi"/>
          <w:lang w:eastAsia="en-US"/>
        </w:rPr>
        <w:t>, представленной в письменном виде:</w:t>
      </w:r>
    </w:p>
    <w:p w:rsidR="00B21D05" w:rsidRPr="004B252E" w:rsidRDefault="00B21D05" w:rsidP="00B21D05">
      <w:pPr>
        <w:suppressAutoHyphens/>
        <w:autoSpaceDE w:val="0"/>
        <w:autoSpaceDN w:val="0"/>
        <w:adjustRightInd w:val="0"/>
        <w:jc w:val="both"/>
        <w:rPr>
          <w:rFonts w:eastAsiaTheme="minorHAnsi"/>
          <w:lang w:eastAsia="en-US"/>
        </w:rPr>
      </w:pPr>
      <w:proofErr w:type="gramStart"/>
      <w:r w:rsidRPr="004B252E">
        <w:rPr>
          <w:rFonts w:eastAsiaTheme="minorHAnsi"/>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B21D05" w:rsidRPr="004B252E" w:rsidRDefault="00B21D05" w:rsidP="00B21D05">
      <w:pPr>
        <w:suppressAutoHyphens/>
        <w:autoSpaceDE w:val="0"/>
        <w:autoSpaceDN w:val="0"/>
        <w:adjustRightInd w:val="0"/>
        <w:jc w:val="both"/>
        <w:rPr>
          <w:rFonts w:eastAsiaTheme="minorHAnsi"/>
          <w:lang w:eastAsia="en-US"/>
        </w:rPr>
      </w:pPr>
      <w:proofErr w:type="gramStart"/>
      <w:r w:rsidRPr="004B252E">
        <w:rPr>
          <w:rFonts w:eastAsiaTheme="minorHAnsi"/>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5) общероссийскими и региональными средствами массовой информации.</w:t>
      </w:r>
    </w:p>
    <w:p w:rsidR="00B21D05" w:rsidRPr="004B252E" w:rsidRDefault="00B21D05" w:rsidP="00B21D05">
      <w:pPr>
        <w:autoSpaceDE w:val="0"/>
        <w:autoSpaceDN w:val="0"/>
        <w:adjustRightInd w:val="0"/>
        <w:jc w:val="both"/>
        <w:rPr>
          <w:rFonts w:eastAsiaTheme="minorHAnsi"/>
          <w:bCs/>
          <w:iCs/>
          <w:lang w:eastAsia="en-US"/>
        </w:rPr>
      </w:pPr>
      <w:r w:rsidRPr="004B252E">
        <w:rPr>
          <w:rFonts w:eastAsiaTheme="minorHAnsi"/>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B21D05" w:rsidRPr="004B252E" w:rsidRDefault="00B21D05" w:rsidP="00B21D05">
      <w:pPr>
        <w:suppressAutoHyphens/>
        <w:autoSpaceDE w:val="0"/>
        <w:autoSpaceDN w:val="0"/>
        <w:adjustRightInd w:val="0"/>
        <w:jc w:val="both"/>
      </w:pPr>
      <w:r w:rsidRPr="004B252E">
        <w:t xml:space="preserve">5. </w:t>
      </w:r>
      <w:proofErr w:type="gramStart"/>
      <w:r w:rsidRPr="004B252E">
        <w:t xml:space="preserve">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абзацем первым части 4 статьи 7 </w:t>
      </w:r>
      <w:r w:rsidRPr="004B252E">
        <w:rPr>
          <w:rFonts w:eastAsiaTheme="minorHAnsi"/>
          <w:lang w:eastAsia="en-US"/>
        </w:rPr>
        <w:t>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w:t>
      </w:r>
      <w:proofErr w:type="gramEnd"/>
      <w:r w:rsidRPr="004B252E">
        <w:rPr>
          <w:rFonts w:eastAsiaTheme="minorHAnsi"/>
          <w:lang w:eastAsia="en-US"/>
        </w:rPr>
        <w:t xml:space="preserve"> и обязательствах имущественного характера и проверке достоверности и </w:t>
      </w:r>
      <w:proofErr w:type="gramStart"/>
      <w:r w:rsidRPr="004B252E">
        <w:rPr>
          <w:rFonts w:eastAsiaTheme="minorHAnsi"/>
          <w:lang w:eastAsia="en-US"/>
        </w:rPr>
        <w:t>полноты</w:t>
      </w:r>
      <w:proofErr w:type="gramEnd"/>
      <w:r w:rsidRPr="004B252E">
        <w:rPr>
          <w:rFonts w:eastAsiaTheme="minorHAnsi"/>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21D05" w:rsidRPr="004B252E" w:rsidRDefault="00B21D05" w:rsidP="00B21D05">
      <w:pPr>
        <w:suppressAutoHyphens/>
        <w:autoSpaceDE w:val="0"/>
        <w:autoSpaceDN w:val="0"/>
        <w:adjustRightInd w:val="0"/>
        <w:jc w:val="both"/>
        <w:rPr>
          <w:rFonts w:eastAsiaTheme="minorHAnsi"/>
          <w:lang w:eastAsia="en-US"/>
        </w:rPr>
      </w:pPr>
      <w:r w:rsidRPr="004B252E">
        <w:t xml:space="preserve">6. </w:t>
      </w:r>
      <w:proofErr w:type="gramStart"/>
      <w:r w:rsidRPr="004B252E">
        <w:rPr>
          <w:rFonts w:eastAsiaTheme="minorHAnsi"/>
          <w:lang w:eastAsia="en-US"/>
        </w:rPr>
        <w:t xml:space="preserve">Инициатива депутатов представительного органа </w:t>
      </w:r>
      <w:r w:rsidRPr="004B252E">
        <w:t>о досрочном прекращении полномочий депутата</w:t>
      </w:r>
      <w:r w:rsidRPr="004B252E">
        <w:rPr>
          <w:rFonts w:eastAsiaTheme="minorHAnsi"/>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4B252E">
        <w:rPr>
          <w:rFonts w:eastAsiaTheme="minorHAnsi"/>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B21D05" w:rsidRPr="004B252E" w:rsidRDefault="00B21D05" w:rsidP="00B21D05">
      <w:pPr>
        <w:suppressAutoHyphens/>
        <w:autoSpaceDE w:val="0"/>
        <w:autoSpaceDN w:val="0"/>
        <w:adjustRightInd w:val="0"/>
        <w:jc w:val="both"/>
      </w:pPr>
      <w:r w:rsidRPr="004B252E">
        <w:rPr>
          <w:rFonts w:eastAsiaTheme="minorHAnsi"/>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4B252E">
        <w:t>с правилами делопроизводства, установленными в представительном органе.</w:t>
      </w:r>
    </w:p>
    <w:p w:rsidR="00B21D05" w:rsidRPr="004B252E" w:rsidRDefault="00B21D05" w:rsidP="00B21D05">
      <w:pPr>
        <w:suppressAutoHyphens/>
        <w:autoSpaceDE w:val="0"/>
        <w:autoSpaceDN w:val="0"/>
        <w:adjustRightInd w:val="0"/>
        <w:jc w:val="both"/>
      </w:pPr>
      <w:r w:rsidRPr="004B252E">
        <w:rPr>
          <w:rFonts w:eastAsiaTheme="minorHAnsi"/>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4B252E">
        <w:t>о досрочном прекращении его полномочий.</w:t>
      </w:r>
    </w:p>
    <w:p w:rsidR="00B21D05" w:rsidRPr="004B252E" w:rsidRDefault="00B21D05" w:rsidP="00B21D05">
      <w:pPr>
        <w:suppressAutoHyphens/>
        <w:autoSpaceDE w:val="0"/>
        <w:autoSpaceDN w:val="0"/>
        <w:adjustRightInd w:val="0"/>
        <w:jc w:val="both"/>
        <w:rPr>
          <w:rFonts w:eastAsiaTheme="minorHAnsi"/>
          <w:lang w:eastAsia="en-US"/>
        </w:rPr>
      </w:pPr>
      <w:r w:rsidRPr="004B252E">
        <w:t xml:space="preserve">Депутат </w:t>
      </w:r>
      <w:r w:rsidRPr="004B252E">
        <w:rPr>
          <w:rFonts w:eastAsiaTheme="minorHAnsi"/>
          <w:lang w:eastAsia="en-US"/>
        </w:rPr>
        <w:t>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 xml:space="preserve">Депутат уведомляется представительным органом не позднее рабочего дня, следующего за днем внесения обращения, заявления Губернатора Иркутской области в представительный орган. </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10.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Думу Макаровского муниципального образования (далее – уполномоченный орган).</w:t>
      </w:r>
    </w:p>
    <w:p w:rsidR="00B21D05" w:rsidRPr="004B252E" w:rsidRDefault="00B21D05" w:rsidP="00B21D05">
      <w:pPr>
        <w:suppressAutoHyphens/>
        <w:autoSpaceDE w:val="0"/>
        <w:autoSpaceDN w:val="0"/>
        <w:adjustRightInd w:val="0"/>
        <w:jc w:val="both"/>
        <w:rPr>
          <w:rFonts w:eastAsiaTheme="minorHAnsi"/>
          <w:lang w:eastAsia="en-US"/>
        </w:rPr>
      </w:pPr>
      <w:r w:rsidRPr="004B252E">
        <w:lastRenderedPageBreak/>
        <w:t xml:space="preserve">11. Предварительное рассмотрение обращения, заявления Губернатора Иркутской области осуществляется уполномоченным органом в течение 10 календарных дней со дня внесения обращения, заявления Губернатора Иркутской области в представительный орган в </w:t>
      </w:r>
      <w:r w:rsidRPr="004B252E">
        <w:rPr>
          <w:rFonts w:eastAsiaTheme="minorHAnsi"/>
          <w:lang w:eastAsia="en-US"/>
        </w:rPr>
        <w:t>порядке, установленном муниципальным правовым актом, определяющим организацию работы представительного органа.</w:t>
      </w:r>
    </w:p>
    <w:p w:rsidR="00B21D05" w:rsidRPr="004B252E" w:rsidRDefault="00B21D05" w:rsidP="00B21D05">
      <w:pPr>
        <w:suppressAutoHyphens/>
        <w:autoSpaceDE w:val="0"/>
        <w:autoSpaceDN w:val="0"/>
        <w:adjustRightInd w:val="0"/>
        <w:jc w:val="both"/>
        <w:rPr>
          <w:rFonts w:eastAsiaTheme="minorHAnsi"/>
          <w:lang w:eastAsia="en-US"/>
        </w:rPr>
      </w:pPr>
      <w:proofErr w:type="gramStart"/>
      <w:r w:rsidRPr="004B252E">
        <w:rPr>
          <w:rFonts w:eastAsiaTheme="minorHAnsi"/>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4B252E">
        <w:rPr>
          <w:rFonts w:eastAsiaTheme="minorHAnsi"/>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4B252E">
        <w:t>абзацем первым части</w:t>
      </w:r>
      <w:proofErr w:type="gramEnd"/>
      <w:r w:rsidRPr="004B252E">
        <w:t xml:space="preserve"> 4 статьи 7 </w:t>
      </w:r>
      <w:r w:rsidRPr="004B252E">
        <w:rPr>
          <w:rFonts w:eastAsiaTheme="minorHAnsi"/>
          <w:lang w:eastAsia="en-US"/>
        </w:rPr>
        <w:t xml:space="preserve">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4B252E">
        <w:rPr>
          <w:rFonts w:eastAsiaTheme="minorHAnsi"/>
          <w:lang w:eastAsia="en-US"/>
        </w:rPr>
        <w:t>полноты</w:t>
      </w:r>
      <w:proofErr w:type="gramEnd"/>
      <w:r w:rsidRPr="004B252E">
        <w:rPr>
          <w:rFonts w:eastAsiaTheme="minorHAnsi"/>
          <w:lang w:eastAsia="en-US"/>
        </w:rPr>
        <w:t xml:space="preserve"> представленных ими сведений о доходах, расходах, об имуществе и обязательствах имущественного характера».</w:t>
      </w:r>
    </w:p>
    <w:p w:rsidR="00B21D05" w:rsidRPr="004B252E" w:rsidRDefault="00B21D05" w:rsidP="00B21D05">
      <w:pPr>
        <w:suppressAutoHyphens/>
        <w:autoSpaceDE w:val="0"/>
        <w:autoSpaceDN w:val="0"/>
        <w:adjustRightInd w:val="0"/>
        <w:jc w:val="both"/>
      </w:pPr>
      <w:r w:rsidRPr="004B252E">
        <w:t xml:space="preserve">12. </w:t>
      </w:r>
      <w:proofErr w:type="gramStart"/>
      <w:r w:rsidRPr="004B252E">
        <w:t xml:space="preserve">Рассмотрение обращения, заявления Губернатора Иркутской области на заседании представительного органа осуществляется </w:t>
      </w:r>
      <w:r w:rsidRPr="004B252E">
        <w:rPr>
          <w:shd w:val="clear" w:color="auto" w:fill="FFFFFF"/>
        </w:rPr>
        <w:t xml:space="preserve">не позднее чем через 30 календарных дней </w:t>
      </w:r>
      <w:r w:rsidRPr="004B252E">
        <w:t>со дня внесения обращения, заявления Губернатора Иркутской области в представительный орган</w:t>
      </w:r>
      <w:r w:rsidRPr="004B252E">
        <w:rPr>
          <w:shd w:val="clear" w:color="auto" w:fill="FFFFFF"/>
        </w:rPr>
        <w:t xml:space="preserve">, а если </w:t>
      </w:r>
      <w:r w:rsidRPr="004B252E">
        <w:t>обращение, заявление Губернатора Иркутской области внесены в представительный орган</w:t>
      </w:r>
      <w:r w:rsidRPr="004B252E">
        <w:rPr>
          <w:shd w:val="clear" w:color="auto" w:fill="FFFFFF"/>
        </w:rPr>
        <w:t xml:space="preserve"> в период между сессиями представительного органа, – не позднее чем через три месяца со дня внесения </w:t>
      </w:r>
      <w:r w:rsidRPr="004B252E">
        <w:t>обращения, заявления Губернатора Иркутской области</w:t>
      </w:r>
      <w:proofErr w:type="gramEnd"/>
      <w:r w:rsidRPr="004B252E">
        <w:t xml:space="preserve"> в представительный орган. В указанный срок входит срок предварительного рассмотрения обращения, заявления Губернатора Иркутской области.</w:t>
      </w:r>
    </w:p>
    <w:p w:rsidR="00B21D05" w:rsidRPr="004B252E" w:rsidRDefault="00B21D05" w:rsidP="00B21D05">
      <w:pPr>
        <w:suppressAutoHyphens/>
        <w:autoSpaceDE w:val="0"/>
        <w:autoSpaceDN w:val="0"/>
        <w:adjustRightInd w:val="0"/>
        <w:jc w:val="both"/>
      </w:pPr>
      <w:r w:rsidRPr="004B252E">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B21D05" w:rsidRPr="004B252E" w:rsidRDefault="00B21D05" w:rsidP="00B21D05">
      <w:pPr>
        <w:suppressAutoHyphens/>
        <w:autoSpaceDE w:val="0"/>
        <w:autoSpaceDN w:val="0"/>
        <w:adjustRightInd w:val="0"/>
        <w:jc w:val="both"/>
      </w:pPr>
      <w:r w:rsidRPr="004B252E">
        <w:t>1) решение о досрочном прекращении полномочий депутата;</w:t>
      </w:r>
    </w:p>
    <w:p w:rsidR="00B21D05" w:rsidRPr="004B252E" w:rsidRDefault="00B21D05" w:rsidP="00B21D05">
      <w:pPr>
        <w:suppressAutoHyphens/>
        <w:autoSpaceDE w:val="0"/>
        <w:autoSpaceDN w:val="0"/>
        <w:adjustRightInd w:val="0"/>
        <w:jc w:val="both"/>
      </w:pPr>
      <w:r w:rsidRPr="004B252E">
        <w:t>2) решение об отклонении обращения, заявления Губернатора Иркутской области.</w:t>
      </w:r>
    </w:p>
    <w:p w:rsidR="00B21D05" w:rsidRPr="004B252E" w:rsidRDefault="00B21D05" w:rsidP="00B21D05">
      <w:pPr>
        <w:suppressAutoHyphens/>
        <w:autoSpaceDE w:val="0"/>
        <w:autoSpaceDN w:val="0"/>
        <w:adjustRightInd w:val="0"/>
        <w:jc w:val="both"/>
      </w:pPr>
      <w:r w:rsidRPr="004B252E">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B21D05" w:rsidRPr="004B252E" w:rsidRDefault="00B21D05" w:rsidP="00B21D05">
      <w:pPr>
        <w:suppressAutoHyphens/>
        <w:autoSpaceDE w:val="0"/>
        <w:autoSpaceDN w:val="0"/>
        <w:adjustRightInd w:val="0"/>
        <w:jc w:val="both"/>
      </w:pPr>
      <w:r w:rsidRPr="004B252E">
        <w:t>15. При рассмотрении обращения, заявления Губернатора Иркутской области и принятии решения представительным органом должны быть обеспечены:</w:t>
      </w:r>
    </w:p>
    <w:p w:rsidR="00B21D05" w:rsidRPr="004B252E" w:rsidRDefault="00B21D05" w:rsidP="00B21D05">
      <w:pPr>
        <w:suppressAutoHyphens/>
        <w:autoSpaceDE w:val="0"/>
        <w:autoSpaceDN w:val="0"/>
        <w:adjustRightInd w:val="0"/>
        <w:jc w:val="both"/>
      </w:pPr>
      <w:r w:rsidRPr="004B252E">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B21D05" w:rsidRPr="004B252E" w:rsidRDefault="00B21D05" w:rsidP="00B21D05">
      <w:pPr>
        <w:suppressAutoHyphens/>
        <w:autoSpaceDE w:val="0"/>
        <w:autoSpaceDN w:val="0"/>
        <w:adjustRightInd w:val="0"/>
        <w:jc w:val="both"/>
      </w:pPr>
      <w:r w:rsidRPr="004B252E">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B21D05" w:rsidRPr="004B252E" w:rsidRDefault="00B21D05" w:rsidP="00B21D05">
      <w:pPr>
        <w:widowControl w:val="0"/>
        <w:suppressAutoHyphens/>
        <w:autoSpaceDE w:val="0"/>
        <w:autoSpaceDN w:val="0"/>
        <w:adjustRightInd w:val="0"/>
        <w:jc w:val="both"/>
      </w:pPr>
      <w:r w:rsidRPr="004B252E">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4B252E">
        <w:rPr>
          <w:kern w:val="2"/>
          <w:vertAlign w:val="superscript"/>
        </w:rPr>
        <w:t>1</w:t>
      </w:r>
      <w:r w:rsidRPr="004B252E">
        <w:t xml:space="preserve"> Федерального закона №273-ФЗ.</w:t>
      </w:r>
    </w:p>
    <w:p w:rsidR="00B21D05" w:rsidRPr="004B252E" w:rsidRDefault="00B21D05" w:rsidP="00B21D05">
      <w:pPr>
        <w:suppressAutoHyphens/>
        <w:autoSpaceDE w:val="0"/>
        <w:autoSpaceDN w:val="0"/>
        <w:adjustRightInd w:val="0"/>
        <w:jc w:val="both"/>
      </w:pPr>
      <w:r w:rsidRPr="004B252E">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4B252E">
        <w:rPr>
          <w:kern w:val="2"/>
          <w:vertAlign w:val="superscript"/>
        </w:rPr>
        <w:t xml:space="preserve">1 </w:t>
      </w:r>
      <w:r w:rsidRPr="004B252E">
        <w:t>Федерального закона №273-ФЗ.</w:t>
      </w:r>
    </w:p>
    <w:p w:rsidR="00B21D05" w:rsidRPr="004B252E" w:rsidRDefault="00B21D05" w:rsidP="00B21D05">
      <w:pPr>
        <w:suppressAutoHyphens/>
        <w:autoSpaceDE w:val="0"/>
        <w:autoSpaceDN w:val="0"/>
        <w:adjustRightInd w:val="0"/>
        <w:jc w:val="both"/>
        <w:rPr>
          <w:rFonts w:eastAsiaTheme="minorHAnsi"/>
          <w:lang w:eastAsia="en-US"/>
        </w:rPr>
      </w:pPr>
      <w:r w:rsidRPr="004B252E">
        <w:t xml:space="preserve">18. </w:t>
      </w:r>
      <w:r w:rsidRPr="004B252E">
        <w:rPr>
          <w:rFonts w:eastAsiaTheme="minorHAnsi"/>
          <w:lang w:eastAsia="en-US"/>
        </w:rPr>
        <w:t xml:space="preserve">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установленного </w:t>
      </w:r>
      <w:r w:rsidRPr="004B252E">
        <w:rPr>
          <w:rFonts w:eastAsiaTheme="minorHAnsi"/>
          <w:lang w:eastAsia="en-US"/>
        </w:rPr>
        <w:lastRenderedPageBreak/>
        <w:t>числа депутатов представительного органа. При этом депутат,</w:t>
      </w:r>
      <w:r w:rsidRPr="004B252E">
        <w:rPr>
          <w:rFonts w:eastAsiaTheme="minorHAnsi"/>
          <w:u w:val="single"/>
          <w:lang w:eastAsia="en-US"/>
        </w:rPr>
        <w:t xml:space="preserve"> </w:t>
      </w:r>
      <w:r w:rsidRPr="004B252E">
        <w:rPr>
          <w:rFonts w:eastAsiaTheme="minorHAnsi"/>
          <w:lang w:eastAsia="en-US"/>
        </w:rPr>
        <w:t>в отношении которого выдвинута инициатива досрочного прекращения полномочий, не участвует в голосовании.</w:t>
      </w:r>
    </w:p>
    <w:p w:rsidR="00B21D05" w:rsidRPr="004B252E" w:rsidRDefault="00B21D05" w:rsidP="00B21D05">
      <w:pPr>
        <w:widowControl w:val="0"/>
        <w:suppressAutoHyphens/>
        <w:autoSpaceDE w:val="0"/>
        <w:autoSpaceDN w:val="0"/>
        <w:adjustRightInd w:val="0"/>
        <w:jc w:val="both"/>
      </w:pPr>
      <w:r w:rsidRPr="004B252E">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B21D05" w:rsidRPr="004B252E" w:rsidRDefault="00B21D05" w:rsidP="00B21D05">
      <w:pPr>
        <w:widowControl w:val="0"/>
        <w:suppressAutoHyphens/>
        <w:autoSpaceDE w:val="0"/>
        <w:autoSpaceDN w:val="0"/>
        <w:adjustRightInd w:val="0"/>
        <w:jc w:val="both"/>
      </w:pPr>
      <w:r w:rsidRPr="004B252E">
        <w:t>20. В случае</w:t>
      </w:r>
      <w:proofErr w:type="gramStart"/>
      <w:r w:rsidRPr="004B252E">
        <w:t>,</w:t>
      </w:r>
      <w:proofErr w:type="gramEnd"/>
      <w:r w:rsidRPr="004B252E">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B21D05" w:rsidRPr="004B252E" w:rsidRDefault="00B21D05" w:rsidP="00B21D05">
      <w:pPr>
        <w:widowControl w:val="0"/>
        <w:suppressAutoHyphens/>
        <w:autoSpaceDE w:val="0"/>
        <w:autoSpaceDN w:val="0"/>
        <w:adjustRightInd w:val="0"/>
        <w:jc w:val="both"/>
      </w:pPr>
      <w:r w:rsidRPr="004B252E">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B21D05" w:rsidRPr="004B252E" w:rsidRDefault="00B21D05" w:rsidP="00B21D05">
      <w:pPr>
        <w:suppressAutoHyphens/>
        <w:autoSpaceDE w:val="0"/>
        <w:autoSpaceDN w:val="0"/>
        <w:adjustRightInd w:val="0"/>
        <w:jc w:val="both"/>
      </w:pPr>
      <w:r w:rsidRPr="004B252E">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21D05" w:rsidRPr="004B252E" w:rsidRDefault="00B21D05" w:rsidP="00B21D05">
      <w:pPr>
        <w:suppressAutoHyphens/>
        <w:autoSpaceDE w:val="0"/>
        <w:autoSpaceDN w:val="0"/>
        <w:adjustRightInd w:val="0"/>
        <w:jc w:val="both"/>
        <w:rPr>
          <w:rFonts w:eastAsiaTheme="minorHAnsi"/>
          <w:lang w:eastAsia="en-US"/>
        </w:rPr>
      </w:pPr>
      <w:r w:rsidRPr="004B252E">
        <w:rPr>
          <w:rFonts w:eastAsiaTheme="minorHAnsi"/>
          <w:lang w:eastAsia="en-US"/>
        </w:rPr>
        <w:t>22. В случае</w:t>
      </w:r>
      <w:proofErr w:type="gramStart"/>
      <w:r w:rsidRPr="004B252E">
        <w:rPr>
          <w:rFonts w:eastAsiaTheme="minorHAnsi"/>
          <w:lang w:eastAsia="en-US"/>
        </w:rPr>
        <w:t>,</w:t>
      </w:r>
      <w:proofErr w:type="gramEnd"/>
      <w:r w:rsidRPr="004B252E">
        <w:rPr>
          <w:rFonts w:eastAsiaTheme="minorHAnsi"/>
          <w:lang w:eastAsia="en-US"/>
        </w:rPr>
        <w:t xml:space="preserve">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B21D05" w:rsidRPr="004B252E" w:rsidRDefault="00B21D05" w:rsidP="00B21D05">
      <w:pPr>
        <w:widowControl w:val="0"/>
        <w:suppressAutoHyphens/>
        <w:autoSpaceDE w:val="0"/>
        <w:autoSpaceDN w:val="0"/>
        <w:adjustRightInd w:val="0"/>
        <w:jc w:val="both"/>
      </w:pPr>
      <w:bookmarkStart w:id="9" w:name="_GoBack"/>
      <w:bookmarkEnd w:id="9"/>
      <w:r w:rsidRPr="004B252E">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p>
    <w:p w:rsidR="00B21D05" w:rsidRPr="004B252E" w:rsidRDefault="00B21D05" w:rsidP="00B21D05">
      <w:pPr>
        <w:autoSpaceDE w:val="0"/>
        <w:autoSpaceDN w:val="0"/>
        <w:adjustRightInd w:val="0"/>
        <w:jc w:val="both"/>
        <w:rPr>
          <w:rFonts w:eastAsiaTheme="minorHAnsi"/>
          <w:lang w:eastAsia="en-US"/>
        </w:rPr>
      </w:pPr>
      <w:r w:rsidRPr="004B252E">
        <w:t xml:space="preserve">24. </w:t>
      </w:r>
      <w:r w:rsidRPr="004B252E">
        <w:rPr>
          <w:rFonts w:eastAsiaTheme="minorHAnsi"/>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w:t>
      </w:r>
      <w:proofErr w:type="gramStart"/>
      <w:r w:rsidRPr="004B252E">
        <w:rPr>
          <w:rFonts w:eastAsiaTheme="minorHAnsi"/>
          <w:lang w:eastAsia="en-US"/>
        </w:rPr>
        <w:t>,</w:t>
      </w:r>
      <w:proofErr w:type="gramEnd"/>
      <w:r w:rsidRPr="004B252E">
        <w:rPr>
          <w:rFonts w:eastAsiaTheme="minorHAnsi"/>
          <w:lang w:eastAsia="en-US"/>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B21D05" w:rsidRPr="004B252E" w:rsidRDefault="00B21D05" w:rsidP="00B21D05">
      <w:pPr>
        <w:widowControl w:val="0"/>
        <w:suppressAutoHyphens/>
        <w:autoSpaceDE w:val="0"/>
        <w:autoSpaceDN w:val="0"/>
        <w:adjustRightInd w:val="0"/>
        <w:jc w:val="both"/>
        <w:rPr>
          <w:strike/>
        </w:rPr>
      </w:pPr>
      <w:r w:rsidRPr="004B252E">
        <w:t xml:space="preserve">25. </w:t>
      </w:r>
      <w:proofErr w:type="gramStart"/>
      <w:r w:rsidRPr="004B252E">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4B252E">
        <w:rPr>
          <w:kern w:val="2"/>
          <w:vertAlign w:val="superscript"/>
        </w:rPr>
        <w:t>1</w:t>
      </w:r>
      <w:r w:rsidRPr="004B252E">
        <w:t xml:space="preserve">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B21D05" w:rsidRPr="004B252E" w:rsidRDefault="00B21D05" w:rsidP="00B21D05"/>
    <w:p w:rsidR="00B21D05" w:rsidRPr="004B252E" w:rsidRDefault="004B252E" w:rsidP="00B21D05">
      <w:pPr>
        <w:jc w:val="center"/>
        <w:rPr>
          <w:b/>
        </w:rPr>
      </w:pPr>
      <w:r w:rsidRPr="004B252E">
        <w:rPr>
          <w:b/>
        </w:rPr>
        <w:t>04.06.</w:t>
      </w:r>
      <w:r w:rsidR="00B21D05" w:rsidRPr="004B252E">
        <w:rPr>
          <w:b/>
        </w:rPr>
        <w:t>2021г. №</w:t>
      </w:r>
      <w:r w:rsidRPr="004B252E">
        <w:rPr>
          <w:b/>
        </w:rPr>
        <w:t>94</w:t>
      </w:r>
    </w:p>
    <w:p w:rsidR="00B21D05" w:rsidRPr="004B252E" w:rsidRDefault="00B21D05" w:rsidP="00B21D05">
      <w:pPr>
        <w:jc w:val="center"/>
        <w:rPr>
          <w:b/>
        </w:rPr>
      </w:pPr>
      <w:r w:rsidRPr="004B252E">
        <w:rPr>
          <w:b/>
        </w:rPr>
        <w:t>РОССИЙСКАЯ ФЕДЕРАЦИЯ</w:t>
      </w:r>
    </w:p>
    <w:p w:rsidR="00B21D05" w:rsidRPr="004B252E" w:rsidRDefault="00B21D05" w:rsidP="00B21D05">
      <w:pPr>
        <w:jc w:val="center"/>
        <w:rPr>
          <w:b/>
        </w:rPr>
      </w:pPr>
      <w:r w:rsidRPr="004B252E">
        <w:rPr>
          <w:b/>
        </w:rPr>
        <w:t>ИРКУТСКАЯ ОБЛАСТЬ</w:t>
      </w:r>
    </w:p>
    <w:p w:rsidR="00B21D05" w:rsidRPr="004B252E" w:rsidRDefault="00B21D05" w:rsidP="00B21D05">
      <w:pPr>
        <w:jc w:val="center"/>
        <w:rPr>
          <w:b/>
        </w:rPr>
      </w:pPr>
      <w:r w:rsidRPr="004B252E">
        <w:rPr>
          <w:b/>
        </w:rPr>
        <w:t>КИРЕНСКИЙ РАЙОН</w:t>
      </w:r>
    </w:p>
    <w:p w:rsidR="00B21D05" w:rsidRPr="004B252E" w:rsidRDefault="00B21D05" w:rsidP="00B21D05">
      <w:pPr>
        <w:jc w:val="center"/>
        <w:rPr>
          <w:b/>
        </w:rPr>
      </w:pPr>
      <w:r w:rsidRPr="004B252E">
        <w:rPr>
          <w:b/>
        </w:rPr>
        <w:t>МАКАРОВСКОЕ МУНИЦИПАЛЬНОЕ ОБРАЗОВАНИЕ</w:t>
      </w:r>
    </w:p>
    <w:p w:rsidR="00B21D05" w:rsidRPr="004B252E" w:rsidRDefault="00B21D05" w:rsidP="00B21D05">
      <w:pPr>
        <w:jc w:val="center"/>
        <w:rPr>
          <w:b/>
        </w:rPr>
      </w:pPr>
      <w:r w:rsidRPr="004B252E">
        <w:rPr>
          <w:b/>
        </w:rPr>
        <w:t>ДУМА</w:t>
      </w:r>
    </w:p>
    <w:p w:rsidR="00B21D05" w:rsidRPr="004B252E" w:rsidRDefault="00B21D05" w:rsidP="00B21D05">
      <w:pPr>
        <w:jc w:val="center"/>
        <w:rPr>
          <w:b/>
        </w:rPr>
      </w:pPr>
      <w:r w:rsidRPr="004B252E">
        <w:rPr>
          <w:b/>
        </w:rPr>
        <w:t>РЕШЕНИЕ</w:t>
      </w:r>
    </w:p>
    <w:p w:rsidR="00B21D05" w:rsidRPr="004B252E" w:rsidRDefault="00B21D05" w:rsidP="00B21D05">
      <w:pPr>
        <w:jc w:val="center"/>
        <w:rPr>
          <w:b/>
        </w:rPr>
      </w:pPr>
    </w:p>
    <w:p w:rsidR="00B21D05" w:rsidRPr="004B252E" w:rsidRDefault="00B21D05" w:rsidP="00B21D05">
      <w:pPr>
        <w:jc w:val="center"/>
        <w:rPr>
          <w:b/>
        </w:rPr>
      </w:pPr>
      <w:r w:rsidRPr="004B252E">
        <w:rPr>
          <w:b/>
        </w:rPr>
        <w:t>О ВНЕСЕНИИ ИЗМЕНЕНИЙ В РЕШЕНИЕ ДУМЫ МАКАРОВСКОГО СЕЛЬСКОГО ПОСЕЛЕНИЯ ОТ 27 ДЕКАБРЯ 2019Г. №64 «ОБ УСТАНОВЛЕНИИ И ВВЕДЕНИИ В ДЕЙСТВИЕ НА ТЕРРИТОРИИ МАКАРОВСКОГО СЕЛЬСКОГО ПОСЕЛЕНИЯ ЗЕМЕЛЬНОГО НАЛОГА»</w:t>
      </w:r>
    </w:p>
    <w:p w:rsidR="00B21D05" w:rsidRPr="004B252E" w:rsidRDefault="00B21D05" w:rsidP="00B21D05">
      <w:pPr>
        <w:jc w:val="center"/>
      </w:pPr>
    </w:p>
    <w:p w:rsidR="00B21D05" w:rsidRPr="004B252E" w:rsidRDefault="00B21D05" w:rsidP="00B21D05">
      <w:pPr>
        <w:jc w:val="both"/>
      </w:pPr>
      <w:r w:rsidRPr="004B252E">
        <w:rPr>
          <w:kern w:val="28"/>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Уставом </w:t>
      </w:r>
      <w:r w:rsidRPr="004B252E">
        <w:t xml:space="preserve">Макаровского сельского поселения, Дума Макаровского сельского поселения </w:t>
      </w:r>
    </w:p>
    <w:p w:rsidR="00B21D05" w:rsidRPr="004B252E" w:rsidRDefault="00B21D05" w:rsidP="00B21D05">
      <w:pPr>
        <w:tabs>
          <w:tab w:val="left" w:pos="3798"/>
        </w:tabs>
        <w:jc w:val="center"/>
        <w:rPr>
          <w:bCs/>
          <w:color w:val="333333"/>
          <w:kern w:val="36"/>
        </w:rPr>
      </w:pPr>
    </w:p>
    <w:p w:rsidR="00B21D05" w:rsidRPr="004B252E" w:rsidRDefault="00B21D05" w:rsidP="00B21D05">
      <w:pPr>
        <w:tabs>
          <w:tab w:val="left" w:pos="3798"/>
        </w:tabs>
        <w:jc w:val="center"/>
        <w:rPr>
          <w:b/>
          <w:bCs/>
          <w:color w:val="333333"/>
          <w:kern w:val="36"/>
        </w:rPr>
      </w:pPr>
      <w:r w:rsidRPr="004B252E">
        <w:rPr>
          <w:b/>
          <w:bCs/>
          <w:color w:val="333333"/>
          <w:kern w:val="36"/>
        </w:rPr>
        <w:t>РЕШИЛА:</w:t>
      </w:r>
    </w:p>
    <w:p w:rsidR="00B21D05" w:rsidRPr="004B252E" w:rsidRDefault="00B21D05" w:rsidP="00B21D05">
      <w:pPr>
        <w:tabs>
          <w:tab w:val="left" w:pos="3798"/>
        </w:tabs>
        <w:ind w:firstLine="709"/>
        <w:jc w:val="center"/>
      </w:pPr>
    </w:p>
    <w:p w:rsidR="00B21D05" w:rsidRPr="004B252E" w:rsidRDefault="00B21D05" w:rsidP="00B21D05">
      <w:pPr>
        <w:jc w:val="both"/>
      </w:pPr>
      <w:r w:rsidRPr="004B252E">
        <w:rPr>
          <w:kern w:val="28"/>
        </w:rPr>
        <w:t xml:space="preserve">1.Внеси в решение Думы </w:t>
      </w:r>
      <w:r w:rsidRPr="004B252E">
        <w:t>Макаровского сельского поселения от 27 декабря 2019г. №64 «Об установлении и введении в действие на территории Макаровского сельского поселения земельного налога» следующие изменения:</w:t>
      </w:r>
    </w:p>
    <w:p w:rsidR="00B21D05" w:rsidRPr="004B252E" w:rsidRDefault="00B21D05" w:rsidP="00B21D05">
      <w:pPr>
        <w:jc w:val="both"/>
        <w:rPr>
          <w:color w:val="000000"/>
          <w:kern w:val="28"/>
        </w:rPr>
      </w:pPr>
      <w:r w:rsidRPr="004B252E">
        <w:t xml:space="preserve">1.1.Пункт </w:t>
      </w:r>
      <w:r w:rsidRPr="004B252E">
        <w:rPr>
          <w:color w:val="000000"/>
          <w:kern w:val="28"/>
        </w:rPr>
        <w:t>6. «От уплаты земельного налога освобождаются» изложить в следующей редакции:</w:t>
      </w:r>
    </w:p>
    <w:p w:rsidR="00B21D05" w:rsidRPr="004B252E" w:rsidRDefault="00B21D05" w:rsidP="00B21D05">
      <w:pPr>
        <w:jc w:val="both"/>
        <w:rPr>
          <w:color w:val="000000"/>
          <w:kern w:val="28"/>
        </w:rPr>
      </w:pPr>
      <w:r w:rsidRPr="004B252E">
        <w:rPr>
          <w:color w:val="000000"/>
          <w:kern w:val="28"/>
        </w:rPr>
        <w:t>1)</w:t>
      </w:r>
      <w:r w:rsidRPr="004B252E">
        <w:rPr>
          <w:kern w:val="20"/>
        </w:rPr>
        <w:t>Категории налогоплательщиков, имеющих право на освобождение от налогообложения, поименованы в статье 395 Налогового кодекса Российской;</w:t>
      </w:r>
    </w:p>
    <w:p w:rsidR="00B21D05" w:rsidRPr="004B252E" w:rsidRDefault="00B21D05" w:rsidP="00B21D05">
      <w:pPr>
        <w:pStyle w:val="Default"/>
        <w:jc w:val="both"/>
      </w:pPr>
      <w:r w:rsidRPr="004B252E">
        <w:t>2)физкультурн</w:t>
      </w:r>
      <w:proofErr w:type="gramStart"/>
      <w:r w:rsidRPr="004B252E">
        <w:t>о-</w:t>
      </w:r>
      <w:proofErr w:type="gramEnd"/>
      <w:r w:rsidRPr="004B252E">
        <w:t xml:space="preserve"> спортивные объединения и физкультурно- спортивные организации- в отношении земельных участков, занятых дворцами спорта, спорткомплексами, стадионами (за исключением земельных участков или их частей, используемых не по профилю указанных спортивных сооружений); </w:t>
      </w:r>
    </w:p>
    <w:p w:rsidR="00B21D05" w:rsidRPr="004B252E" w:rsidRDefault="00B21D05" w:rsidP="00B21D05">
      <w:pPr>
        <w:pStyle w:val="Default"/>
        <w:jc w:val="both"/>
      </w:pPr>
      <w:r w:rsidRPr="004B252E">
        <w:t xml:space="preserve">3)учреждения и организации дошкольного, начального общего, основного общего, среднего (полного) общего образования; </w:t>
      </w:r>
    </w:p>
    <w:p w:rsidR="00B21D05" w:rsidRPr="004B252E" w:rsidRDefault="00B21D05" w:rsidP="00B21D05">
      <w:pPr>
        <w:pStyle w:val="Default"/>
        <w:jc w:val="both"/>
      </w:pPr>
      <w:r w:rsidRPr="004B252E">
        <w:t>4)организаци</w:t>
      </w:r>
      <w:proofErr w:type="gramStart"/>
      <w:r w:rsidRPr="004B252E">
        <w:t>и-</w:t>
      </w:r>
      <w:proofErr w:type="gramEnd"/>
      <w:r w:rsidRPr="004B252E">
        <w:t xml:space="preserve"> в отношении земельных участков, занятых автомобильными дорогами общего пользования местного значения; </w:t>
      </w:r>
    </w:p>
    <w:p w:rsidR="00B21D05" w:rsidRPr="004B252E" w:rsidRDefault="00B21D05" w:rsidP="00B21D05">
      <w:pPr>
        <w:pStyle w:val="Default"/>
        <w:jc w:val="both"/>
      </w:pPr>
      <w:r w:rsidRPr="004B252E">
        <w:t xml:space="preserve">5)органы местного самоуправления Макаровского муниципального образования; </w:t>
      </w:r>
    </w:p>
    <w:p w:rsidR="00B21D05" w:rsidRPr="004B252E" w:rsidRDefault="00B21D05" w:rsidP="00B21D05">
      <w:pPr>
        <w:jc w:val="both"/>
      </w:pPr>
      <w:r w:rsidRPr="004B252E">
        <w:t>6)муниципальные учреждения, финансируемые из местного бюджета.</w:t>
      </w:r>
    </w:p>
    <w:p w:rsidR="00B21D05" w:rsidRPr="004B252E" w:rsidRDefault="00B21D05" w:rsidP="00B21D05">
      <w:pPr>
        <w:jc w:val="both"/>
      </w:pPr>
      <w:proofErr w:type="gramStart"/>
      <w:r w:rsidRPr="004B252E">
        <w:t>Налоговые льготы, устанавливаемые настоящим решением не распространяются</w:t>
      </w:r>
      <w:proofErr w:type="gramEnd"/>
      <w:r w:rsidRPr="004B252E">
        <w:t xml:space="preserve"> на земельные участки (части, доли земельных участков), предоставленные налогоплательщиками в аренду, безвозмездное пользование, доверительное управление.</w:t>
      </w:r>
    </w:p>
    <w:p w:rsidR="00B21D05" w:rsidRPr="004B252E" w:rsidRDefault="00B21D05" w:rsidP="00B21D05">
      <w:pPr>
        <w:widowControl w:val="0"/>
        <w:autoSpaceDE w:val="0"/>
        <w:autoSpaceDN w:val="0"/>
        <w:adjustRightInd w:val="0"/>
        <w:jc w:val="both"/>
        <w:rPr>
          <w:kern w:val="28"/>
        </w:rPr>
      </w:pPr>
      <w:r w:rsidRPr="004B252E">
        <w:rPr>
          <w:color w:val="000000"/>
          <w:kern w:val="28"/>
        </w:rPr>
        <w:t>2</w:t>
      </w:r>
      <w:r w:rsidRPr="004B252E">
        <w:rPr>
          <w:kern w:val="28"/>
        </w:rPr>
        <w:t xml:space="preserve">.Настоящее решение вступает в силу с 1 мая 2021 года. </w:t>
      </w:r>
    </w:p>
    <w:p w:rsidR="00B21D05" w:rsidRPr="004B252E" w:rsidRDefault="00B21D05" w:rsidP="00B21D05">
      <w:pPr>
        <w:pStyle w:val="a3"/>
        <w:jc w:val="both"/>
      </w:pPr>
      <w:r w:rsidRPr="004B252E">
        <w:rPr>
          <w:kern w:val="28"/>
        </w:rPr>
        <w:t>3.</w:t>
      </w:r>
      <w:r w:rsidRPr="004B252E">
        <w:rPr>
          <w:color w:val="000000"/>
        </w:rPr>
        <w:t xml:space="preserve">Настоящее Решение опубликовать </w:t>
      </w:r>
      <w:r w:rsidRPr="004B252E">
        <w:t>периодическом печатном издании «Информационный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18" w:history="1">
        <w:r w:rsidRPr="004B252E">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w:t>
      </w:r>
    </w:p>
    <w:p w:rsidR="00B21D05" w:rsidRPr="004B252E" w:rsidRDefault="00B21D05" w:rsidP="00B21D05">
      <w:pPr>
        <w:pStyle w:val="a3"/>
        <w:jc w:val="both"/>
      </w:pPr>
    </w:p>
    <w:p w:rsidR="00B21D05" w:rsidRPr="004B252E" w:rsidRDefault="00B21D05" w:rsidP="00B21D05">
      <w:pPr>
        <w:pStyle w:val="a3"/>
        <w:jc w:val="both"/>
      </w:pPr>
    </w:p>
    <w:p w:rsidR="00B21D05" w:rsidRPr="004B252E" w:rsidRDefault="00B21D05" w:rsidP="00B21D05">
      <w:pPr>
        <w:jc w:val="both"/>
      </w:pPr>
      <w:r w:rsidRPr="004B252E">
        <w:t>Председатель Думы,</w:t>
      </w:r>
    </w:p>
    <w:p w:rsidR="00B21D05" w:rsidRPr="004B252E" w:rsidRDefault="00B21D05" w:rsidP="00B21D05">
      <w:pPr>
        <w:jc w:val="both"/>
      </w:pPr>
      <w:r w:rsidRPr="004B252E">
        <w:t>Глава Макаровского сельского поселения</w:t>
      </w:r>
    </w:p>
    <w:p w:rsidR="00B21D05" w:rsidRPr="004B252E" w:rsidRDefault="00B21D05" w:rsidP="00B21D05">
      <w:pPr>
        <w:jc w:val="both"/>
      </w:pPr>
      <w:r w:rsidRPr="004B252E">
        <w:t>О.В.Ярыгина</w:t>
      </w:r>
    </w:p>
    <w:p w:rsidR="00B21D05" w:rsidRPr="004B252E" w:rsidRDefault="00B21D05" w:rsidP="00B21D05"/>
    <w:p w:rsidR="00B21D05" w:rsidRPr="004B252E" w:rsidRDefault="00B21D05" w:rsidP="00B21D05"/>
    <w:p w:rsidR="00B21D05" w:rsidRPr="004B252E" w:rsidRDefault="004B252E" w:rsidP="00B21D05">
      <w:pPr>
        <w:jc w:val="center"/>
        <w:rPr>
          <w:b/>
        </w:rPr>
      </w:pPr>
      <w:r w:rsidRPr="004B252E">
        <w:rPr>
          <w:b/>
        </w:rPr>
        <w:t>04.06</w:t>
      </w:r>
      <w:r w:rsidR="00B21D05" w:rsidRPr="004B252E">
        <w:rPr>
          <w:b/>
        </w:rPr>
        <w:t>2021г. №</w:t>
      </w:r>
      <w:r w:rsidRPr="004B252E">
        <w:rPr>
          <w:b/>
        </w:rPr>
        <w:t>95</w:t>
      </w:r>
    </w:p>
    <w:p w:rsidR="00B21D05" w:rsidRPr="004B252E" w:rsidRDefault="00B21D05" w:rsidP="00B21D05">
      <w:pPr>
        <w:jc w:val="center"/>
        <w:rPr>
          <w:b/>
        </w:rPr>
      </w:pPr>
      <w:r w:rsidRPr="004B252E">
        <w:rPr>
          <w:b/>
        </w:rPr>
        <w:t>РОССИЙСКАЯ ФЕДЕРАЦИЯ</w:t>
      </w:r>
    </w:p>
    <w:p w:rsidR="00B21D05" w:rsidRPr="004B252E" w:rsidRDefault="00B21D05" w:rsidP="00B21D05">
      <w:pPr>
        <w:jc w:val="center"/>
        <w:rPr>
          <w:b/>
        </w:rPr>
      </w:pPr>
      <w:r w:rsidRPr="004B252E">
        <w:rPr>
          <w:b/>
        </w:rPr>
        <w:t>ИРКУТСКАЯ ОБЛАСТЬ</w:t>
      </w:r>
    </w:p>
    <w:p w:rsidR="00B21D05" w:rsidRPr="004B252E" w:rsidRDefault="00B21D05" w:rsidP="00B21D05">
      <w:pPr>
        <w:jc w:val="center"/>
        <w:rPr>
          <w:b/>
        </w:rPr>
      </w:pPr>
      <w:r w:rsidRPr="004B252E">
        <w:rPr>
          <w:b/>
        </w:rPr>
        <w:t>КИРЕНСКИЙ РАЙОН</w:t>
      </w:r>
    </w:p>
    <w:p w:rsidR="00B21D05" w:rsidRPr="004B252E" w:rsidRDefault="00B21D05" w:rsidP="00B21D05">
      <w:pPr>
        <w:jc w:val="center"/>
        <w:rPr>
          <w:b/>
        </w:rPr>
      </w:pPr>
      <w:r w:rsidRPr="004B252E">
        <w:rPr>
          <w:b/>
        </w:rPr>
        <w:t>МАКАРОВСКОЕ МУНИЦИПАЛЬНОЕ ОБРАЗОВАНИЕ</w:t>
      </w:r>
    </w:p>
    <w:p w:rsidR="00B21D05" w:rsidRPr="004B252E" w:rsidRDefault="00B21D05" w:rsidP="00B21D05">
      <w:pPr>
        <w:jc w:val="center"/>
        <w:rPr>
          <w:b/>
        </w:rPr>
      </w:pPr>
      <w:r w:rsidRPr="004B252E">
        <w:rPr>
          <w:b/>
        </w:rPr>
        <w:t>ДУМА</w:t>
      </w:r>
    </w:p>
    <w:p w:rsidR="00B21D05" w:rsidRPr="004B252E" w:rsidRDefault="00B21D05" w:rsidP="00B21D05">
      <w:pPr>
        <w:jc w:val="center"/>
        <w:rPr>
          <w:b/>
        </w:rPr>
      </w:pPr>
      <w:r w:rsidRPr="004B252E">
        <w:rPr>
          <w:b/>
        </w:rPr>
        <w:t>РЕШЕНИЕ</w:t>
      </w:r>
    </w:p>
    <w:p w:rsidR="00B21D05" w:rsidRPr="004B252E" w:rsidRDefault="00B21D05" w:rsidP="00B21D05">
      <w:pPr>
        <w:jc w:val="center"/>
        <w:rPr>
          <w:b/>
        </w:rPr>
      </w:pPr>
    </w:p>
    <w:p w:rsidR="00B21D05" w:rsidRPr="004B252E" w:rsidRDefault="00B21D05" w:rsidP="00B21D05">
      <w:pPr>
        <w:pStyle w:val="a3"/>
        <w:jc w:val="center"/>
        <w:rPr>
          <w:b/>
          <w:kern w:val="28"/>
        </w:rPr>
      </w:pPr>
      <w:r w:rsidRPr="004B252E">
        <w:rPr>
          <w:b/>
          <w:kern w:val="28"/>
        </w:rPr>
        <w:t>ОБ ИМУЩЕСТВЕННОЙ ПОДДЕРЖКЕ СУБЪЕКТОВ МАЛОГО И СРЕДНЕГО ПРЕДПРИНИМАТЕЛЬСТВА ПРИ ПРЕДОСТАВЛЕНИИ МУНИЦИПАЛЬНОГО ИМУЩЕСТВА МАКАРОВСКОГО СЕЛЬСКОГО ПОСЕЛЕНИЯ</w:t>
      </w:r>
    </w:p>
    <w:p w:rsidR="00B21D05" w:rsidRPr="004B252E" w:rsidRDefault="00B21D05" w:rsidP="00B21D05">
      <w:pPr>
        <w:jc w:val="center"/>
      </w:pPr>
    </w:p>
    <w:p w:rsidR="00B21D05" w:rsidRPr="004B252E" w:rsidRDefault="00B21D05" w:rsidP="00B21D05">
      <w:pPr>
        <w:autoSpaceDE w:val="0"/>
        <w:autoSpaceDN w:val="0"/>
        <w:adjustRightInd w:val="0"/>
        <w:jc w:val="both"/>
      </w:pPr>
      <w:r w:rsidRPr="004B252E">
        <w:rPr>
          <w:bCs/>
        </w:rPr>
        <w:t xml:space="preserve">В соответствии с Федеральным законом </w:t>
      </w:r>
      <w:r w:rsidRPr="004B252E">
        <w:t>от 24 июля 2007года №209</w:t>
      </w:r>
      <w:r w:rsidRPr="004B252E">
        <w:noBreakHyphen/>
        <w:t xml:space="preserve">ФЗ «О развитии малого и среднего предпринимательства в Российской Федерации», </w:t>
      </w:r>
      <w:r w:rsidRPr="004B252E">
        <w:rPr>
          <w:bCs/>
        </w:rPr>
        <w:t>Федеральным законом от 6 октября 2003года №131-ФЗ «Об общих принципах организации местного самоуправления в Российской Федерации», руководствуясь Уставом</w:t>
      </w:r>
      <w:r w:rsidRPr="004B252E">
        <w:t xml:space="preserve"> Макаровского муниципального образования, Дума Макаровского сельского поселения </w:t>
      </w:r>
    </w:p>
    <w:p w:rsidR="00B21D05" w:rsidRPr="004B252E" w:rsidRDefault="00B21D05" w:rsidP="00B21D05">
      <w:pPr>
        <w:tabs>
          <w:tab w:val="left" w:pos="3798"/>
        </w:tabs>
        <w:jc w:val="center"/>
        <w:rPr>
          <w:bCs/>
          <w:color w:val="333333"/>
          <w:kern w:val="36"/>
        </w:rPr>
      </w:pPr>
    </w:p>
    <w:p w:rsidR="00B21D05" w:rsidRPr="004B252E" w:rsidRDefault="00B21D05" w:rsidP="00B21D05">
      <w:pPr>
        <w:tabs>
          <w:tab w:val="left" w:pos="3798"/>
        </w:tabs>
        <w:jc w:val="center"/>
        <w:rPr>
          <w:b/>
          <w:bCs/>
          <w:color w:val="333333"/>
          <w:kern w:val="36"/>
        </w:rPr>
      </w:pPr>
      <w:r w:rsidRPr="004B252E">
        <w:rPr>
          <w:b/>
          <w:bCs/>
          <w:color w:val="333333"/>
          <w:kern w:val="36"/>
        </w:rPr>
        <w:t>РЕШИЛА:</w:t>
      </w:r>
    </w:p>
    <w:p w:rsidR="00B21D05" w:rsidRPr="004B252E" w:rsidRDefault="00B21D05" w:rsidP="00B21D05">
      <w:pPr>
        <w:tabs>
          <w:tab w:val="left" w:pos="3798"/>
        </w:tabs>
        <w:ind w:firstLine="709"/>
        <w:jc w:val="center"/>
      </w:pPr>
    </w:p>
    <w:p w:rsidR="00B21D05" w:rsidRPr="004B252E" w:rsidRDefault="00B21D05" w:rsidP="00B21D05">
      <w:pPr>
        <w:autoSpaceDE w:val="0"/>
        <w:autoSpaceDN w:val="0"/>
        <w:adjustRightInd w:val="0"/>
        <w:jc w:val="both"/>
      </w:pPr>
      <w:r w:rsidRPr="004B252E">
        <w:rPr>
          <w:bCs/>
        </w:rPr>
        <w:t xml:space="preserve">1.Утвердить Порядок </w:t>
      </w:r>
      <w:r w:rsidRPr="004B252E">
        <w:t xml:space="preserve">формирования, ведения и обязательного опубликования перечня муниципального имущества Макаровского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(Приложение 1). </w:t>
      </w:r>
    </w:p>
    <w:p w:rsidR="00B21D05" w:rsidRPr="004B252E" w:rsidRDefault="00B21D05" w:rsidP="00B21D05">
      <w:pPr>
        <w:autoSpaceDE w:val="0"/>
        <w:autoSpaceDN w:val="0"/>
        <w:adjustRightInd w:val="0"/>
        <w:jc w:val="both"/>
      </w:pPr>
      <w:r w:rsidRPr="004B252E">
        <w:t>2.Утвердить размер льготной ставки арендной платы по договорам в отношении имущества, включенного в перечень муниципального имущества Макаровского сельского поселения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(Приложение 2).</w:t>
      </w:r>
    </w:p>
    <w:p w:rsidR="00B21D05" w:rsidRPr="004B252E" w:rsidRDefault="00B21D05" w:rsidP="00B21D05">
      <w:pPr>
        <w:pStyle w:val="a3"/>
        <w:jc w:val="both"/>
        <w:rPr>
          <w:kern w:val="2"/>
        </w:rPr>
      </w:pPr>
      <w:r w:rsidRPr="004B252E">
        <w:rPr>
          <w:color w:val="000000"/>
        </w:rPr>
        <w:t xml:space="preserve">3. </w:t>
      </w:r>
      <w:r w:rsidRPr="004B252E">
        <w:t xml:space="preserve">Настоящее решение подлежит официальному опубликованию в периодическом печатном журнале «Информационный Вестник Макаровского сельского поселения », размещению на официальном сайте Киренского муниципального района в разделе «Поседения» в информационно – телекоммуникационной сети «Интернет» и вступает в силу </w:t>
      </w:r>
      <w:r w:rsidRPr="004B252E">
        <w:rPr>
          <w:kern w:val="2"/>
        </w:rPr>
        <w:t>после дня его официального опубликования.</w:t>
      </w:r>
    </w:p>
    <w:p w:rsidR="00B21D05" w:rsidRPr="004B252E" w:rsidRDefault="00B21D05" w:rsidP="00B21D05">
      <w:pPr>
        <w:pStyle w:val="a3"/>
        <w:jc w:val="both"/>
      </w:pPr>
      <w:r w:rsidRPr="004B252E">
        <w:t>4.Контроль за исполнение настоящего решения оставляю за собой.</w:t>
      </w:r>
    </w:p>
    <w:p w:rsidR="00B21D05" w:rsidRPr="004B252E" w:rsidRDefault="00B21D05" w:rsidP="00B21D05">
      <w:pPr>
        <w:pStyle w:val="a3"/>
        <w:jc w:val="both"/>
      </w:pPr>
    </w:p>
    <w:p w:rsidR="00B21D05" w:rsidRPr="004B252E" w:rsidRDefault="00B21D05" w:rsidP="00B21D05">
      <w:pPr>
        <w:pStyle w:val="a3"/>
        <w:jc w:val="both"/>
      </w:pPr>
    </w:p>
    <w:p w:rsidR="00B21D05" w:rsidRPr="004B252E" w:rsidRDefault="00B21D05" w:rsidP="00B21D05">
      <w:pPr>
        <w:jc w:val="both"/>
      </w:pPr>
      <w:r w:rsidRPr="004B252E">
        <w:t>Председатель Думы,</w:t>
      </w:r>
    </w:p>
    <w:p w:rsidR="00B21D05" w:rsidRPr="004B252E" w:rsidRDefault="00B21D05" w:rsidP="00B21D05">
      <w:pPr>
        <w:jc w:val="both"/>
      </w:pPr>
      <w:r w:rsidRPr="004B252E">
        <w:t>Глава Макаровского сельского поселения</w:t>
      </w:r>
    </w:p>
    <w:p w:rsidR="00B21D05" w:rsidRPr="004B252E" w:rsidRDefault="00B21D05" w:rsidP="00B21D05">
      <w:pPr>
        <w:jc w:val="both"/>
      </w:pPr>
      <w:r w:rsidRPr="004B252E">
        <w:t>О.В.Ярыгина</w:t>
      </w:r>
    </w:p>
    <w:p w:rsidR="00B21D05" w:rsidRPr="004B252E" w:rsidRDefault="00B21D05" w:rsidP="00B21D05">
      <w:pPr>
        <w:jc w:val="right"/>
      </w:pPr>
    </w:p>
    <w:p w:rsidR="00B21D05" w:rsidRPr="004B252E" w:rsidRDefault="00B21D05" w:rsidP="00B21D05">
      <w:pPr>
        <w:jc w:val="right"/>
      </w:pPr>
      <w:r w:rsidRPr="004B252E">
        <w:t>Приложение 1</w:t>
      </w:r>
    </w:p>
    <w:p w:rsidR="00B21D05" w:rsidRPr="004B252E" w:rsidRDefault="00B21D05" w:rsidP="00B21D05">
      <w:pPr>
        <w:jc w:val="right"/>
      </w:pPr>
      <w:r w:rsidRPr="004B252E">
        <w:t>УТВЕРЖДЕН</w:t>
      </w:r>
    </w:p>
    <w:p w:rsidR="00B21D05" w:rsidRPr="004B252E" w:rsidRDefault="00B21D05" w:rsidP="00B21D05">
      <w:pPr>
        <w:jc w:val="right"/>
      </w:pPr>
      <w:r w:rsidRPr="004B252E">
        <w:t>решением Думы</w:t>
      </w:r>
    </w:p>
    <w:p w:rsidR="00B21D05" w:rsidRPr="004B252E" w:rsidRDefault="00B21D05" w:rsidP="00B21D05">
      <w:pPr>
        <w:pStyle w:val="af2"/>
        <w:jc w:val="right"/>
        <w:rPr>
          <w:lang w:val="ru-RU"/>
        </w:rPr>
      </w:pPr>
      <w:r w:rsidRPr="004B252E">
        <w:rPr>
          <w:lang w:val="ru-RU"/>
        </w:rPr>
        <w:t>Макаровского сельского поселения</w:t>
      </w:r>
    </w:p>
    <w:p w:rsidR="00B21D05" w:rsidRPr="004B252E" w:rsidRDefault="004B252E" w:rsidP="00B21D05">
      <w:pPr>
        <w:pStyle w:val="af2"/>
        <w:jc w:val="right"/>
        <w:rPr>
          <w:lang w:val="ru-RU"/>
        </w:rPr>
      </w:pPr>
      <w:r w:rsidRPr="004B252E">
        <w:rPr>
          <w:lang w:val="ru-RU"/>
        </w:rPr>
        <w:t>От 04.06.2021</w:t>
      </w:r>
      <w:r w:rsidR="00B21D05" w:rsidRPr="004B252E">
        <w:rPr>
          <w:lang w:val="ru-RU"/>
        </w:rPr>
        <w:t xml:space="preserve"> № </w:t>
      </w:r>
      <w:r w:rsidRPr="004B252E">
        <w:rPr>
          <w:lang w:val="ru-RU"/>
        </w:rPr>
        <w:t>95</w:t>
      </w:r>
    </w:p>
    <w:p w:rsidR="00B21D05" w:rsidRPr="004B252E" w:rsidRDefault="00B21D05" w:rsidP="00B21D05">
      <w:pPr>
        <w:pStyle w:val="af2"/>
        <w:jc w:val="center"/>
        <w:rPr>
          <w:lang w:val="ru-RU"/>
        </w:rPr>
      </w:pPr>
    </w:p>
    <w:p w:rsidR="00B21D05" w:rsidRPr="004B252E" w:rsidRDefault="00B21D05" w:rsidP="00B21D05">
      <w:pPr>
        <w:autoSpaceDE w:val="0"/>
        <w:autoSpaceDN w:val="0"/>
        <w:spacing w:line="233" w:lineRule="auto"/>
        <w:jc w:val="center"/>
        <w:rPr>
          <w:b/>
          <w:bCs/>
        </w:rPr>
      </w:pPr>
      <w:r w:rsidRPr="004B252E">
        <w:rPr>
          <w:b/>
          <w:bCs/>
        </w:rPr>
        <w:t xml:space="preserve">Порядок </w:t>
      </w:r>
      <w:r w:rsidRPr="004B252E">
        <w:rPr>
          <w:b/>
        </w:rPr>
        <w:t>формирования, ведения и обязательного опубликования перечня муниципального имущества Макаровского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21D05" w:rsidRPr="004B252E" w:rsidRDefault="00B21D05" w:rsidP="00B21D05">
      <w:pPr>
        <w:autoSpaceDE w:val="0"/>
        <w:autoSpaceDN w:val="0"/>
        <w:spacing w:line="233" w:lineRule="auto"/>
        <w:jc w:val="center"/>
        <w:rPr>
          <w:highlight w:val="green"/>
        </w:rPr>
      </w:pPr>
    </w:p>
    <w:p w:rsidR="00B21D05" w:rsidRPr="004B252E" w:rsidRDefault="00B21D05" w:rsidP="00B21D05">
      <w:pPr>
        <w:autoSpaceDE w:val="0"/>
        <w:autoSpaceDN w:val="0"/>
        <w:adjustRightInd w:val="0"/>
        <w:spacing w:line="233" w:lineRule="auto"/>
        <w:jc w:val="both"/>
      </w:pPr>
      <w:proofErr w:type="gramStart"/>
      <w:r w:rsidRPr="004B252E">
        <w:t xml:space="preserve">1.Настоящий Порядок устанавливает </w:t>
      </w:r>
      <w:r w:rsidRPr="004B252E">
        <w:rPr>
          <w:bCs/>
        </w:rPr>
        <w:t xml:space="preserve">процедуру </w:t>
      </w:r>
      <w:r w:rsidRPr="004B252E">
        <w:t>формирования, ведения и обязательного опубликования перечня муниципального имущества Макаровского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w:t>
      </w:r>
      <w:proofErr w:type="gramEnd"/>
      <w:r w:rsidRPr="004B252E">
        <w:t xml:space="preserve"> среднего предпринимательства и организациям, образующим инфраструктуру поддержки субъектов малого и среднего предпринимательства.</w:t>
      </w:r>
    </w:p>
    <w:p w:rsidR="00B21D05" w:rsidRPr="004B252E" w:rsidRDefault="00B21D05" w:rsidP="00B21D05">
      <w:pPr>
        <w:autoSpaceDE w:val="0"/>
        <w:autoSpaceDN w:val="0"/>
        <w:adjustRightInd w:val="0"/>
        <w:spacing w:line="233" w:lineRule="auto"/>
        <w:jc w:val="both"/>
        <w:rPr>
          <w:iCs/>
        </w:rPr>
      </w:pPr>
      <w:r w:rsidRPr="004B252E">
        <w:t>2.</w:t>
      </w:r>
      <w:r w:rsidRPr="004B252E">
        <w:rPr>
          <w:iCs/>
        </w:rPr>
        <w:t>Формирование, ведение и обязательное опубликование перечня осуществляет администрация Макаровского сельского поселения</w:t>
      </w:r>
      <w:r w:rsidRPr="004B252E">
        <w:t xml:space="preserve"> (</w:t>
      </w:r>
      <w:r w:rsidRPr="004B252E">
        <w:rPr>
          <w:iCs/>
        </w:rPr>
        <w:t>далее – уполномоченный орган, администрация).</w:t>
      </w:r>
    </w:p>
    <w:p w:rsidR="00B21D05" w:rsidRPr="004B252E" w:rsidRDefault="00B21D05" w:rsidP="00B21D05">
      <w:pPr>
        <w:autoSpaceDE w:val="0"/>
        <w:autoSpaceDN w:val="0"/>
        <w:adjustRightInd w:val="0"/>
        <w:spacing w:line="233" w:lineRule="auto"/>
        <w:jc w:val="both"/>
      </w:pPr>
      <w:bookmarkStart w:id="10" w:name="P61"/>
      <w:bookmarkEnd w:id="10"/>
      <w:r w:rsidRPr="004B252E">
        <w:t xml:space="preserve">3.Формирование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B21D05" w:rsidRPr="004B252E" w:rsidRDefault="00B21D05" w:rsidP="00B21D05">
      <w:pPr>
        <w:autoSpaceDE w:val="0"/>
        <w:autoSpaceDN w:val="0"/>
        <w:adjustRightInd w:val="0"/>
        <w:spacing w:line="233" w:lineRule="auto"/>
        <w:jc w:val="both"/>
      </w:pPr>
      <w:r w:rsidRPr="004B252E">
        <w:lastRenderedPageBreak/>
        <w:t xml:space="preserve">4.Ведение перечня </w:t>
      </w:r>
      <w:r w:rsidRPr="004B252E">
        <w:rPr>
          <w:iCs/>
        </w:rPr>
        <w:t xml:space="preserve">осуществляется в электронной форме и </w:t>
      </w:r>
      <w:r w:rsidRPr="004B252E">
        <w:t xml:space="preserve">предусматривает поддержание информации, содержащейся в перечне, в актуальном состоянии. </w:t>
      </w:r>
    </w:p>
    <w:p w:rsidR="00B21D05" w:rsidRPr="004B252E" w:rsidRDefault="00B21D05" w:rsidP="00B21D05">
      <w:pPr>
        <w:autoSpaceDE w:val="0"/>
        <w:autoSpaceDN w:val="0"/>
        <w:spacing w:line="233" w:lineRule="auto"/>
        <w:jc w:val="both"/>
      </w:pPr>
      <w:r w:rsidRPr="004B252E">
        <w:t>5.В перечень вносятся сведения о муниципальном имуществе, соответствующем следующим критериям:</w:t>
      </w:r>
    </w:p>
    <w:p w:rsidR="00B21D05" w:rsidRPr="004B252E" w:rsidRDefault="00B21D05" w:rsidP="00B21D05">
      <w:pPr>
        <w:autoSpaceDE w:val="0"/>
        <w:autoSpaceDN w:val="0"/>
        <w:spacing w:line="233" w:lineRule="auto"/>
        <w:jc w:val="both"/>
      </w:pPr>
      <w:r w:rsidRPr="004B252E">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21D05" w:rsidRPr="004B252E" w:rsidRDefault="00B21D05" w:rsidP="00B21D05">
      <w:pPr>
        <w:autoSpaceDE w:val="0"/>
        <w:autoSpaceDN w:val="0"/>
        <w:spacing w:line="233" w:lineRule="auto"/>
        <w:jc w:val="both"/>
      </w:pPr>
      <w:r w:rsidRPr="004B252E">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21D05" w:rsidRPr="004B252E" w:rsidRDefault="00B21D05" w:rsidP="00B21D05">
      <w:pPr>
        <w:autoSpaceDE w:val="0"/>
        <w:autoSpaceDN w:val="0"/>
        <w:spacing w:line="233" w:lineRule="auto"/>
        <w:jc w:val="both"/>
      </w:pPr>
      <w:r w:rsidRPr="004B252E">
        <w:t>в) муниципальное имущество не является объектом религиозного назначения;</w:t>
      </w:r>
    </w:p>
    <w:p w:rsidR="00B21D05" w:rsidRPr="004B252E" w:rsidRDefault="00B21D05" w:rsidP="00B21D05">
      <w:pPr>
        <w:autoSpaceDE w:val="0"/>
        <w:autoSpaceDN w:val="0"/>
        <w:spacing w:line="233" w:lineRule="auto"/>
        <w:jc w:val="both"/>
      </w:pPr>
      <w:r w:rsidRPr="004B252E">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21D05" w:rsidRPr="004B252E" w:rsidRDefault="00B21D05" w:rsidP="00B21D05">
      <w:pPr>
        <w:autoSpaceDE w:val="0"/>
        <w:autoSpaceDN w:val="0"/>
        <w:spacing w:line="233" w:lineRule="auto"/>
        <w:jc w:val="both"/>
      </w:pPr>
      <w:proofErr w:type="spellStart"/>
      <w:r w:rsidRPr="004B252E">
        <w:t>д</w:t>
      </w:r>
      <w:proofErr w:type="spellEnd"/>
      <w:r w:rsidRPr="004B252E">
        <w:t>) в отношении муниципального имущества не принято решение администрации о предоставлении его иным лицам;</w:t>
      </w:r>
    </w:p>
    <w:p w:rsidR="00B21D05" w:rsidRPr="004B252E" w:rsidRDefault="00B21D05" w:rsidP="00B21D05">
      <w:pPr>
        <w:autoSpaceDE w:val="0"/>
        <w:autoSpaceDN w:val="0"/>
        <w:spacing w:line="233" w:lineRule="auto"/>
        <w:jc w:val="both"/>
      </w:pPr>
      <w:r w:rsidRPr="004B252E">
        <w:t>е) муниципальное имущество не подлежит приватизации в соответствии с прогнозным планом (программой) приватизации муниципального имущества;</w:t>
      </w:r>
    </w:p>
    <w:p w:rsidR="00B21D05" w:rsidRPr="004B252E" w:rsidRDefault="00B21D05" w:rsidP="00B21D05">
      <w:pPr>
        <w:autoSpaceDE w:val="0"/>
        <w:autoSpaceDN w:val="0"/>
        <w:spacing w:line="233" w:lineRule="auto"/>
        <w:jc w:val="both"/>
      </w:pPr>
      <w:r w:rsidRPr="004B252E">
        <w:t>ж) муниципальное имущество не признано аварийным и подлежащим сносу или реконструкции;</w:t>
      </w:r>
    </w:p>
    <w:p w:rsidR="00B21D05" w:rsidRPr="004B252E" w:rsidRDefault="00B21D05" w:rsidP="00B21D05">
      <w:pPr>
        <w:autoSpaceDE w:val="0"/>
        <w:autoSpaceDN w:val="0"/>
        <w:spacing w:line="233" w:lineRule="auto"/>
        <w:jc w:val="both"/>
      </w:pPr>
      <w:proofErr w:type="spellStart"/>
      <w:r w:rsidRPr="004B252E">
        <w:t>з</w:t>
      </w:r>
      <w:proofErr w:type="spellEnd"/>
      <w:r w:rsidRPr="004B252E">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21D05" w:rsidRPr="004B252E" w:rsidRDefault="00B21D05" w:rsidP="00B21D05">
      <w:pPr>
        <w:autoSpaceDE w:val="0"/>
        <w:autoSpaceDN w:val="0"/>
        <w:spacing w:line="233" w:lineRule="auto"/>
        <w:jc w:val="both"/>
      </w:pPr>
      <w:r w:rsidRPr="004B252E">
        <w:t>и) земельный участок не относится к земельным участкам, предусмотренным подпунктами 1–10, 13–15, 18 и 19 пункта 8 статьи 39</w:t>
      </w:r>
      <w:r w:rsidRPr="004B252E">
        <w:rPr>
          <w:vertAlign w:val="superscript"/>
        </w:rPr>
        <w:t>11</w:t>
      </w:r>
      <w:r w:rsidRPr="004B252E">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21D05" w:rsidRPr="004B252E" w:rsidRDefault="00B21D05" w:rsidP="00B21D05">
      <w:pPr>
        <w:autoSpaceDE w:val="0"/>
        <w:autoSpaceDN w:val="0"/>
        <w:spacing w:line="233" w:lineRule="auto"/>
        <w:jc w:val="both"/>
      </w:pPr>
      <w:r w:rsidRPr="004B252E">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на включение муниципального имущества в перечень;</w:t>
      </w:r>
    </w:p>
    <w:p w:rsidR="00B21D05" w:rsidRPr="004B252E" w:rsidRDefault="00B21D05" w:rsidP="00B21D05">
      <w:pPr>
        <w:autoSpaceDE w:val="0"/>
        <w:autoSpaceDN w:val="0"/>
        <w:spacing w:line="233" w:lineRule="auto"/>
        <w:jc w:val="both"/>
      </w:pPr>
      <w:proofErr w:type="gramStart"/>
      <w:r w:rsidRPr="004B252E">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B21D05" w:rsidRPr="004B252E" w:rsidRDefault="00B21D05" w:rsidP="00B21D05">
      <w:pPr>
        <w:autoSpaceDE w:val="0"/>
        <w:autoSpaceDN w:val="0"/>
        <w:adjustRightInd w:val="0"/>
        <w:spacing w:line="233" w:lineRule="auto"/>
        <w:jc w:val="both"/>
      </w:pPr>
      <w:r w:rsidRPr="004B252E">
        <w:t>6. Предложения о формировании перечня (далее – предложения) направляются в уполномоченный орган</w:t>
      </w:r>
      <w:r w:rsidRPr="004B252E">
        <w:rPr>
          <w:bCs/>
        </w:rPr>
        <w:t xml:space="preserve"> главой Макаровского сельского поселения, депутатами Думы Макаровского сельского поселения, муниципальными учреждениями, владеющими муниципальным имуществом на праве хозяйственного ведения или оперативного управления, </w:t>
      </w:r>
      <w:r w:rsidRPr="004B252E">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B21D05" w:rsidRPr="004B252E" w:rsidRDefault="00B21D05" w:rsidP="00B21D05">
      <w:pPr>
        <w:autoSpaceDE w:val="0"/>
        <w:autoSpaceDN w:val="0"/>
        <w:adjustRightInd w:val="0"/>
        <w:spacing w:line="233" w:lineRule="auto"/>
        <w:jc w:val="both"/>
      </w:pPr>
      <w:r w:rsidRPr="004B252E">
        <w:t>7. Рассмотрение предложения осуществляется уполномоченным органом в течение 30 календарных дней со дня регистрации письменного обращения, содержащего такое предложение.</w:t>
      </w:r>
    </w:p>
    <w:p w:rsidR="00B21D05" w:rsidRPr="004B252E" w:rsidRDefault="00B21D05" w:rsidP="00B21D05">
      <w:pPr>
        <w:autoSpaceDE w:val="0"/>
        <w:autoSpaceDN w:val="0"/>
        <w:adjustRightInd w:val="0"/>
        <w:spacing w:line="233" w:lineRule="auto"/>
        <w:jc w:val="both"/>
      </w:pPr>
      <w:r w:rsidRPr="004B252E">
        <w:t>8. По результатам рассмотрения предложения уполномоченный орган принимает одно из следующих решений:</w:t>
      </w:r>
    </w:p>
    <w:p w:rsidR="00B21D05" w:rsidRPr="004B252E" w:rsidRDefault="00B21D05" w:rsidP="00B21D05">
      <w:pPr>
        <w:autoSpaceDE w:val="0"/>
        <w:autoSpaceDN w:val="0"/>
        <w:spacing w:line="233" w:lineRule="auto"/>
        <w:jc w:val="both"/>
      </w:pPr>
      <w:r w:rsidRPr="004B252E">
        <w:t>а) о подготовке проекта постановления администрации Макаровского сельского поселения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B21D05" w:rsidRPr="004B252E" w:rsidRDefault="00B21D05" w:rsidP="00B21D05">
      <w:pPr>
        <w:autoSpaceDE w:val="0"/>
        <w:autoSpaceDN w:val="0"/>
        <w:spacing w:line="233" w:lineRule="auto"/>
        <w:jc w:val="both"/>
      </w:pPr>
      <w:r w:rsidRPr="004B252E">
        <w:lastRenderedPageBreak/>
        <w:t xml:space="preserve">б) о подготовке проекта постановления администрации Макаровского сельского поселения о внесении изменений в сведения о муниципальном имуществе, содержащиеся в перечне; </w:t>
      </w:r>
    </w:p>
    <w:p w:rsidR="00B21D05" w:rsidRPr="004B252E" w:rsidRDefault="00B21D05" w:rsidP="00B21D05">
      <w:pPr>
        <w:autoSpaceDE w:val="0"/>
        <w:autoSpaceDN w:val="0"/>
        <w:spacing w:line="233" w:lineRule="auto"/>
        <w:jc w:val="both"/>
      </w:pPr>
      <w:r w:rsidRPr="004B252E">
        <w:t>в) о подготовке проекта постановления администрации Макаровского сельского поселения 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B21D05" w:rsidRPr="004B252E" w:rsidRDefault="00B21D05" w:rsidP="00B21D05">
      <w:pPr>
        <w:autoSpaceDE w:val="0"/>
        <w:autoSpaceDN w:val="0"/>
        <w:spacing w:line="233" w:lineRule="auto"/>
        <w:jc w:val="both"/>
      </w:pPr>
      <w:r w:rsidRPr="004B252E">
        <w:t>г) об отказе в учете предложения.</w:t>
      </w:r>
    </w:p>
    <w:p w:rsidR="00B21D05" w:rsidRPr="004B252E" w:rsidRDefault="00B21D05" w:rsidP="00B21D05">
      <w:pPr>
        <w:autoSpaceDE w:val="0"/>
        <w:autoSpaceDN w:val="0"/>
        <w:adjustRightInd w:val="0"/>
        <w:spacing w:line="233" w:lineRule="auto"/>
        <w:jc w:val="both"/>
      </w:pPr>
      <w:r w:rsidRPr="004B252E">
        <w:t>9. Дополнение перечня производится ежегодно в срок до 1 ноября текущего года.</w:t>
      </w:r>
    </w:p>
    <w:p w:rsidR="00B21D05" w:rsidRPr="004B252E" w:rsidRDefault="00B21D05" w:rsidP="00B21D05">
      <w:pPr>
        <w:autoSpaceDE w:val="0"/>
        <w:autoSpaceDN w:val="0"/>
        <w:adjustRightInd w:val="0"/>
        <w:spacing w:line="233" w:lineRule="auto"/>
        <w:jc w:val="both"/>
      </w:pPr>
      <w:r w:rsidRPr="004B252E">
        <w:t>10. В случае внесения изменений в реестр муниципального имущества Макаровского муниципального образования 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B21D05" w:rsidRPr="004B252E" w:rsidRDefault="00B21D05" w:rsidP="00B21D05">
      <w:pPr>
        <w:autoSpaceDE w:val="0"/>
        <w:autoSpaceDN w:val="0"/>
        <w:adjustRightInd w:val="0"/>
        <w:spacing w:line="233" w:lineRule="auto"/>
        <w:jc w:val="both"/>
      </w:pPr>
      <w:r w:rsidRPr="004B252E">
        <w:t>11. В случае принятия решения об отказе в учете предложения уполномоченный орган не позднее 3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B21D05" w:rsidRPr="004B252E" w:rsidRDefault="00B21D05" w:rsidP="00B21D05">
      <w:pPr>
        <w:autoSpaceDE w:val="0"/>
        <w:autoSpaceDN w:val="0"/>
        <w:spacing w:line="233" w:lineRule="auto"/>
        <w:jc w:val="both"/>
      </w:pPr>
      <w:r w:rsidRPr="004B252E">
        <w:t>12. Уполномоченный орган исключает сведения о муниципальном имуществе из перечня в одном из следующих случаев:</w:t>
      </w:r>
    </w:p>
    <w:p w:rsidR="00B21D05" w:rsidRPr="004B252E" w:rsidRDefault="00B21D05" w:rsidP="00B21D05">
      <w:pPr>
        <w:autoSpaceDE w:val="0"/>
        <w:autoSpaceDN w:val="0"/>
        <w:spacing w:line="233" w:lineRule="auto"/>
        <w:jc w:val="both"/>
      </w:pPr>
      <w:r w:rsidRPr="004B252E">
        <w:t>а) муниципальное имущество не соответствует критериям, установленным пунктом 5 настоящего Порядка;</w:t>
      </w:r>
    </w:p>
    <w:p w:rsidR="00B21D05" w:rsidRPr="004B252E" w:rsidRDefault="00B21D05" w:rsidP="00B21D05">
      <w:pPr>
        <w:autoSpaceDE w:val="0"/>
        <w:autoSpaceDN w:val="0"/>
        <w:spacing w:line="233" w:lineRule="auto"/>
        <w:jc w:val="both"/>
      </w:pPr>
      <w:r w:rsidRPr="004B252E">
        <w:t>б) в отношении муниципального имущества принято решение администрац</w:t>
      </w:r>
      <w:proofErr w:type="gramStart"/>
      <w:r w:rsidRPr="004B252E">
        <w:t>ии о е</w:t>
      </w:r>
      <w:proofErr w:type="gramEnd"/>
      <w:r w:rsidRPr="004B252E">
        <w:t>го использовании для муниципальных нужд либо для иных целей;</w:t>
      </w:r>
    </w:p>
    <w:p w:rsidR="00B21D05" w:rsidRPr="004B252E" w:rsidRDefault="00B21D05" w:rsidP="00B21D05">
      <w:pPr>
        <w:autoSpaceDE w:val="0"/>
        <w:autoSpaceDN w:val="0"/>
        <w:spacing w:line="233" w:lineRule="auto"/>
        <w:jc w:val="both"/>
      </w:pPr>
      <w:r w:rsidRPr="004B252E">
        <w:t xml:space="preserve">в) право муниципальной собственности на имущество прекращено по решению суда или в ином установленном законом порядке; </w:t>
      </w:r>
    </w:p>
    <w:p w:rsidR="00B21D05" w:rsidRPr="004B252E" w:rsidRDefault="00B21D05" w:rsidP="00B21D05">
      <w:pPr>
        <w:autoSpaceDE w:val="0"/>
        <w:autoSpaceDN w:val="0"/>
        <w:spacing w:line="233" w:lineRule="auto"/>
        <w:jc w:val="both"/>
      </w:pPr>
      <w:proofErr w:type="gramStart"/>
      <w:r w:rsidRPr="004B252E">
        <w:t>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w:t>
      </w:r>
      <w:proofErr w:type="gramEnd"/>
      <w:r w:rsidRPr="004B252E">
        <w:t xml:space="preserve"> </w:t>
      </w:r>
      <w:proofErr w:type="gramStart"/>
      <w:r w:rsidRPr="004B252E">
        <w:t>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№135-ФЗ «О защите конкуренции» или Земельным кодексом Российской Федерации.</w:t>
      </w:r>
      <w:proofErr w:type="gramEnd"/>
    </w:p>
    <w:p w:rsidR="00B21D05" w:rsidRPr="004B252E" w:rsidRDefault="00B21D05" w:rsidP="00B21D05">
      <w:pPr>
        <w:autoSpaceDE w:val="0"/>
        <w:autoSpaceDN w:val="0"/>
        <w:adjustRightInd w:val="0"/>
        <w:spacing w:line="233" w:lineRule="auto"/>
        <w:jc w:val="both"/>
      </w:pPr>
      <w:r w:rsidRPr="004B252E">
        <w:t xml:space="preserve">13. </w:t>
      </w:r>
      <w:proofErr w:type="gramStart"/>
      <w:r w:rsidRPr="004B252E">
        <w:t>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4B252E">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21D05" w:rsidRPr="004B252E" w:rsidRDefault="00B21D05" w:rsidP="00B21D05">
      <w:pPr>
        <w:autoSpaceDE w:val="0"/>
        <w:autoSpaceDN w:val="0"/>
        <w:adjustRightInd w:val="0"/>
        <w:spacing w:line="233" w:lineRule="auto"/>
        <w:jc w:val="both"/>
      </w:pPr>
      <w:r w:rsidRPr="004B252E">
        <w:t>14.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B21D05" w:rsidRPr="004B252E" w:rsidRDefault="00B21D05" w:rsidP="00B21D05">
      <w:pPr>
        <w:tabs>
          <w:tab w:val="num" w:pos="1260"/>
        </w:tabs>
        <w:autoSpaceDE w:val="0"/>
        <w:autoSpaceDN w:val="0"/>
        <w:adjustRightInd w:val="0"/>
        <w:jc w:val="both"/>
      </w:pPr>
      <w:r w:rsidRPr="004B252E">
        <w:t xml:space="preserve">15. Перечень и внесенные в него изменения и дополнения подлежат обязательному опубликованию в периодическом печатном издании «Информационный Вестник Макаровского сельского поселения» в течение 10 рабочих дней со дня утверждения, размещению на официальном сайте администрации Киренского муниципального района в </w:t>
      </w:r>
      <w:r w:rsidRPr="004B252E">
        <w:lastRenderedPageBreak/>
        <w:t>разделе «Поселения района» (</w:t>
      </w:r>
      <w:hyperlink r:id="rId19" w:history="1">
        <w:r w:rsidRPr="004B252E">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 в течение 3 рабочих дней со дня утверждения.</w:t>
      </w:r>
    </w:p>
    <w:p w:rsidR="00B21D05" w:rsidRPr="004B252E" w:rsidRDefault="00B21D05" w:rsidP="00B21D05"/>
    <w:p w:rsidR="00B21D05" w:rsidRPr="004B252E" w:rsidRDefault="00B21D05" w:rsidP="00B21D05">
      <w:pPr>
        <w:pStyle w:val="a3"/>
        <w:jc w:val="both"/>
      </w:pPr>
    </w:p>
    <w:p w:rsidR="00B21D05" w:rsidRPr="004B252E" w:rsidRDefault="00B21D05" w:rsidP="00B21D05">
      <w:pPr>
        <w:jc w:val="both"/>
      </w:pPr>
      <w:r w:rsidRPr="004B252E">
        <w:t>Председатель Думы,</w:t>
      </w:r>
    </w:p>
    <w:p w:rsidR="00B21D05" w:rsidRPr="004B252E" w:rsidRDefault="00B21D05" w:rsidP="00B21D05">
      <w:pPr>
        <w:jc w:val="both"/>
      </w:pPr>
      <w:r w:rsidRPr="004B252E">
        <w:t>Глава Макаровского сельского поселения</w:t>
      </w:r>
    </w:p>
    <w:p w:rsidR="00B21D05" w:rsidRPr="004B252E" w:rsidRDefault="00B21D05" w:rsidP="00B21D05">
      <w:pPr>
        <w:jc w:val="both"/>
      </w:pPr>
      <w:r w:rsidRPr="004B252E">
        <w:t>О.В.Ярыгина</w:t>
      </w:r>
    </w:p>
    <w:p w:rsidR="00B21D05" w:rsidRPr="004B252E" w:rsidRDefault="00B21D05" w:rsidP="00B21D05">
      <w:pPr>
        <w:jc w:val="right"/>
      </w:pPr>
    </w:p>
    <w:p w:rsidR="00B21D05" w:rsidRPr="004B252E" w:rsidRDefault="00B21D05" w:rsidP="00B21D05">
      <w:pPr>
        <w:jc w:val="right"/>
      </w:pPr>
      <w:r w:rsidRPr="004B252E">
        <w:t>Приложение 2</w:t>
      </w:r>
    </w:p>
    <w:p w:rsidR="00B21D05" w:rsidRPr="004B252E" w:rsidRDefault="00B21D05" w:rsidP="00B21D05">
      <w:pPr>
        <w:jc w:val="right"/>
      </w:pPr>
      <w:r w:rsidRPr="004B252E">
        <w:t>УТВЕРЖДЕН</w:t>
      </w:r>
    </w:p>
    <w:p w:rsidR="00B21D05" w:rsidRPr="004B252E" w:rsidRDefault="00B21D05" w:rsidP="00B21D05">
      <w:pPr>
        <w:jc w:val="right"/>
      </w:pPr>
      <w:r w:rsidRPr="004B252E">
        <w:t>решением Думы</w:t>
      </w:r>
    </w:p>
    <w:p w:rsidR="00B21D05" w:rsidRPr="004B252E" w:rsidRDefault="00B21D05" w:rsidP="00B21D05">
      <w:pPr>
        <w:pStyle w:val="af2"/>
        <w:jc w:val="right"/>
        <w:rPr>
          <w:lang w:val="ru-RU"/>
        </w:rPr>
      </w:pPr>
      <w:r w:rsidRPr="004B252E">
        <w:rPr>
          <w:lang w:val="ru-RU"/>
        </w:rPr>
        <w:t>Макаровского сельского поселения</w:t>
      </w:r>
    </w:p>
    <w:p w:rsidR="00B21D05" w:rsidRPr="004B252E" w:rsidRDefault="00B21D05" w:rsidP="00B21D05">
      <w:pPr>
        <w:pStyle w:val="af2"/>
        <w:jc w:val="right"/>
        <w:rPr>
          <w:lang w:val="ru-RU"/>
        </w:rPr>
      </w:pPr>
      <w:r w:rsidRPr="004B252E">
        <w:rPr>
          <w:lang w:val="ru-RU"/>
        </w:rPr>
        <w:t xml:space="preserve">от </w:t>
      </w:r>
      <w:r w:rsidR="004B252E" w:rsidRPr="004B252E">
        <w:rPr>
          <w:lang w:val="ru-RU"/>
        </w:rPr>
        <w:t>04.06.</w:t>
      </w:r>
      <w:r w:rsidRPr="004B252E">
        <w:rPr>
          <w:lang w:val="ru-RU"/>
        </w:rPr>
        <w:t xml:space="preserve">2021 года № </w:t>
      </w:r>
      <w:r w:rsidR="004B252E" w:rsidRPr="004B252E">
        <w:rPr>
          <w:lang w:val="ru-RU"/>
        </w:rPr>
        <w:t>95</w:t>
      </w:r>
    </w:p>
    <w:p w:rsidR="00B21D05" w:rsidRPr="004B252E" w:rsidRDefault="00B21D05" w:rsidP="00B21D05">
      <w:pPr>
        <w:autoSpaceDE w:val="0"/>
        <w:autoSpaceDN w:val="0"/>
        <w:jc w:val="center"/>
      </w:pPr>
    </w:p>
    <w:p w:rsidR="00B21D05" w:rsidRPr="004B252E" w:rsidRDefault="00B21D05" w:rsidP="00B21D05">
      <w:pPr>
        <w:autoSpaceDE w:val="0"/>
        <w:autoSpaceDN w:val="0"/>
        <w:jc w:val="center"/>
        <w:rPr>
          <w:b/>
        </w:rPr>
      </w:pPr>
      <w:r w:rsidRPr="004B252E">
        <w:rPr>
          <w:b/>
        </w:rPr>
        <w:t>Размер льготной ставки арендной платы по договорам в отношении имущества, включенного в перечень муниципального имущества Макаровского сельского поселения,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21D05" w:rsidRPr="004B252E" w:rsidRDefault="00B21D05" w:rsidP="00B21D05">
      <w:pPr>
        <w:autoSpaceDE w:val="0"/>
        <w:autoSpaceDN w:val="0"/>
        <w:jc w:val="both"/>
      </w:pPr>
    </w:p>
    <w:p w:rsidR="00B21D05" w:rsidRPr="004B252E" w:rsidRDefault="00B21D05" w:rsidP="00B21D05">
      <w:pPr>
        <w:autoSpaceDE w:val="0"/>
        <w:autoSpaceDN w:val="0"/>
        <w:jc w:val="both"/>
      </w:pPr>
      <w:proofErr w:type="gramStart"/>
      <w:r w:rsidRPr="004B252E">
        <w:t>1.Льготная ставка арендной платы определяется как часть ставки арендной платы по договорам в отношении имущества, включенного в перечень муниципального имущества Макаровского сельского поселения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Макаровском сельском поселении для иных категорий арендаторов указанного</w:t>
      </w:r>
      <w:proofErr w:type="gramEnd"/>
      <w:r w:rsidRPr="004B252E">
        <w:t xml:space="preserve"> или аналогичного муниципального имущества Макаровского сельского поселения (далее – арендная плата, установленная для иных категорий арендаторов).</w:t>
      </w:r>
    </w:p>
    <w:p w:rsidR="00B21D05" w:rsidRPr="004B252E" w:rsidRDefault="00B21D05" w:rsidP="00B21D05">
      <w:pPr>
        <w:autoSpaceDE w:val="0"/>
        <w:autoSpaceDN w:val="0"/>
        <w:adjustRightInd w:val="0"/>
        <w:jc w:val="both"/>
        <w:rPr>
          <w:bCs/>
        </w:rPr>
      </w:pPr>
      <w:proofErr w:type="gramStart"/>
      <w:r w:rsidRPr="004B252E">
        <w:t>2.Администрации Макаровского сельского поселения</w:t>
      </w:r>
      <w:r w:rsidRPr="004B252E">
        <w:rPr>
          <w:bCs/>
        </w:rPr>
        <w:t xml:space="preserve"> при заключении с субъектами малого и среднего предпринимательства и физическими лицами, применяющими специальный налоговый режим договоров аренды в отношении муниципального имущества </w:t>
      </w:r>
      <w:r w:rsidRPr="004B252E">
        <w:t>(за исключением земельных участков)</w:t>
      </w:r>
      <w:r w:rsidRPr="004B252E">
        <w:rPr>
          <w:bCs/>
        </w:rPr>
        <w:t xml:space="preserve">, включенного в </w:t>
      </w:r>
      <w:r w:rsidRPr="004B252E">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B252E">
        <w:rPr>
          <w:bCs/>
        </w:rPr>
        <w:t>, предусматривать, что арендная</w:t>
      </w:r>
      <w:proofErr w:type="gramEnd"/>
      <w:r w:rsidRPr="004B252E">
        <w:rPr>
          <w:bCs/>
        </w:rPr>
        <w:t xml:space="preserve"> плата вносится в следующем порядке:</w:t>
      </w:r>
    </w:p>
    <w:p w:rsidR="00B21D05" w:rsidRPr="004B252E" w:rsidRDefault="00B21D05" w:rsidP="00B21D05">
      <w:pPr>
        <w:autoSpaceDE w:val="0"/>
        <w:autoSpaceDN w:val="0"/>
        <w:adjustRightInd w:val="0"/>
        <w:jc w:val="both"/>
        <w:rPr>
          <w:bCs/>
        </w:rPr>
      </w:pPr>
      <w:r w:rsidRPr="004B252E">
        <w:rPr>
          <w:bCs/>
        </w:rPr>
        <w:t>в первый год аренды – 50% размера арендной платы, установленной для иных категорий арендаторов;</w:t>
      </w:r>
    </w:p>
    <w:p w:rsidR="00B21D05" w:rsidRPr="004B252E" w:rsidRDefault="00B21D05" w:rsidP="00B21D05">
      <w:pPr>
        <w:autoSpaceDE w:val="0"/>
        <w:autoSpaceDN w:val="0"/>
        <w:adjustRightInd w:val="0"/>
        <w:jc w:val="both"/>
        <w:rPr>
          <w:bCs/>
        </w:rPr>
      </w:pPr>
      <w:r w:rsidRPr="004B252E">
        <w:rPr>
          <w:bCs/>
        </w:rPr>
        <w:t>во второй год аренды – 80% размера арендной платы, установленной для иных категорий арендаторов;</w:t>
      </w:r>
    </w:p>
    <w:p w:rsidR="00B21D05" w:rsidRPr="004B252E" w:rsidRDefault="00B21D05" w:rsidP="00B21D05">
      <w:pPr>
        <w:autoSpaceDE w:val="0"/>
        <w:autoSpaceDN w:val="0"/>
        <w:adjustRightInd w:val="0"/>
        <w:jc w:val="both"/>
        <w:rPr>
          <w:bCs/>
        </w:rPr>
      </w:pPr>
      <w:r w:rsidRPr="004B252E">
        <w:rPr>
          <w:bCs/>
        </w:rPr>
        <w:t>в третий год и последующие года аренды – 100% размера арендной платы, установленной для иных категорий арендаторов.</w:t>
      </w:r>
    </w:p>
    <w:p w:rsidR="00B21D05" w:rsidRPr="004B252E" w:rsidRDefault="00B21D05" w:rsidP="00B21D05">
      <w:pPr>
        <w:pStyle w:val="Heading"/>
        <w:jc w:val="both"/>
        <w:rPr>
          <w:rFonts w:ascii="Times New Roman" w:hAnsi="Times New Roman" w:cs="Times New Roman"/>
          <w:sz w:val="24"/>
          <w:szCs w:val="24"/>
        </w:rPr>
      </w:pPr>
      <w:r w:rsidRPr="004B252E">
        <w:rPr>
          <w:rFonts w:ascii="Times New Roman" w:hAnsi="Times New Roman" w:cs="Times New Roman"/>
          <w:sz w:val="24"/>
          <w:szCs w:val="24"/>
        </w:rPr>
        <w:t>3. Срок, на который заключаются договоры в отношении муниципального имущества,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B21D05" w:rsidRPr="004B252E" w:rsidRDefault="00B21D05" w:rsidP="00B21D05"/>
    <w:p w:rsidR="00B21D05" w:rsidRPr="004B252E" w:rsidRDefault="004B252E" w:rsidP="00B21D05">
      <w:pPr>
        <w:pStyle w:val="a3"/>
        <w:jc w:val="center"/>
        <w:rPr>
          <w:b/>
        </w:rPr>
      </w:pPr>
      <w:r w:rsidRPr="004B252E">
        <w:rPr>
          <w:b/>
        </w:rPr>
        <w:t>04</w:t>
      </w:r>
      <w:r w:rsidR="00B21D05" w:rsidRPr="004B252E">
        <w:rPr>
          <w:b/>
        </w:rPr>
        <w:t>.</w:t>
      </w:r>
      <w:r w:rsidRPr="004B252E">
        <w:rPr>
          <w:b/>
        </w:rPr>
        <w:t>06</w:t>
      </w:r>
      <w:r w:rsidR="00B21D05" w:rsidRPr="004B252E">
        <w:rPr>
          <w:b/>
        </w:rPr>
        <w:t>.2021г. №</w:t>
      </w:r>
      <w:r w:rsidRPr="004B252E">
        <w:rPr>
          <w:b/>
        </w:rPr>
        <w:t>96</w:t>
      </w:r>
    </w:p>
    <w:p w:rsidR="00B21D05" w:rsidRPr="004B252E" w:rsidRDefault="00B21D05" w:rsidP="00B21D05">
      <w:pPr>
        <w:pStyle w:val="a3"/>
        <w:jc w:val="center"/>
        <w:rPr>
          <w:b/>
        </w:rPr>
      </w:pPr>
      <w:r w:rsidRPr="004B252E">
        <w:rPr>
          <w:b/>
        </w:rPr>
        <w:t>РОССИЙСКАЯ ФЕДЕРАЦИЯ</w:t>
      </w:r>
    </w:p>
    <w:p w:rsidR="00B21D05" w:rsidRPr="004B252E" w:rsidRDefault="00B21D05" w:rsidP="00B21D05">
      <w:pPr>
        <w:pStyle w:val="a3"/>
        <w:jc w:val="center"/>
        <w:rPr>
          <w:b/>
        </w:rPr>
      </w:pPr>
      <w:r w:rsidRPr="004B252E">
        <w:rPr>
          <w:b/>
        </w:rPr>
        <w:t>ИРКУТСКАЯ ОБЛАСТЬ</w:t>
      </w:r>
    </w:p>
    <w:p w:rsidR="00B21D05" w:rsidRPr="004B252E" w:rsidRDefault="00B21D05" w:rsidP="00B21D05">
      <w:pPr>
        <w:pStyle w:val="a3"/>
        <w:jc w:val="center"/>
        <w:rPr>
          <w:b/>
        </w:rPr>
      </w:pPr>
      <w:r w:rsidRPr="004B252E">
        <w:rPr>
          <w:b/>
        </w:rPr>
        <w:t>КИРЕНСКИЙ РАЙОН</w:t>
      </w:r>
    </w:p>
    <w:p w:rsidR="00B21D05" w:rsidRPr="004B252E" w:rsidRDefault="00B21D05" w:rsidP="00B21D05">
      <w:pPr>
        <w:pStyle w:val="a3"/>
        <w:jc w:val="center"/>
        <w:rPr>
          <w:b/>
        </w:rPr>
      </w:pPr>
      <w:r w:rsidRPr="004B252E">
        <w:rPr>
          <w:b/>
        </w:rPr>
        <w:lastRenderedPageBreak/>
        <w:t>МАКАРОВСКОЕ МУНИЦИПАЛЬНОЕ ОБРАЗОВАНИЕ</w:t>
      </w:r>
    </w:p>
    <w:p w:rsidR="00B21D05" w:rsidRPr="004B252E" w:rsidRDefault="00B21D05" w:rsidP="00B21D05">
      <w:pPr>
        <w:pStyle w:val="a3"/>
        <w:jc w:val="center"/>
        <w:rPr>
          <w:b/>
        </w:rPr>
      </w:pPr>
      <w:r w:rsidRPr="004B252E">
        <w:rPr>
          <w:b/>
        </w:rPr>
        <w:t>ДУМА</w:t>
      </w:r>
    </w:p>
    <w:p w:rsidR="00B21D05" w:rsidRPr="004B252E" w:rsidRDefault="00B21D05" w:rsidP="00B21D05">
      <w:pPr>
        <w:pStyle w:val="a3"/>
        <w:jc w:val="center"/>
        <w:rPr>
          <w:b/>
        </w:rPr>
      </w:pPr>
      <w:r w:rsidRPr="004B252E">
        <w:rPr>
          <w:b/>
        </w:rPr>
        <w:t>РЕШЕНИЕ</w:t>
      </w:r>
    </w:p>
    <w:p w:rsidR="00B21D05" w:rsidRPr="004B252E" w:rsidRDefault="00B21D05" w:rsidP="00B21D05">
      <w:pPr>
        <w:pStyle w:val="a3"/>
        <w:jc w:val="center"/>
      </w:pPr>
    </w:p>
    <w:p w:rsidR="00B21D05" w:rsidRPr="004B252E" w:rsidRDefault="00B21D05" w:rsidP="00B21D05">
      <w:pPr>
        <w:pStyle w:val="a3"/>
        <w:jc w:val="center"/>
        <w:rPr>
          <w:b/>
        </w:rPr>
      </w:pPr>
      <w:r w:rsidRPr="004B252E">
        <w:rPr>
          <w:b/>
        </w:rPr>
        <w:t>ОБ УТВЕРЖДЕНИИ ПОЛОЖЕНИЯ О ТЕРРИТОРИАЛЬНОМ ОБЩЕСТВЕННОМ САМОУПРАВЛЕНИИ В МАКАРОВСКОМ СЕЛЬСКОМ ПОСЕЛЕНИИ</w:t>
      </w:r>
    </w:p>
    <w:p w:rsidR="00B21D05" w:rsidRPr="004B252E" w:rsidRDefault="00B21D05" w:rsidP="00B21D05">
      <w:pPr>
        <w:autoSpaceDE w:val="0"/>
        <w:autoSpaceDN w:val="0"/>
        <w:adjustRightInd w:val="0"/>
        <w:jc w:val="center"/>
      </w:pPr>
    </w:p>
    <w:p w:rsidR="00B21D05" w:rsidRPr="004B252E" w:rsidRDefault="00B21D05" w:rsidP="00B21D05">
      <w:pPr>
        <w:pStyle w:val="a3"/>
        <w:jc w:val="both"/>
      </w:pPr>
      <w:r w:rsidRPr="004B252E">
        <w:rPr>
          <w:bdr w:val="none" w:sz="0" w:space="0" w:color="auto" w:frame="1"/>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Макаровского сельского поселения,</w:t>
      </w:r>
      <w:r w:rsidRPr="004B252E">
        <w:rPr>
          <w:color w:val="000000"/>
        </w:rPr>
        <w:t xml:space="preserve"> в целях реализации прав жителей Макаровского сельского поселения на осуществление территориального общественного самоуправления, Дума Макаровского сельского поселения </w:t>
      </w:r>
      <w:r w:rsidRPr="004B252E">
        <w:t>решила:</w:t>
      </w:r>
    </w:p>
    <w:p w:rsidR="00B21D05" w:rsidRPr="004B252E" w:rsidRDefault="00B21D05" w:rsidP="00B21D05">
      <w:pPr>
        <w:pStyle w:val="a3"/>
        <w:jc w:val="center"/>
        <w:rPr>
          <w:bCs/>
          <w:color w:val="333333"/>
          <w:kern w:val="36"/>
        </w:rPr>
      </w:pPr>
    </w:p>
    <w:p w:rsidR="00B21D05" w:rsidRPr="004B252E" w:rsidRDefault="00B21D05" w:rsidP="00B21D05">
      <w:pPr>
        <w:pStyle w:val="a3"/>
        <w:jc w:val="center"/>
        <w:rPr>
          <w:b/>
          <w:bCs/>
          <w:color w:val="333333"/>
          <w:kern w:val="36"/>
        </w:rPr>
      </w:pPr>
      <w:r w:rsidRPr="004B252E">
        <w:rPr>
          <w:b/>
          <w:bCs/>
          <w:color w:val="333333"/>
          <w:kern w:val="36"/>
        </w:rPr>
        <w:t>РЕШИЛА:</w:t>
      </w:r>
    </w:p>
    <w:p w:rsidR="00B21D05" w:rsidRPr="004B252E" w:rsidRDefault="00B21D05" w:rsidP="00B21D05">
      <w:pPr>
        <w:pStyle w:val="a3"/>
        <w:jc w:val="center"/>
      </w:pPr>
    </w:p>
    <w:p w:rsidR="00B21D05" w:rsidRPr="004B252E" w:rsidRDefault="00B21D05" w:rsidP="00B21D05">
      <w:pPr>
        <w:pStyle w:val="a3"/>
        <w:jc w:val="both"/>
      </w:pPr>
      <w:r w:rsidRPr="004B252E">
        <w:rPr>
          <w:spacing w:val="2"/>
        </w:rPr>
        <w:t>1.Утвердить Положение о территориальном общественном самоуправлении в Макаровском сельском поселении</w:t>
      </w:r>
    </w:p>
    <w:p w:rsidR="00B21D05" w:rsidRPr="004B252E" w:rsidRDefault="00B21D05" w:rsidP="00B21D05">
      <w:pPr>
        <w:pStyle w:val="a3"/>
        <w:jc w:val="both"/>
      </w:pPr>
      <w:r w:rsidRPr="004B252E">
        <w:t xml:space="preserve">2.Опубликовать настоящее решение периодическом печатном издании «Информационный Вестник Макаровского сельского поселения» и </w:t>
      </w:r>
      <w:r w:rsidRPr="004B252E">
        <w:rPr>
          <w:rStyle w:val="af5"/>
          <w:color w:val="3C3C3C"/>
        </w:rPr>
        <w:t xml:space="preserve">на </w:t>
      </w:r>
      <w:r w:rsidRPr="004B252E">
        <w:t>официальном сайте администрации Киренского муниципального района в разделе «Поселения района» (</w:t>
      </w:r>
      <w:hyperlink r:id="rId20" w:history="1">
        <w:r w:rsidRPr="004B252E">
          <w:rPr>
            <w:rStyle w:val="aa"/>
          </w:rPr>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 </w:t>
      </w:r>
    </w:p>
    <w:p w:rsidR="00B21D05" w:rsidRPr="004B252E" w:rsidRDefault="00B21D05" w:rsidP="00B21D05">
      <w:pPr>
        <w:pStyle w:val="a3"/>
        <w:jc w:val="both"/>
      </w:pPr>
      <w:r w:rsidRPr="004B252E">
        <w:t>3.Контроль по исполнению настоящего  решения оставляю за собой.</w:t>
      </w:r>
    </w:p>
    <w:p w:rsidR="00B21D05" w:rsidRPr="004B252E" w:rsidRDefault="00B21D05" w:rsidP="00B21D05">
      <w:pPr>
        <w:pStyle w:val="a3"/>
        <w:jc w:val="both"/>
      </w:pPr>
    </w:p>
    <w:p w:rsidR="00B21D05" w:rsidRPr="004B252E" w:rsidRDefault="00B21D05" w:rsidP="00B21D05">
      <w:pPr>
        <w:pStyle w:val="a3"/>
        <w:jc w:val="both"/>
      </w:pPr>
    </w:p>
    <w:p w:rsidR="00B21D05" w:rsidRPr="004B252E" w:rsidRDefault="00B21D05" w:rsidP="00B21D05">
      <w:pPr>
        <w:pStyle w:val="a3"/>
        <w:jc w:val="both"/>
      </w:pPr>
      <w:r w:rsidRPr="004B252E">
        <w:t>Председатель Думы,</w:t>
      </w:r>
    </w:p>
    <w:p w:rsidR="00B21D05" w:rsidRPr="004B252E" w:rsidRDefault="00B21D05" w:rsidP="00B21D05">
      <w:pPr>
        <w:pStyle w:val="a3"/>
        <w:jc w:val="both"/>
      </w:pPr>
      <w:r w:rsidRPr="004B252E">
        <w:t>Глава Макаровского</w:t>
      </w:r>
    </w:p>
    <w:p w:rsidR="00B21D05" w:rsidRPr="004B252E" w:rsidRDefault="00B21D05" w:rsidP="00B21D05">
      <w:pPr>
        <w:pStyle w:val="a3"/>
      </w:pPr>
      <w:r w:rsidRPr="004B252E">
        <w:t>сельского поселения</w:t>
      </w:r>
    </w:p>
    <w:p w:rsidR="00B21D05" w:rsidRPr="004B252E" w:rsidRDefault="00B21D05" w:rsidP="00B21D05">
      <w:pPr>
        <w:pStyle w:val="a3"/>
      </w:pPr>
      <w:r w:rsidRPr="004B252E">
        <w:t>О.В.Ярыгина</w:t>
      </w:r>
    </w:p>
    <w:p w:rsidR="00B21D05" w:rsidRPr="004B252E" w:rsidRDefault="00B21D05" w:rsidP="00B21D05">
      <w:pPr>
        <w:pStyle w:val="a3"/>
        <w:jc w:val="right"/>
      </w:pPr>
    </w:p>
    <w:p w:rsidR="00B21D05" w:rsidRPr="004B252E" w:rsidRDefault="00B21D05" w:rsidP="00B21D05">
      <w:pPr>
        <w:pStyle w:val="ConsPlusNormal"/>
        <w:jc w:val="right"/>
        <w:outlineLvl w:val="0"/>
        <w:rPr>
          <w:rFonts w:ascii="Times New Roman" w:hAnsi="Times New Roman" w:cs="Times New Roman"/>
          <w:sz w:val="24"/>
          <w:szCs w:val="24"/>
        </w:rPr>
      </w:pPr>
      <w:r w:rsidRPr="004B252E">
        <w:rPr>
          <w:rFonts w:ascii="Times New Roman" w:hAnsi="Times New Roman" w:cs="Times New Roman"/>
          <w:sz w:val="24"/>
          <w:szCs w:val="24"/>
        </w:rPr>
        <w:t>Приложение к решению</w:t>
      </w:r>
    </w:p>
    <w:p w:rsidR="00B21D05" w:rsidRPr="004B252E" w:rsidRDefault="00B21D05" w:rsidP="00B21D05">
      <w:pPr>
        <w:pStyle w:val="ConsPlusNormal"/>
        <w:jc w:val="right"/>
        <w:rPr>
          <w:rFonts w:ascii="Times New Roman" w:hAnsi="Times New Roman" w:cs="Times New Roman"/>
          <w:sz w:val="24"/>
          <w:szCs w:val="24"/>
        </w:rPr>
      </w:pPr>
      <w:r w:rsidRPr="004B252E">
        <w:rPr>
          <w:rFonts w:ascii="Times New Roman" w:hAnsi="Times New Roman" w:cs="Times New Roman"/>
          <w:sz w:val="24"/>
          <w:szCs w:val="24"/>
        </w:rPr>
        <w:t>Думы Макаровского</w:t>
      </w:r>
    </w:p>
    <w:p w:rsidR="00B21D05" w:rsidRPr="004B252E" w:rsidRDefault="00B21D05" w:rsidP="00B21D05">
      <w:pPr>
        <w:pStyle w:val="ConsPlusNormal"/>
        <w:jc w:val="right"/>
        <w:rPr>
          <w:rFonts w:ascii="Times New Roman" w:hAnsi="Times New Roman" w:cs="Times New Roman"/>
          <w:sz w:val="24"/>
          <w:szCs w:val="24"/>
        </w:rPr>
      </w:pPr>
      <w:r w:rsidRPr="004B252E">
        <w:rPr>
          <w:rFonts w:ascii="Times New Roman" w:hAnsi="Times New Roman" w:cs="Times New Roman"/>
          <w:sz w:val="24"/>
          <w:szCs w:val="24"/>
        </w:rPr>
        <w:t>сельского поселения</w:t>
      </w:r>
    </w:p>
    <w:p w:rsidR="00B21D05" w:rsidRPr="004B252E" w:rsidRDefault="00B21D05" w:rsidP="00B21D05">
      <w:pPr>
        <w:pStyle w:val="ConsPlusTitle"/>
        <w:jc w:val="center"/>
        <w:rPr>
          <w:rFonts w:ascii="Times New Roman" w:hAnsi="Times New Roman" w:cs="Times New Roman"/>
          <w:b w:val="0"/>
          <w:sz w:val="24"/>
          <w:szCs w:val="24"/>
        </w:rPr>
      </w:pPr>
    </w:p>
    <w:p w:rsidR="00B21D05" w:rsidRPr="004B252E" w:rsidRDefault="00B21D05" w:rsidP="00B21D05">
      <w:pPr>
        <w:pStyle w:val="ConsPlusTitle"/>
        <w:jc w:val="center"/>
        <w:rPr>
          <w:rFonts w:ascii="Times New Roman" w:hAnsi="Times New Roman" w:cs="Times New Roman"/>
          <w:sz w:val="24"/>
          <w:szCs w:val="24"/>
        </w:rPr>
      </w:pPr>
      <w:r w:rsidRPr="004B252E">
        <w:rPr>
          <w:rFonts w:ascii="Times New Roman" w:hAnsi="Times New Roman" w:cs="Times New Roman"/>
          <w:sz w:val="24"/>
          <w:szCs w:val="24"/>
        </w:rPr>
        <w:t>Положение о Территориальном общественном самоуправлении в Макаровском сельском поселении</w:t>
      </w:r>
    </w:p>
    <w:p w:rsidR="00B21D05" w:rsidRPr="004B252E" w:rsidRDefault="00B21D05" w:rsidP="00B21D05">
      <w:pPr>
        <w:pStyle w:val="ConsPlusNormal"/>
        <w:jc w:val="both"/>
        <w:outlineLvl w:val="1"/>
        <w:rPr>
          <w:rFonts w:ascii="Times New Roman" w:hAnsi="Times New Roman" w:cs="Times New Roman"/>
          <w:sz w:val="24"/>
          <w:szCs w:val="24"/>
        </w:rPr>
      </w:pP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1. Территориальное общественное самоуправление</w:t>
      </w:r>
    </w:p>
    <w:p w:rsidR="00B21D05" w:rsidRPr="004B252E" w:rsidRDefault="00B21D05" w:rsidP="00B21D05">
      <w:pPr>
        <w:pStyle w:val="ConsPlusNormal"/>
        <w:tabs>
          <w:tab w:val="left" w:pos="0"/>
        </w:tabs>
        <w:jc w:val="both"/>
        <w:rPr>
          <w:rFonts w:ascii="Times New Roman" w:hAnsi="Times New Roman" w:cs="Times New Roman"/>
          <w:sz w:val="24"/>
          <w:szCs w:val="24"/>
        </w:rPr>
      </w:pPr>
      <w:r w:rsidRPr="004B252E">
        <w:rPr>
          <w:rFonts w:ascii="Times New Roman" w:hAnsi="Times New Roman" w:cs="Times New Roman"/>
          <w:sz w:val="24"/>
          <w:szCs w:val="24"/>
        </w:rPr>
        <w:t xml:space="preserve">1. Настоящее Положение определяет порядок организации и осуществления территориального общественного самоуправления в Макаровском муниципальном образовании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4B252E">
        <w:rPr>
          <w:rFonts w:ascii="Times New Roman" w:hAnsi="Times New Roman" w:cs="Times New Roman"/>
          <w:sz w:val="24"/>
          <w:szCs w:val="24"/>
        </w:rPr>
        <w:t>на части территории</w:t>
      </w:r>
      <w:proofErr w:type="gramEnd"/>
      <w:r w:rsidRPr="004B252E">
        <w:rPr>
          <w:rFonts w:ascii="Times New Roman" w:hAnsi="Times New Roman" w:cs="Times New Roman"/>
          <w:sz w:val="24"/>
          <w:szCs w:val="24"/>
        </w:rPr>
        <w:t xml:space="preserve"> Макаровского муниципального образования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Макаровского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4. ТОС считается учрежденным (созданным) с момента регистрации устава ТОС </w:t>
      </w:r>
      <w:r w:rsidRPr="004B252E">
        <w:rPr>
          <w:rFonts w:ascii="Times New Roman" w:hAnsi="Times New Roman" w:cs="Times New Roman"/>
          <w:sz w:val="24"/>
          <w:szCs w:val="24"/>
        </w:rPr>
        <w:lastRenderedPageBreak/>
        <w:t>администрацией Макаровского муниципального образования в порядке, установленном в Макаровском муниципальном образовании (наименование нормативно правового акта – далее НПА).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2. Правовая основа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1. Территориальное общественное самоуправление в Макаровском  муниципальном образовании осуществляется в соответствии с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B252E">
          <w:rPr>
            <w:rFonts w:ascii="Times New Roman" w:hAnsi="Times New Roman" w:cs="Times New Roman"/>
            <w:color w:val="000000"/>
            <w:sz w:val="24"/>
            <w:szCs w:val="24"/>
          </w:rPr>
          <w:t>Конституцией</w:t>
        </w:r>
      </w:hyperlink>
      <w:r w:rsidRPr="004B252E">
        <w:rPr>
          <w:rFonts w:ascii="Times New Roman" w:hAnsi="Times New Roman" w:cs="Times New Roman"/>
          <w:sz w:val="24"/>
          <w:szCs w:val="24"/>
        </w:rPr>
        <w:t xml:space="preserve"> Российской Федерации, Федеральным </w:t>
      </w:r>
      <w:hyperlink r:id="rId22"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4B252E">
          <w:rPr>
            <w:rFonts w:ascii="Times New Roman" w:hAnsi="Times New Roman" w:cs="Times New Roman"/>
            <w:color w:val="000000"/>
            <w:sz w:val="24"/>
            <w:szCs w:val="24"/>
          </w:rPr>
          <w:t>законом</w:t>
        </w:r>
      </w:hyperlink>
      <w:r w:rsidRPr="004B252E">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hyperlink r:id="rId23"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4B252E">
          <w:rPr>
            <w:rFonts w:ascii="Times New Roman" w:hAnsi="Times New Roman" w:cs="Times New Roman"/>
            <w:color w:val="000000"/>
            <w:sz w:val="24"/>
            <w:szCs w:val="24"/>
          </w:rPr>
          <w:t>Уставом</w:t>
        </w:r>
      </w:hyperlink>
      <w:r w:rsidRPr="004B252E">
        <w:rPr>
          <w:rFonts w:ascii="Times New Roman" w:hAnsi="Times New Roman" w:cs="Times New Roman"/>
          <w:sz w:val="24"/>
          <w:szCs w:val="24"/>
        </w:rPr>
        <w:t xml:space="preserve"> Макаровского муниципального образования, настоящим Положением и уставом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3. Организационные формы и границы осуществления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ТОС может осуществляться в пределах следующих территорий проживания граждан:</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подъезд многоквартирного жилого дома;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многоквартирный жилой дом;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группа жилых домов;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жилой микрорайон;</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5) сельский населенный пункт, не являющийся поселением (для муниципальных районов);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6) иные территории проживания граждан.</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Границы территории, на которой осуществляется ТОС, устанавливаются решением Думы Макаровского муниципального образования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4. Установление границ территории, на которой предполагается осуществление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К заявлению прилагаются: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а) подписные </w:t>
      </w:r>
      <w:hyperlink w:anchor="Par349" w:tooltip="ПОДПИСНОЙ ЛИСТ О ГРАНИЦАХ ТЕРРИТОРИИ," w:history="1">
        <w:r w:rsidRPr="004B252E">
          <w:rPr>
            <w:rFonts w:ascii="Times New Roman" w:hAnsi="Times New Roman" w:cs="Times New Roman"/>
            <w:color w:val="000000"/>
            <w:sz w:val="24"/>
            <w:szCs w:val="24"/>
          </w:rPr>
          <w:t>листы</w:t>
        </w:r>
      </w:hyperlink>
      <w:r w:rsidRPr="004B252E">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б) описание границ данной территории, на которой предполагается осуществление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Администрация Макаровского муниципального образования в течение пяти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lastRenderedPageBreak/>
        <w:t>Основанием для вынесения заключения о невозможности установления границ ТОС, могут быть следующие обстоятельства: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4) </w:t>
      </w:r>
      <w:proofErr w:type="gramStart"/>
      <w:r w:rsidRPr="004B252E">
        <w:rPr>
          <w:rFonts w:ascii="Times New Roman" w:hAnsi="Times New Roman" w:cs="Times New Roman"/>
          <w:sz w:val="24"/>
          <w:szCs w:val="24"/>
        </w:rPr>
        <w:t>территория</w:t>
      </w:r>
      <w:proofErr w:type="gramEnd"/>
      <w:r w:rsidRPr="004B252E">
        <w:rPr>
          <w:rFonts w:ascii="Times New Roman" w:hAnsi="Times New Roman" w:cs="Times New Roman"/>
          <w:sz w:val="24"/>
          <w:szCs w:val="24"/>
        </w:rPr>
        <w:t xml:space="preserve"> на которой предполагается осуществление ТОС располагается на земельных участках, не граничащих между собой.</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5. Заключение направляется инициативной группе территории в виде письма: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о возможности установления границ ТОС на предложенной инициативной группой территории и подготовке проекта решения Думы Макаровского муниципального образования.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B21D05" w:rsidRPr="004B252E" w:rsidRDefault="00B21D05" w:rsidP="00B21D05">
      <w:pPr>
        <w:pStyle w:val="ConsPlusNormal"/>
        <w:jc w:val="both"/>
        <w:rPr>
          <w:rFonts w:ascii="Times New Roman" w:hAnsi="Times New Roman" w:cs="Times New Roman"/>
          <w:sz w:val="24"/>
          <w:szCs w:val="24"/>
        </w:rPr>
      </w:pPr>
      <w:bookmarkStart w:id="11" w:name="Par41"/>
      <w:bookmarkEnd w:id="11"/>
      <w:r w:rsidRPr="004B252E">
        <w:rPr>
          <w:rFonts w:ascii="Times New Roman" w:hAnsi="Times New Roman" w:cs="Times New Roman"/>
          <w:sz w:val="24"/>
          <w:szCs w:val="24"/>
        </w:rPr>
        <w:t xml:space="preserve">6. </w:t>
      </w:r>
      <w:proofErr w:type="gramStart"/>
      <w:r w:rsidRPr="004B252E">
        <w:rPr>
          <w:rFonts w:ascii="Times New Roman" w:hAnsi="Times New Roman" w:cs="Times New Roman"/>
          <w:sz w:val="24"/>
          <w:szCs w:val="24"/>
        </w:rPr>
        <w:t xml:space="preserve">Администрация муниципального образования в течение тридцати дней со дня отправки письма о возможности установления границ ТОС разрабатывает проект решения Думы Макаровского муниципального образования, содержащий описание границ территории создаваемого ТОС, и направляет его в Думу Макаровского муниципального образования в сроки и в порядке, предусмотренные </w:t>
      </w:r>
      <w:hyperlink r:id="rId24"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4B252E">
          <w:rPr>
            <w:rFonts w:ascii="Times New Roman" w:hAnsi="Times New Roman" w:cs="Times New Roman"/>
            <w:color w:val="000000"/>
            <w:sz w:val="24"/>
            <w:szCs w:val="24"/>
          </w:rPr>
          <w:t>Регламентом</w:t>
        </w:r>
      </w:hyperlink>
      <w:r w:rsidRPr="004B252E">
        <w:rPr>
          <w:rFonts w:ascii="Times New Roman" w:hAnsi="Times New Roman" w:cs="Times New Roman"/>
          <w:sz w:val="24"/>
          <w:szCs w:val="24"/>
        </w:rPr>
        <w:t xml:space="preserve"> Думы Макаровского муниципального образования,</w:t>
      </w:r>
      <w:proofErr w:type="gramEnd"/>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7. Администрация Макаровского муниципального образования в течение пяти дней после принятия решения Думы Макаровского муниципального образования, содержащего описание границ территории создаваемого ТОС, направляет данное решение инициативной группе территории.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8. Если в течение одного месяца со дня вступления в силу решения Думы Макаровского муниципального образования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Думы Макаровского муниципального образования о признании утратившим силу такого решения.</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5. Учреждение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проживающих на соответствующей территории и обладающих избирательным правом.</w:t>
      </w:r>
      <w:r w:rsidRPr="004B252E">
        <w:rPr>
          <w:rFonts w:ascii="Times New Roman" w:hAnsi="Times New Roman" w:cs="Times New Roman"/>
          <w:iCs/>
          <w:color w:val="000000"/>
          <w:sz w:val="24"/>
          <w:szCs w:val="24"/>
        </w:rPr>
        <w:t xml:space="preserve"> Количество членов инициативной группы не регламентировано и определяется инициативными гражданами самостоятельно.</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Инициативная группа не менее чем за 15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6. Учредительное собрание или конференция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lastRenderedPageBreak/>
        <w:t>1. Учредительное собрание или конференция: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принимает решение об учреждении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в случае включения в структуру избираемого органа ТОС – избирает его;</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утверждает устав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Решения учредительного собрания, конференции оформляются протоколом.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3. ТОС считается учрежденным с момента регистрации устава ТОС администрацией Макаровского муниципального образования. ТОС, </w:t>
      </w:r>
      <w:proofErr w:type="gramStart"/>
      <w:r w:rsidRPr="004B252E">
        <w:rPr>
          <w:rFonts w:ascii="Times New Roman" w:hAnsi="Times New Roman" w:cs="Times New Roman"/>
          <w:sz w:val="24"/>
          <w:szCs w:val="24"/>
        </w:rPr>
        <w:t>наделенное</w:t>
      </w:r>
      <w:proofErr w:type="gramEnd"/>
      <w:r w:rsidRPr="004B252E">
        <w:rPr>
          <w:rFonts w:ascii="Times New Roman" w:hAnsi="Times New Roman" w:cs="Times New Roman"/>
          <w:sz w:val="24"/>
          <w:szCs w:val="24"/>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7. Устав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Устав ТОС является учредительным документом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№131-ФЗ «Об общих принципах организации местного самоуправления в Российской Федерации».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В уставе ТОС устанавливаются: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территория, на которой осуществляется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цели, задачи, формы и основные направления деятельности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порядок принятия решений;</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6) порядок прекращения осуществления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7) порядок проведения собраний и конференций.</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4. Порядок регистрации устава ТОС определяется постановлением администрации Макаровского сельского поселения (наименование НПА).</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8. Изменение границ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 Изменение границ территорий, осуществляющих ТОС, реализуется путем: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а) выхода из состава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б) разделения территории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в) присоединения территории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г) объединения территории ТОС;</w:t>
      </w:r>
    </w:p>
    <w:p w:rsidR="00B21D05" w:rsidRPr="004B252E" w:rsidRDefault="00B21D05" w:rsidP="00B21D05">
      <w:pPr>
        <w:pStyle w:val="ConsPlusNormal"/>
        <w:jc w:val="both"/>
        <w:rPr>
          <w:rFonts w:ascii="Times New Roman" w:hAnsi="Times New Roman" w:cs="Times New Roman"/>
          <w:sz w:val="24"/>
          <w:szCs w:val="24"/>
        </w:rPr>
      </w:pPr>
      <w:proofErr w:type="spellStart"/>
      <w:r w:rsidRPr="004B252E">
        <w:rPr>
          <w:rFonts w:ascii="Times New Roman" w:hAnsi="Times New Roman" w:cs="Times New Roman"/>
          <w:sz w:val="24"/>
          <w:szCs w:val="24"/>
        </w:rPr>
        <w:t>д</w:t>
      </w:r>
      <w:proofErr w:type="spellEnd"/>
      <w:r w:rsidRPr="004B252E">
        <w:rPr>
          <w:rFonts w:ascii="Times New Roman" w:hAnsi="Times New Roman" w:cs="Times New Roman"/>
          <w:sz w:val="24"/>
          <w:szCs w:val="24"/>
        </w:rPr>
        <w:t>) переход части территории из одного ТОС в другое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4. Вопрос об изменении территории, в границах которой осуществляется ТОС, путем </w:t>
      </w:r>
      <w:r w:rsidRPr="004B252E">
        <w:rPr>
          <w:rFonts w:ascii="Times New Roman" w:hAnsi="Times New Roman" w:cs="Times New Roman"/>
          <w:sz w:val="24"/>
          <w:szCs w:val="24"/>
        </w:rPr>
        <w:lastRenderedPageBreak/>
        <w:t>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5. Вопрос об объединении ТОС, граничащих между собой, решается на собрании или конференции граждан каждого </w:t>
      </w:r>
      <w:proofErr w:type="gramStart"/>
      <w:r w:rsidRPr="004B252E">
        <w:rPr>
          <w:rFonts w:ascii="Times New Roman" w:hAnsi="Times New Roman" w:cs="Times New Roman"/>
          <w:sz w:val="24"/>
          <w:szCs w:val="24"/>
        </w:rPr>
        <w:t>из</w:t>
      </w:r>
      <w:proofErr w:type="gramEnd"/>
      <w:r w:rsidRPr="004B252E">
        <w:rPr>
          <w:rFonts w:ascii="Times New Roman" w:hAnsi="Times New Roman" w:cs="Times New Roman"/>
          <w:sz w:val="24"/>
          <w:szCs w:val="24"/>
        </w:rPr>
        <w:t xml:space="preserve"> объединяющихся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трёх человек, проживающих на соответствующей территории.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три дня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4B252E">
          <w:rPr>
            <w:rFonts w:ascii="Times New Roman" w:hAnsi="Times New Roman" w:cs="Times New Roman"/>
            <w:color w:val="000000"/>
            <w:sz w:val="24"/>
            <w:szCs w:val="24"/>
          </w:rPr>
          <w:t xml:space="preserve">приложению </w:t>
        </w:r>
      </w:hyperlink>
      <w:r w:rsidRPr="004B252E">
        <w:rPr>
          <w:rFonts w:ascii="Times New Roman" w:hAnsi="Times New Roman" w:cs="Times New Roman"/>
          <w:color w:val="000000"/>
          <w:sz w:val="24"/>
          <w:szCs w:val="24"/>
        </w:rPr>
        <w:t>2</w:t>
      </w:r>
      <w:r w:rsidRPr="004B252E">
        <w:rPr>
          <w:rFonts w:ascii="Times New Roman" w:hAnsi="Times New Roman" w:cs="Times New Roman"/>
          <w:sz w:val="24"/>
          <w:szCs w:val="24"/>
        </w:rPr>
        <w:t xml:space="preserve"> к настоящему Положению, для присоединения территории согласно </w:t>
      </w:r>
      <w:hyperlink w:anchor="Par588" w:tooltip="ПОДПИСНОЙ ЛИСТ" w:history="1">
        <w:r w:rsidRPr="004B252E">
          <w:rPr>
            <w:rFonts w:ascii="Times New Roman" w:hAnsi="Times New Roman" w:cs="Times New Roman"/>
            <w:color w:val="000000"/>
            <w:sz w:val="24"/>
            <w:szCs w:val="24"/>
          </w:rPr>
          <w:t xml:space="preserve">приложению </w:t>
        </w:r>
      </w:hyperlink>
      <w:r w:rsidRPr="004B252E">
        <w:rPr>
          <w:rFonts w:ascii="Times New Roman" w:hAnsi="Times New Roman" w:cs="Times New Roman"/>
          <w:color w:val="000000"/>
          <w:sz w:val="24"/>
          <w:szCs w:val="24"/>
        </w:rPr>
        <w:t>3</w:t>
      </w:r>
      <w:r w:rsidRPr="004B252E">
        <w:rPr>
          <w:rFonts w:ascii="Times New Roman" w:hAnsi="Times New Roman" w:cs="Times New Roman"/>
          <w:sz w:val="24"/>
          <w:szCs w:val="24"/>
        </w:rPr>
        <w:t xml:space="preserve"> к настоящему Положению.</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12. Органы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а) рассматривают поступившие материалы от инициативной группы (подписные листы) по вопросу изменения границ территории ТОС в срок не позднее тридцати дней со дня поступления документов и принимают решение по изменению границ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в) подготавливает проект изменений в устав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14. Органы ТОС обращаются в администрацию Макаровского муниципального образования с предложением об изменении границ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К обращению прикладываются следующие документы:</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г) протокол собрания или конференции граждан, проведенного инициативной группой;</w:t>
      </w:r>
    </w:p>
    <w:p w:rsidR="00B21D05" w:rsidRPr="004B252E" w:rsidRDefault="00B21D05" w:rsidP="00B21D05">
      <w:pPr>
        <w:pStyle w:val="ConsPlusNormal"/>
        <w:jc w:val="both"/>
        <w:rPr>
          <w:rFonts w:ascii="Times New Roman" w:hAnsi="Times New Roman" w:cs="Times New Roman"/>
          <w:sz w:val="24"/>
          <w:szCs w:val="24"/>
        </w:rPr>
      </w:pPr>
      <w:proofErr w:type="spellStart"/>
      <w:r w:rsidRPr="004B252E">
        <w:rPr>
          <w:rFonts w:ascii="Times New Roman" w:hAnsi="Times New Roman" w:cs="Times New Roman"/>
          <w:sz w:val="24"/>
          <w:szCs w:val="24"/>
        </w:rPr>
        <w:t>д</w:t>
      </w:r>
      <w:proofErr w:type="spellEnd"/>
      <w:r w:rsidRPr="004B252E">
        <w:rPr>
          <w:rFonts w:ascii="Times New Roman" w:hAnsi="Times New Roman" w:cs="Times New Roman"/>
          <w:sz w:val="24"/>
          <w:szCs w:val="24"/>
        </w:rPr>
        <w:t>) протокол собрания или конференции граждан, проведенного органами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lastRenderedPageBreak/>
        <w:t>Новые границы территории, на которой осуществляется ТОС, должны соответствовать требованиям настоящего Положения.</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15. Дума Макаровского муниципального образования устанавливает новые границы территорий, на которой осуществляется ТОС, в течение тридцати дней со дня поступления всех необходимых документов.</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16. Регистрация изменений в устав ТОС, связанных с изменениями границ ТОС, осуществляется в порядке, установленном постановлением Думы Макаровского сельского поселения.</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9. Взаимодействие органов ТОС с органами местного самоуправления</w:t>
      </w:r>
    </w:p>
    <w:p w:rsidR="00B21D05" w:rsidRPr="004B252E" w:rsidRDefault="00B21D05" w:rsidP="00B21D05">
      <w:pPr>
        <w:widowControl w:val="0"/>
        <w:autoSpaceDE w:val="0"/>
        <w:autoSpaceDN w:val="0"/>
        <w:adjustRightInd w:val="0"/>
        <w:jc w:val="both"/>
      </w:pPr>
      <w:r w:rsidRPr="004B252E">
        <w:t>1. Органы местного самоуправления в рамках своей компетенции:</w:t>
      </w:r>
    </w:p>
    <w:p w:rsidR="00B21D05" w:rsidRPr="004B252E" w:rsidRDefault="00B21D05" w:rsidP="00B21D05">
      <w:pPr>
        <w:widowControl w:val="0"/>
        <w:autoSpaceDE w:val="0"/>
        <w:autoSpaceDN w:val="0"/>
        <w:adjustRightInd w:val="0"/>
        <w:jc w:val="both"/>
      </w:pPr>
      <w:r w:rsidRPr="004B252E">
        <w:t>1) оказывают содействие населению в реализации права на ТОС;</w:t>
      </w:r>
    </w:p>
    <w:p w:rsidR="00B21D05" w:rsidRPr="004B252E" w:rsidRDefault="00B21D05" w:rsidP="00B21D05">
      <w:pPr>
        <w:widowControl w:val="0"/>
        <w:autoSpaceDE w:val="0"/>
        <w:autoSpaceDN w:val="0"/>
        <w:adjustRightInd w:val="0"/>
        <w:jc w:val="both"/>
      </w:pPr>
      <w:r w:rsidRPr="004B252E">
        <w:t>2) оказывают помощь инициативным группам жителей в проведении собраний, конференций жителей;</w:t>
      </w:r>
    </w:p>
    <w:p w:rsidR="00B21D05" w:rsidRPr="004B252E" w:rsidRDefault="00B21D05" w:rsidP="00B21D05">
      <w:pPr>
        <w:widowControl w:val="0"/>
        <w:autoSpaceDE w:val="0"/>
        <w:autoSpaceDN w:val="0"/>
        <w:adjustRightInd w:val="0"/>
        <w:jc w:val="both"/>
      </w:pPr>
      <w:r w:rsidRPr="004B252E">
        <w:t xml:space="preserve">3) </w:t>
      </w:r>
      <w:proofErr w:type="gramStart"/>
      <w:r w:rsidRPr="004B252E">
        <w:t>разрабатывают</w:t>
      </w:r>
      <w:proofErr w:type="gramEnd"/>
      <w:r w:rsidRPr="004B252E">
        <w:t xml:space="preserve"> и принимаю нормативные правовые акты, устанавливающие порядок организации и осуществления ТОС;</w:t>
      </w:r>
    </w:p>
    <w:p w:rsidR="00B21D05" w:rsidRPr="004B252E" w:rsidRDefault="00B21D05" w:rsidP="00B21D05">
      <w:pPr>
        <w:widowControl w:val="0"/>
        <w:autoSpaceDE w:val="0"/>
        <w:autoSpaceDN w:val="0"/>
        <w:adjustRightInd w:val="0"/>
        <w:jc w:val="both"/>
      </w:pPr>
      <w:r w:rsidRPr="004B252E">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B21D05" w:rsidRPr="004B252E" w:rsidRDefault="00B21D05" w:rsidP="00B21D05">
      <w:pPr>
        <w:widowControl w:val="0"/>
        <w:autoSpaceDE w:val="0"/>
        <w:autoSpaceDN w:val="0"/>
        <w:adjustRightInd w:val="0"/>
        <w:jc w:val="both"/>
      </w:pPr>
      <w:r w:rsidRPr="004B252E">
        <w:t>5) участвуют по приглашению органов ТОС в работе конференций и собраний ТОС;</w:t>
      </w:r>
    </w:p>
    <w:p w:rsidR="00B21D05" w:rsidRPr="004B252E" w:rsidRDefault="00B21D05" w:rsidP="00B21D05">
      <w:pPr>
        <w:widowControl w:val="0"/>
        <w:autoSpaceDE w:val="0"/>
        <w:autoSpaceDN w:val="0"/>
        <w:adjustRightInd w:val="0"/>
        <w:jc w:val="both"/>
      </w:pPr>
      <w:r w:rsidRPr="004B252E">
        <w:t>6) оказывают органам ТОС организационную и методическую помощь;</w:t>
      </w:r>
    </w:p>
    <w:p w:rsidR="00B21D05" w:rsidRPr="004B252E" w:rsidRDefault="00B21D05" w:rsidP="00B21D05">
      <w:pPr>
        <w:widowControl w:val="0"/>
        <w:autoSpaceDE w:val="0"/>
        <w:autoSpaceDN w:val="0"/>
        <w:adjustRightInd w:val="0"/>
        <w:jc w:val="both"/>
      </w:pPr>
      <w:r w:rsidRPr="004B252E">
        <w:t>7) заключают договоры с органами ТОС;</w:t>
      </w:r>
    </w:p>
    <w:p w:rsidR="00B21D05" w:rsidRPr="004B252E" w:rsidRDefault="00B21D05" w:rsidP="00B21D05">
      <w:pPr>
        <w:widowControl w:val="0"/>
        <w:autoSpaceDE w:val="0"/>
        <w:autoSpaceDN w:val="0"/>
        <w:adjustRightInd w:val="0"/>
        <w:jc w:val="both"/>
      </w:pPr>
      <w:r w:rsidRPr="004B252E">
        <w:t>8) контролируют поступление и использование бюджетных средств, переданных органам ТОС на выполнение их деятельности;</w:t>
      </w:r>
    </w:p>
    <w:p w:rsidR="00B21D05" w:rsidRPr="004B252E" w:rsidRDefault="00B21D05" w:rsidP="00B21D05">
      <w:pPr>
        <w:widowControl w:val="0"/>
        <w:autoSpaceDE w:val="0"/>
        <w:autoSpaceDN w:val="0"/>
        <w:adjustRightInd w:val="0"/>
        <w:jc w:val="both"/>
      </w:pPr>
      <w:r w:rsidRPr="004B252E">
        <w:t>9) контролируют использование муниципального имущества, переданного органам ТОС по договорам;</w:t>
      </w:r>
    </w:p>
    <w:p w:rsidR="00B21D05" w:rsidRPr="004B252E" w:rsidRDefault="00B21D05" w:rsidP="00B21D05">
      <w:pPr>
        <w:widowControl w:val="0"/>
        <w:autoSpaceDE w:val="0"/>
        <w:autoSpaceDN w:val="0"/>
        <w:adjustRightInd w:val="0"/>
        <w:jc w:val="both"/>
      </w:pPr>
      <w:r w:rsidRPr="004B252E">
        <w:t>10) устанавливают льготы по местным налогам и сборам для органов ТОС;</w:t>
      </w:r>
    </w:p>
    <w:p w:rsidR="00B21D05" w:rsidRPr="004B252E" w:rsidRDefault="00B21D05" w:rsidP="00B21D05">
      <w:pPr>
        <w:widowControl w:val="0"/>
        <w:autoSpaceDE w:val="0"/>
        <w:autoSpaceDN w:val="0"/>
        <w:adjustRightInd w:val="0"/>
        <w:jc w:val="both"/>
      </w:pPr>
      <w:r w:rsidRPr="004B252E">
        <w:t>11) создают необходимые условия для становления и развития системы ТОС и содействуют его органам в осуществлении их полномочий;</w:t>
      </w:r>
    </w:p>
    <w:p w:rsidR="00B21D05" w:rsidRPr="004B252E" w:rsidRDefault="00B21D05" w:rsidP="00B21D05">
      <w:pPr>
        <w:widowControl w:val="0"/>
        <w:autoSpaceDE w:val="0"/>
        <w:autoSpaceDN w:val="0"/>
        <w:adjustRightInd w:val="0"/>
        <w:jc w:val="both"/>
      </w:pPr>
      <w:r w:rsidRPr="004B252E">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B21D05" w:rsidRPr="004B252E" w:rsidRDefault="00B21D05" w:rsidP="00B21D05">
      <w:pPr>
        <w:widowControl w:val="0"/>
        <w:autoSpaceDE w:val="0"/>
        <w:autoSpaceDN w:val="0"/>
        <w:adjustRightInd w:val="0"/>
        <w:jc w:val="both"/>
      </w:pPr>
      <w:r w:rsidRPr="004B252E">
        <w:t>13) осуществляют другие полномочия в соответствии с законодательством Российской Федерации.</w:t>
      </w:r>
    </w:p>
    <w:p w:rsidR="00B21D05" w:rsidRPr="004B252E" w:rsidRDefault="00B21D05" w:rsidP="00B21D05">
      <w:pPr>
        <w:widowControl w:val="0"/>
        <w:autoSpaceDE w:val="0"/>
        <w:autoSpaceDN w:val="0"/>
        <w:adjustRightInd w:val="0"/>
        <w:jc w:val="both"/>
      </w:pPr>
      <w:r w:rsidRPr="004B252E">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B21D05" w:rsidRPr="004B252E" w:rsidRDefault="00B21D05" w:rsidP="00B21D05">
      <w:pPr>
        <w:widowControl w:val="0"/>
        <w:autoSpaceDE w:val="0"/>
        <w:autoSpaceDN w:val="0"/>
        <w:adjustRightInd w:val="0"/>
        <w:jc w:val="both"/>
      </w:pPr>
      <w:r w:rsidRPr="004B252E">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B21D05" w:rsidRPr="004B252E" w:rsidRDefault="00B21D05" w:rsidP="00B21D05">
      <w:pPr>
        <w:widowControl w:val="0"/>
        <w:autoSpaceDE w:val="0"/>
        <w:autoSpaceDN w:val="0"/>
        <w:adjustRightInd w:val="0"/>
        <w:jc w:val="both"/>
      </w:pPr>
      <w:r w:rsidRPr="004B252E">
        <w:t>4. ТОС вправе на договорных началах принимать на себя договорные обязательства, передаваемые ему органами местного самоуправления.</w:t>
      </w:r>
    </w:p>
    <w:p w:rsidR="00B21D05" w:rsidRPr="004B252E" w:rsidRDefault="00B21D05" w:rsidP="00B21D05">
      <w:pPr>
        <w:widowControl w:val="0"/>
        <w:autoSpaceDE w:val="0"/>
        <w:autoSpaceDN w:val="0"/>
        <w:adjustRightInd w:val="0"/>
        <w:jc w:val="both"/>
      </w:pPr>
      <w:r w:rsidRPr="004B252E">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B21D05" w:rsidRPr="004B252E" w:rsidRDefault="00B21D05" w:rsidP="00B21D05">
      <w:pPr>
        <w:pStyle w:val="ConsPlusNormal"/>
        <w:jc w:val="both"/>
        <w:outlineLvl w:val="1"/>
        <w:rPr>
          <w:rFonts w:ascii="Times New Roman" w:hAnsi="Times New Roman" w:cs="Times New Roman"/>
          <w:sz w:val="24"/>
          <w:szCs w:val="24"/>
        </w:rPr>
      </w:pPr>
      <w:r w:rsidRPr="004B252E">
        <w:rPr>
          <w:rFonts w:ascii="Times New Roman" w:hAnsi="Times New Roman" w:cs="Times New Roman"/>
          <w:sz w:val="24"/>
          <w:szCs w:val="24"/>
        </w:rPr>
        <w:t xml:space="preserve">10. </w:t>
      </w:r>
      <w:proofErr w:type="gramStart"/>
      <w:r w:rsidRPr="004B252E">
        <w:rPr>
          <w:rFonts w:ascii="Times New Roman" w:hAnsi="Times New Roman" w:cs="Times New Roman"/>
          <w:sz w:val="24"/>
          <w:szCs w:val="24"/>
        </w:rPr>
        <w:t>Контроль за</w:t>
      </w:r>
      <w:proofErr w:type="gramEnd"/>
      <w:r w:rsidRPr="004B252E">
        <w:rPr>
          <w:rFonts w:ascii="Times New Roman" w:hAnsi="Times New Roman" w:cs="Times New Roman"/>
          <w:sz w:val="24"/>
          <w:szCs w:val="24"/>
        </w:rPr>
        <w:t xml:space="preserve"> деятельностью ТОС</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1. </w:t>
      </w:r>
      <w:proofErr w:type="gramStart"/>
      <w:r w:rsidRPr="004B252E">
        <w:rPr>
          <w:rFonts w:ascii="Times New Roman" w:hAnsi="Times New Roman" w:cs="Times New Roman"/>
          <w:sz w:val="24"/>
          <w:szCs w:val="24"/>
        </w:rPr>
        <w:t>Контроль за</w:t>
      </w:r>
      <w:proofErr w:type="gramEnd"/>
      <w:r w:rsidRPr="004B252E">
        <w:rPr>
          <w:rFonts w:ascii="Times New Roman" w:hAnsi="Times New Roman" w:cs="Times New Roman"/>
          <w:sz w:val="24"/>
          <w:szCs w:val="24"/>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B21D05" w:rsidRPr="004B252E" w:rsidRDefault="00B21D05" w:rsidP="00B21D05">
      <w:pPr>
        <w:pStyle w:val="ConsPlusNormal"/>
        <w:jc w:val="both"/>
        <w:rPr>
          <w:rFonts w:ascii="Times New Roman" w:hAnsi="Times New Roman" w:cs="Times New Roman"/>
          <w:sz w:val="24"/>
          <w:szCs w:val="24"/>
        </w:rPr>
      </w:pPr>
      <w:r w:rsidRPr="004B252E">
        <w:rPr>
          <w:rFonts w:ascii="Times New Roman" w:hAnsi="Times New Roman" w:cs="Times New Roman"/>
          <w:sz w:val="24"/>
          <w:szCs w:val="24"/>
        </w:rPr>
        <w:t xml:space="preserve">2. </w:t>
      </w:r>
      <w:proofErr w:type="gramStart"/>
      <w:r w:rsidRPr="004B252E">
        <w:rPr>
          <w:rFonts w:ascii="Times New Roman" w:hAnsi="Times New Roman" w:cs="Times New Roman"/>
          <w:sz w:val="24"/>
          <w:szCs w:val="24"/>
        </w:rPr>
        <w:t>Контроль за</w:t>
      </w:r>
      <w:proofErr w:type="gramEnd"/>
      <w:r w:rsidRPr="004B252E">
        <w:rPr>
          <w:rFonts w:ascii="Times New Roman" w:hAnsi="Times New Roman" w:cs="Times New Roman"/>
          <w:sz w:val="24"/>
          <w:szCs w:val="24"/>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B21D05" w:rsidRPr="004B252E" w:rsidRDefault="00B21D05" w:rsidP="00B21D05">
      <w:r w:rsidRPr="004B252E">
        <w:t xml:space="preserve">3. </w:t>
      </w:r>
      <w:proofErr w:type="gramStart"/>
      <w:r w:rsidRPr="004B252E">
        <w:t>Контроль за</w:t>
      </w:r>
      <w:proofErr w:type="gramEnd"/>
      <w:r w:rsidRPr="004B252E">
        <w:t xml:space="preserve"> деятельностью ТОС в части полномочий, переданных им по вопросам местного значения, осуществляют органы местного самоуправления.</w:t>
      </w:r>
    </w:p>
    <w:p w:rsidR="00391B59" w:rsidRPr="004B252E" w:rsidRDefault="00391B59" w:rsidP="00391B59">
      <w:pPr>
        <w:jc w:val="center"/>
        <w:rPr>
          <w:b/>
        </w:rPr>
      </w:pPr>
      <w:r w:rsidRPr="004B252E">
        <w:rPr>
          <w:b/>
        </w:rPr>
        <w:t>РОССИЙСКАЯ ФЕДЕРАЦИЯ</w:t>
      </w:r>
    </w:p>
    <w:p w:rsidR="00391B59" w:rsidRPr="004B252E" w:rsidRDefault="00391B59" w:rsidP="00391B59">
      <w:pPr>
        <w:jc w:val="center"/>
        <w:rPr>
          <w:b/>
        </w:rPr>
      </w:pPr>
      <w:r w:rsidRPr="004B252E">
        <w:rPr>
          <w:b/>
        </w:rPr>
        <w:lastRenderedPageBreak/>
        <w:t>ИРКУТСКАЯ ОБЛАСТЬ</w:t>
      </w:r>
    </w:p>
    <w:p w:rsidR="00391B59" w:rsidRPr="004B252E" w:rsidRDefault="00391B59" w:rsidP="00391B59">
      <w:pPr>
        <w:jc w:val="center"/>
        <w:rPr>
          <w:b/>
        </w:rPr>
      </w:pPr>
      <w:r w:rsidRPr="004B252E">
        <w:rPr>
          <w:b/>
        </w:rPr>
        <w:t>КИРЕНСКИЙ РАЙОН</w:t>
      </w:r>
    </w:p>
    <w:p w:rsidR="00391B59" w:rsidRPr="004B252E" w:rsidRDefault="00391B59" w:rsidP="00391B59">
      <w:pPr>
        <w:jc w:val="center"/>
        <w:rPr>
          <w:b/>
        </w:rPr>
      </w:pPr>
      <w:r w:rsidRPr="004B252E">
        <w:rPr>
          <w:b/>
        </w:rPr>
        <w:t xml:space="preserve">МАКАРОВСКОЕ  МО </w:t>
      </w:r>
    </w:p>
    <w:p w:rsidR="00391B59" w:rsidRPr="004B252E" w:rsidRDefault="00391B59" w:rsidP="00391B59">
      <w:pPr>
        <w:jc w:val="center"/>
      </w:pPr>
    </w:p>
    <w:p w:rsidR="00391B59" w:rsidRPr="004B252E" w:rsidRDefault="00391B59" w:rsidP="00391B59">
      <w:pPr>
        <w:jc w:val="center"/>
      </w:pPr>
      <w:r w:rsidRPr="004B252E">
        <w:t>АДМИНИСТРАЦИЯ</w:t>
      </w:r>
    </w:p>
    <w:p w:rsidR="00391B59" w:rsidRPr="004B252E" w:rsidRDefault="00391B59" w:rsidP="00391B59">
      <w:pPr>
        <w:jc w:val="center"/>
      </w:pPr>
      <w:r w:rsidRPr="004B252E">
        <w:t>Макаровского сельского поселения</w:t>
      </w:r>
    </w:p>
    <w:p w:rsidR="00391B59" w:rsidRPr="004B252E" w:rsidRDefault="00391B59" w:rsidP="00391B59">
      <w:pPr>
        <w:jc w:val="center"/>
        <w:rPr>
          <w:b/>
        </w:rPr>
      </w:pPr>
      <w:r w:rsidRPr="004B252E">
        <w:rPr>
          <w:b/>
        </w:rPr>
        <w:t>Постановление № 45</w:t>
      </w:r>
    </w:p>
    <w:p w:rsidR="00391B59" w:rsidRPr="004B252E" w:rsidRDefault="00391B59" w:rsidP="00391B59">
      <w:pPr>
        <w:jc w:val="center"/>
        <w:rPr>
          <w:b/>
        </w:rPr>
      </w:pPr>
    </w:p>
    <w:p w:rsidR="00391B59" w:rsidRPr="004B252E" w:rsidRDefault="00391B59" w:rsidP="00391B59">
      <w:pPr>
        <w:ind w:right="-5"/>
        <w:rPr>
          <w:color w:val="000000"/>
        </w:rPr>
      </w:pPr>
      <w:r w:rsidRPr="004B252E">
        <w:t>«   04  »  июня   2021 г.</w:t>
      </w:r>
      <w:r w:rsidRPr="004B252E">
        <w:tab/>
        <w:t xml:space="preserve">                                                                                 с. Макарово</w:t>
      </w:r>
    </w:p>
    <w:p w:rsidR="00391B59" w:rsidRPr="004B252E" w:rsidRDefault="00391B59" w:rsidP="00391B59">
      <w:pPr>
        <w:pStyle w:val="af6"/>
        <w:rPr>
          <w:sz w:val="24"/>
          <w:szCs w:val="24"/>
        </w:rPr>
      </w:pPr>
    </w:p>
    <w:p w:rsidR="00391B59" w:rsidRPr="004B252E" w:rsidRDefault="00391B59" w:rsidP="00391B59">
      <w:pPr>
        <w:jc w:val="both"/>
      </w:pPr>
      <w:r w:rsidRPr="004B252E">
        <w:rPr>
          <w:spacing w:val="2"/>
        </w:rPr>
        <w:t>Об утверждении Программы профилактики нарушений юридическими лицами и индивидуальными предпринимателями обязательных требований на 2021-2023 год</w:t>
      </w:r>
      <w:r w:rsidRPr="004B252E">
        <w:t xml:space="preserve"> </w:t>
      </w:r>
    </w:p>
    <w:p w:rsidR="00391B59" w:rsidRPr="004B252E" w:rsidRDefault="00391B59" w:rsidP="00391B59"/>
    <w:p w:rsidR="00391B59" w:rsidRPr="004B252E" w:rsidRDefault="00391B59" w:rsidP="00391B59">
      <w:pPr>
        <w:ind w:firstLine="708"/>
        <w:jc w:val="both"/>
      </w:pPr>
      <w:proofErr w:type="gramStart"/>
      <w:r w:rsidRPr="004B252E">
        <w:t xml:space="preserve">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w:t>
      </w:r>
      <w:hyperlink r:id="rId25" w:history="1">
        <w:r w:rsidRPr="004B252E">
          <w:t>статьей 17.1 Федерального закона от 6 октября 2003 года № 131-ФЗ «Об общих принципах организации местного самоуправления в Российской Федерации</w:t>
        </w:r>
      </w:hyperlink>
      <w:r w:rsidRPr="004B252E">
        <w:t>»</w:t>
      </w:r>
      <w:r w:rsidRPr="004B252E">
        <w:rPr>
          <w:spacing w:val="1"/>
        </w:rPr>
        <w:t xml:space="preserve">, Уставом Макаровского муниципального образования, </w:t>
      </w:r>
      <w:r w:rsidRPr="004B252E">
        <w:t>Администрация  Макаровского сельского поселения,</w:t>
      </w:r>
      <w:proofErr w:type="gramEnd"/>
    </w:p>
    <w:p w:rsidR="00391B59" w:rsidRPr="004B252E" w:rsidRDefault="00391B59" w:rsidP="00391B59">
      <w:pPr>
        <w:jc w:val="both"/>
      </w:pPr>
    </w:p>
    <w:p w:rsidR="00391B59" w:rsidRPr="004B252E" w:rsidRDefault="00391B59" w:rsidP="00391B59">
      <w:pPr>
        <w:jc w:val="center"/>
      </w:pPr>
      <w:r w:rsidRPr="004B252E">
        <w:t>ПОСТАНОВЛЯЕТ:</w:t>
      </w:r>
    </w:p>
    <w:p w:rsidR="00391B59" w:rsidRPr="004B252E" w:rsidRDefault="00391B59" w:rsidP="00391B59"/>
    <w:p w:rsidR="00391B59" w:rsidRPr="004B252E" w:rsidRDefault="00391B59" w:rsidP="00391B59">
      <w:pPr>
        <w:numPr>
          <w:ilvl w:val="0"/>
          <w:numId w:val="14"/>
        </w:numPr>
        <w:shd w:val="clear" w:color="auto" w:fill="FFFFFF"/>
        <w:ind w:left="0" w:firstLine="709"/>
        <w:jc w:val="both"/>
        <w:textAlignment w:val="baseline"/>
      </w:pPr>
      <w:r w:rsidRPr="004B252E">
        <w:t>Утвердить прилагаемую Программу профилактики нарушений юридическими лицами и индивидуальными предпринимателями обязательных требований на 2021-2023 год согласно Приложению №1 (далее — Программа профилактики нарушений).</w:t>
      </w:r>
    </w:p>
    <w:p w:rsidR="00391B59" w:rsidRPr="004B252E" w:rsidRDefault="00391B59" w:rsidP="00391B59">
      <w:pPr>
        <w:pStyle w:val="a3"/>
        <w:ind w:firstLine="708"/>
        <w:jc w:val="both"/>
      </w:pPr>
      <w:r w:rsidRPr="004B252E">
        <w:t>2. 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6" w:history="1">
        <w:r w:rsidRPr="004B252E">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w:t>
      </w:r>
    </w:p>
    <w:p w:rsidR="00391B59" w:rsidRPr="004B252E" w:rsidRDefault="00391B59" w:rsidP="00391B59">
      <w:pPr>
        <w:pStyle w:val="a3"/>
        <w:ind w:firstLine="708"/>
        <w:jc w:val="both"/>
      </w:pPr>
      <w:r w:rsidRPr="004B252E">
        <w:t>3.Контроль за исполнение настоящего постановления оставляю за собой.</w:t>
      </w:r>
    </w:p>
    <w:p w:rsidR="00391B59" w:rsidRPr="004B252E" w:rsidRDefault="00391B59" w:rsidP="00391B59">
      <w:pPr>
        <w:pStyle w:val="a3"/>
        <w:jc w:val="both"/>
      </w:pPr>
    </w:p>
    <w:p w:rsidR="00391B59" w:rsidRPr="004B252E" w:rsidRDefault="00391B59" w:rsidP="00391B59">
      <w:pPr>
        <w:pStyle w:val="a3"/>
        <w:jc w:val="both"/>
      </w:pPr>
    </w:p>
    <w:p w:rsidR="00391B59" w:rsidRPr="004B252E" w:rsidRDefault="00391B59" w:rsidP="00391B59">
      <w:pPr>
        <w:pStyle w:val="a3"/>
        <w:jc w:val="both"/>
      </w:pPr>
      <w:r w:rsidRPr="004B252E">
        <w:t>Глава Макаровского</w:t>
      </w:r>
    </w:p>
    <w:p w:rsidR="004B252E" w:rsidRDefault="00391B59" w:rsidP="00391B59">
      <w:pPr>
        <w:pStyle w:val="a3"/>
        <w:jc w:val="both"/>
      </w:pPr>
      <w:r w:rsidRPr="004B252E">
        <w:t xml:space="preserve">сельского поселения                </w:t>
      </w:r>
    </w:p>
    <w:p w:rsidR="00391B59" w:rsidRPr="004B252E" w:rsidRDefault="00391B59" w:rsidP="00391B59">
      <w:pPr>
        <w:pStyle w:val="a3"/>
        <w:jc w:val="both"/>
      </w:pPr>
      <w:r w:rsidRPr="004B252E">
        <w:t xml:space="preserve">   О.В.Ярыгина</w:t>
      </w:r>
    </w:p>
    <w:p w:rsidR="00391B59" w:rsidRPr="004B252E" w:rsidRDefault="00391B59" w:rsidP="00391B59">
      <w:pPr>
        <w:tabs>
          <w:tab w:val="left" w:pos="5958"/>
        </w:tabs>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91B59" w:rsidRPr="004B252E" w:rsidTr="00391B59">
        <w:trPr>
          <w:trHeight w:val="283"/>
        </w:trPr>
        <w:tc>
          <w:tcPr>
            <w:tcW w:w="4784" w:type="dxa"/>
          </w:tcPr>
          <w:p w:rsidR="00391B59" w:rsidRPr="004B252E" w:rsidRDefault="00391B59" w:rsidP="00D87143">
            <w:pPr>
              <w:spacing w:after="240" w:line="360" w:lineRule="atLeast"/>
              <w:jc w:val="right"/>
              <w:textAlignment w:val="baseline"/>
            </w:pPr>
          </w:p>
        </w:tc>
        <w:tc>
          <w:tcPr>
            <w:tcW w:w="4786" w:type="dxa"/>
          </w:tcPr>
          <w:p w:rsidR="00391B59" w:rsidRPr="004B252E" w:rsidRDefault="00391B59" w:rsidP="00391B59">
            <w:pPr>
              <w:jc w:val="right"/>
              <w:textAlignment w:val="baseline"/>
            </w:pPr>
            <w:r w:rsidRPr="004B252E">
              <w:t xml:space="preserve">Приложение №1 к постановлению </w:t>
            </w:r>
          </w:p>
          <w:p w:rsidR="00391B59" w:rsidRPr="004B252E" w:rsidRDefault="00391B59" w:rsidP="00D87143">
            <w:pPr>
              <w:jc w:val="right"/>
              <w:textAlignment w:val="baseline"/>
            </w:pPr>
            <w:r w:rsidRPr="004B252E">
              <w:t xml:space="preserve">администрации Макаровского </w:t>
            </w:r>
          </w:p>
          <w:p w:rsidR="00391B59" w:rsidRPr="004B252E" w:rsidRDefault="00391B59" w:rsidP="00D87143">
            <w:pPr>
              <w:jc w:val="right"/>
              <w:textAlignment w:val="baseline"/>
            </w:pPr>
            <w:r w:rsidRPr="004B252E">
              <w:t>сельского поселения</w:t>
            </w:r>
          </w:p>
          <w:p w:rsidR="00391B59" w:rsidRPr="004B252E" w:rsidRDefault="00391B59" w:rsidP="00D87143">
            <w:pPr>
              <w:jc w:val="right"/>
              <w:textAlignment w:val="baseline"/>
            </w:pPr>
            <w:r w:rsidRPr="004B252E">
              <w:t>от « 04 » июня 2021г. № 45</w:t>
            </w:r>
          </w:p>
        </w:tc>
      </w:tr>
    </w:tbl>
    <w:p w:rsidR="00391B59" w:rsidRPr="004B252E" w:rsidRDefault="00391B59" w:rsidP="00391B59">
      <w:pPr>
        <w:shd w:val="clear" w:color="auto" w:fill="FFFFFF"/>
        <w:jc w:val="center"/>
        <w:textAlignment w:val="baseline"/>
        <w:rPr>
          <w:b/>
          <w:bCs/>
        </w:rPr>
      </w:pPr>
    </w:p>
    <w:p w:rsidR="00391B59" w:rsidRPr="004B252E" w:rsidRDefault="00391B59" w:rsidP="00391B59">
      <w:pPr>
        <w:shd w:val="clear" w:color="auto" w:fill="FFFFFF"/>
        <w:jc w:val="center"/>
        <w:textAlignment w:val="baseline"/>
      </w:pPr>
      <w:r w:rsidRPr="004B252E">
        <w:rPr>
          <w:b/>
          <w:bCs/>
        </w:rPr>
        <w:t>ПРОГРАММА</w:t>
      </w:r>
    </w:p>
    <w:p w:rsidR="00391B59" w:rsidRPr="004B252E" w:rsidRDefault="00391B59" w:rsidP="00391B59">
      <w:pPr>
        <w:shd w:val="clear" w:color="auto" w:fill="FFFFFF"/>
        <w:jc w:val="center"/>
        <w:textAlignment w:val="baseline"/>
      </w:pPr>
      <w:r w:rsidRPr="004B252E">
        <w:rPr>
          <w:b/>
          <w:bCs/>
        </w:rPr>
        <w:t>профилактики нарушений юридическими лицами и индивидуальными предпринимателями обязательных требований на 2021 -2023 год</w:t>
      </w:r>
    </w:p>
    <w:p w:rsidR="00391B59" w:rsidRPr="004B252E" w:rsidRDefault="00391B59" w:rsidP="00391B59">
      <w:pPr>
        <w:shd w:val="clear" w:color="auto" w:fill="FFFFFF"/>
        <w:jc w:val="center"/>
        <w:textAlignment w:val="baseline"/>
      </w:pPr>
    </w:p>
    <w:p w:rsidR="00391B59" w:rsidRPr="004B252E" w:rsidRDefault="00391B59" w:rsidP="00391B59">
      <w:pPr>
        <w:shd w:val="clear" w:color="auto" w:fill="FFFFFF"/>
        <w:jc w:val="center"/>
        <w:textAlignment w:val="baseline"/>
        <w:rPr>
          <w:b/>
          <w:bCs/>
        </w:rPr>
      </w:pPr>
      <w:r w:rsidRPr="004B252E">
        <w:rPr>
          <w:b/>
          <w:bCs/>
        </w:rPr>
        <w:t>Раздел 1. Общие положения</w:t>
      </w:r>
    </w:p>
    <w:p w:rsidR="00391B59" w:rsidRPr="004B252E" w:rsidRDefault="00391B59" w:rsidP="00391B59">
      <w:pPr>
        <w:shd w:val="clear" w:color="auto" w:fill="FFFFFF"/>
        <w:jc w:val="center"/>
        <w:textAlignment w:val="baseline"/>
      </w:pPr>
    </w:p>
    <w:p w:rsidR="00391B59" w:rsidRPr="004B252E" w:rsidRDefault="00391B59" w:rsidP="00391B59">
      <w:pPr>
        <w:shd w:val="clear" w:color="auto" w:fill="FFFFFF"/>
        <w:ind w:firstLine="709"/>
        <w:jc w:val="both"/>
        <w:textAlignment w:val="baseline"/>
      </w:pPr>
      <w:r w:rsidRPr="004B252E">
        <w:t xml:space="preserve">1.1. </w:t>
      </w:r>
      <w:proofErr w:type="gramStart"/>
      <w:r w:rsidRPr="004B252E">
        <w:t xml:space="preserve">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294-ФЗ «О </w:t>
      </w:r>
      <w:r w:rsidRPr="004B252E">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администрацией Макаровского муниципального образования профилактики нарушений требований, установленных муниципальными правовыми актами, а</w:t>
      </w:r>
      <w:proofErr w:type="gramEnd"/>
      <w:r w:rsidRPr="004B252E">
        <w:t xml:space="preserve"> также требований, установленных федеральными законами и иными нормативными правовыми актами Российской Федерации, законами Иркутской области,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
    <w:p w:rsidR="00391B59" w:rsidRPr="004B252E" w:rsidRDefault="00391B59" w:rsidP="00391B59">
      <w:pPr>
        <w:shd w:val="clear" w:color="auto" w:fill="FFFFFF"/>
        <w:ind w:firstLine="709"/>
        <w:jc w:val="both"/>
        <w:textAlignment w:val="baseline"/>
      </w:pPr>
      <w:r w:rsidRPr="004B252E">
        <w:t>1.2. Задачами программы являются:</w:t>
      </w:r>
    </w:p>
    <w:p w:rsidR="00391B59" w:rsidRPr="004B252E" w:rsidRDefault="00391B59" w:rsidP="00391B59">
      <w:pPr>
        <w:shd w:val="clear" w:color="auto" w:fill="FFFFFF"/>
        <w:ind w:firstLine="709"/>
        <w:jc w:val="both"/>
        <w:textAlignment w:val="baseline"/>
      </w:pPr>
      <w:r w:rsidRPr="004B252E">
        <w:t>1.2.1. Укрепление системы профилактики нарушений обязательных требований путём активизации профилактической деятельности.</w:t>
      </w:r>
    </w:p>
    <w:p w:rsidR="00391B59" w:rsidRPr="004B252E" w:rsidRDefault="00391B59" w:rsidP="00391B59">
      <w:pPr>
        <w:shd w:val="clear" w:color="auto" w:fill="FFFFFF"/>
        <w:ind w:firstLine="709"/>
        <w:jc w:val="both"/>
        <w:textAlignment w:val="baseline"/>
      </w:pPr>
      <w:r w:rsidRPr="004B252E">
        <w:t>1.2.2. Выявление причин, факторов и условий, способствующих нарушениям обязательных требований.</w:t>
      </w:r>
    </w:p>
    <w:p w:rsidR="00391B59" w:rsidRPr="004B252E" w:rsidRDefault="00391B59" w:rsidP="00391B59">
      <w:pPr>
        <w:shd w:val="clear" w:color="auto" w:fill="FFFFFF"/>
        <w:ind w:firstLine="709"/>
        <w:jc w:val="both"/>
        <w:textAlignment w:val="baseline"/>
      </w:pPr>
      <w:r w:rsidRPr="004B252E">
        <w:t>1.2.3. Повышение правосознания и правовой культуры руководителей юридических лиц и индивидуальных предпринимателей.</w:t>
      </w:r>
    </w:p>
    <w:p w:rsidR="00391B59" w:rsidRPr="004B252E" w:rsidRDefault="00391B59" w:rsidP="00391B59">
      <w:pPr>
        <w:shd w:val="clear" w:color="auto" w:fill="FFFFFF"/>
        <w:ind w:firstLine="709"/>
        <w:jc w:val="both"/>
        <w:textAlignment w:val="baseline"/>
      </w:pPr>
      <w:r w:rsidRPr="004B252E">
        <w:t>1.3. Срок реализации программы – 2021-2023 год.</w:t>
      </w:r>
    </w:p>
    <w:p w:rsidR="00391B59" w:rsidRPr="004B252E" w:rsidRDefault="00391B59" w:rsidP="00391B59">
      <w:pPr>
        <w:shd w:val="clear" w:color="auto" w:fill="FFFFFF"/>
        <w:ind w:firstLine="709"/>
        <w:jc w:val="both"/>
        <w:textAlignment w:val="baseline"/>
      </w:pPr>
      <w:r w:rsidRPr="004B252E">
        <w:t> </w:t>
      </w:r>
    </w:p>
    <w:p w:rsidR="00391B59" w:rsidRPr="004B252E" w:rsidRDefault="00391B59" w:rsidP="00391B59">
      <w:pPr>
        <w:shd w:val="clear" w:color="auto" w:fill="FFFFFF"/>
        <w:spacing w:line="360" w:lineRule="atLeast"/>
        <w:textAlignment w:val="baseline"/>
      </w:pPr>
      <w:r w:rsidRPr="004B252E">
        <w:rPr>
          <w:b/>
          <w:bCs/>
        </w:rPr>
        <w:t>Раздел 2. Мероприятия программы и сроки их реализации</w:t>
      </w:r>
    </w:p>
    <w:tbl>
      <w:tblPr>
        <w:tblW w:w="9813"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8"/>
        <w:gridCol w:w="4577"/>
        <w:gridCol w:w="2011"/>
        <w:gridCol w:w="2547"/>
      </w:tblGrid>
      <w:tr w:rsidR="00391B59" w:rsidRPr="004B252E" w:rsidTr="00D87143">
        <w:tc>
          <w:tcPr>
            <w:tcW w:w="678" w:type="dxa"/>
            <w:shd w:val="clear" w:color="auto" w:fill="auto"/>
            <w:tcMar>
              <w:top w:w="90" w:type="dxa"/>
              <w:left w:w="150" w:type="dxa"/>
              <w:bottom w:w="90" w:type="dxa"/>
              <w:right w:w="150" w:type="dxa"/>
            </w:tcMar>
            <w:vAlign w:val="bottom"/>
            <w:hideMark/>
          </w:tcPr>
          <w:p w:rsidR="00391B59" w:rsidRPr="004B252E" w:rsidRDefault="00391B59" w:rsidP="00D87143">
            <w:r w:rsidRPr="004B252E">
              <w:t xml:space="preserve">№ </w:t>
            </w:r>
            <w:proofErr w:type="spellStart"/>
            <w:proofErr w:type="gramStart"/>
            <w:r w:rsidRPr="004B252E">
              <w:t>п</w:t>
            </w:r>
            <w:proofErr w:type="spellEnd"/>
            <w:proofErr w:type="gramEnd"/>
            <w:r w:rsidRPr="004B252E">
              <w:t>/</w:t>
            </w:r>
            <w:proofErr w:type="spellStart"/>
            <w:r w:rsidRPr="004B252E">
              <w:t>п</w:t>
            </w:r>
            <w:proofErr w:type="spellEnd"/>
          </w:p>
        </w:tc>
        <w:tc>
          <w:tcPr>
            <w:tcW w:w="4577" w:type="dxa"/>
            <w:shd w:val="clear" w:color="auto" w:fill="auto"/>
            <w:tcMar>
              <w:top w:w="90" w:type="dxa"/>
              <w:left w:w="150" w:type="dxa"/>
              <w:bottom w:w="90" w:type="dxa"/>
              <w:right w:w="150" w:type="dxa"/>
            </w:tcMar>
            <w:vAlign w:val="bottom"/>
            <w:hideMark/>
          </w:tcPr>
          <w:p w:rsidR="00391B59" w:rsidRPr="004B252E" w:rsidRDefault="00391B59" w:rsidP="00D87143">
            <w:r w:rsidRPr="004B252E">
              <w:t>Мероприятие</w:t>
            </w:r>
          </w:p>
        </w:tc>
        <w:tc>
          <w:tcPr>
            <w:tcW w:w="2011" w:type="dxa"/>
            <w:shd w:val="clear" w:color="auto" w:fill="auto"/>
            <w:tcMar>
              <w:top w:w="90" w:type="dxa"/>
              <w:left w:w="150" w:type="dxa"/>
              <w:bottom w:w="90" w:type="dxa"/>
              <w:right w:w="150" w:type="dxa"/>
            </w:tcMar>
            <w:vAlign w:val="bottom"/>
            <w:hideMark/>
          </w:tcPr>
          <w:p w:rsidR="00391B59" w:rsidRPr="004B252E" w:rsidRDefault="00391B59" w:rsidP="00D87143">
            <w:r w:rsidRPr="004B252E">
              <w:t>Сроки исполнения</w:t>
            </w:r>
          </w:p>
        </w:tc>
        <w:tc>
          <w:tcPr>
            <w:tcW w:w="2547" w:type="dxa"/>
            <w:shd w:val="clear" w:color="auto" w:fill="auto"/>
            <w:tcMar>
              <w:top w:w="90" w:type="dxa"/>
              <w:left w:w="150" w:type="dxa"/>
              <w:bottom w:w="90" w:type="dxa"/>
              <w:right w:w="150" w:type="dxa"/>
            </w:tcMar>
            <w:vAlign w:val="bottom"/>
            <w:hideMark/>
          </w:tcPr>
          <w:p w:rsidR="00391B59" w:rsidRPr="004B252E" w:rsidRDefault="00391B59" w:rsidP="00D87143">
            <w:r w:rsidRPr="004B252E">
              <w:t>Ответственные за исполнение лица</w:t>
            </w:r>
          </w:p>
        </w:tc>
      </w:tr>
      <w:tr w:rsidR="00391B59" w:rsidRPr="004B252E" w:rsidTr="00D87143">
        <w:tc>
          <w:tcPr>
            <w:tcW w:w="678" w:type="dxa"/>
            <w:shd w:val="clear" w:color="auto" w:fill="auto"/>
            <w:tcMar>
              <w:top w:w="90" w:type="dxa"/>
              <w:left w:w="150" w:type="dxa"/>
              <w:bottom w:w="90" w:type="dxa"/>
              <w:right w:w="150" w:type="dxa"/>
            </w:tcMar>
            <w:vAlign w:val="bottom"/>
            <w:hideMark/>
          </w:tcPr>
          <w:p w:rsidR="00391B59" w:rsidRPr="004B252E" w:rsidRDefault="00391B59" w:rsidP="00D87143">
            <w:r w:rsidRPr="004B252E">
              <w:t>1.</w:t>
            </w:r>
          </w:p>
        </w:tc>
        <w:tc>
          <w:tcPr>
            <w:tcW w:w="4577" w:type="dxa"/>
            <w:shd w:val="clear" w:color="auto" w:fill="auto"/>
            <w:tcMar>
              <w:top w:w="90" w:type="dxa"/>
              <w:left w:w="150" w:type="dxa"/>
              <w:bottom w:w="90" w:type="dxa"/>
              <w:right w:w="150" w:type="dxa"/>
            </w:tcMar>
            <w:hideMark/>
          </w:tcPr>
          <w:p w:rsidR="00391B59" w:rsidRPr="004B252E" w:rsidRDefault="00391B59" w:rsidP="00D87143">
            <w:pPr>
              <w:jc w:val="both"/>
            </w:pPr>
            <w:r w:rsidRPr="004B252E">
              <w:t>Размещение на официальном сайте администрации сельского поселения перечней нормативных правовых актов (текстов и (или) их отдельных частей), содержащих обязательные требования, оценка соблюдения которых является предметом осуществления муниципального контроля</w:t>
            </w:r>
          </w:p>
        </w:tc>
        <w:tc>
          <w:tcPr>
            <w:tcW w:w="2011" w:type="dxa"/>
            <w:shd w:val="clear" w:color="auto" w:fill="auto"/>
            <w:tcMar>
              <w:top w:w="90" w:type="dxa"/>
              <w:left w:w="150" w:type="dxa"/>
              <w:bottom w:w="90" w:type="dxa"/>
              <w:right w:w="150" w:type="dxa"/>
            </w:tcMar>
            <w:hideMark/>
          </w:tcPr>
          <w:p w:rsidR="00391B59" w:rsidRPr="004B252E" w:rsidRDefault="00391B59" w:rsidP="00D87143">
            <w:pPr>
              <w:contextualSpacing/>
              <w:jc w:val="center"/>
            </w:pPr>
            <w:r w:rsidRPr="004B252E">
              <w:t>По мере необходимости (в случае отмены действующих или принятия новых нормативных правовых актов, мониторинг НПА ежемесячно)</w:t>
            </w:r>
          </w:p>
        </w:tc>
        <w:tc>
          <w:tcPr>
            <w:tcW w:w="2547" w:type="dxa"/>
            <w:shd w:val="clear" w:color="auto" w:fill="auto"/>
            <w:tcMar>
              <w:top w:w="90" w:type="dxa"/>
              <w:left w:w="150" w:type="dxa"/>
              <w:bottom w:w="90" w:type="dxa"/>
              <w:right w:w="150" w:type="dxa"/>
            </w:tcMar>
            <w:hideMark/>
          </w:tcPr>
          <w:p w:rsidR="00391B59" w:rsidRPr="004B252E" w:rsidRDefault="00391B59" w:rsidP="00D87143">
            <w:pPr>
              <w:contextualSpacing/>
            </w:pPr>
            <w:r w:rsidRPr="004B252E">
              <w:t xml:space="preserve">Администрация Макаровского сельского поселения </w:t>
            </w:r>
          </w:p>
        </w:tc>
      </w:tr>
      <w:tr w:rsidR="00391B59" w:rsidRPr="004B252E" w:rsidTr="00D87143">
        <w:tc>
          <w:tcPr>
            <w:tcW w:w="678" w:type="dxa"/>
            <w:shd w:val="clear" w:color="auto" w:fill="auto"/>
            <w:tcMar>
              <w:top w:w="90" w:type="dxa"/>
              <w:left w:w="150" w:type="dxa"/>
              <w:bottom w:w="90" w:type="dxa"/>
              <w:right w:w="150" w:type="dxa"/>
            </w:tcMar>
            <w:vAlign w:val="bottom"/>
            <w:hideMark/>
          </w:tcPr>
          <w:p w:rsidR="00391B59" w:rsidRPr="004B252E" w:rsidRDefault="00391B59" w:rsidP="00D87143">
            <w:r w:rsidRPr="004B252E">
              <w:t>2.</w:t>
            </w:r>
          </w:p>
        </w:tc>
        <w:tc>
          <w:tcPr>
            <w:tcW w:w="4577" w:type="dxa"/>
            <w:shd w:val="clear" w:color="auto" w:fill="auto"/>
            <w:tcMar>
              <w:top w:w="90" w:type="dxa"/>
              <w:left w:w="150" w:type="dxa"/>
              <w:bottom w:w="90" w:type="dxa"/>
              <w:right w:w="150" w:type="dxa"/>
            </w:tcMar>
            <w:hideMark/>
          </w:tcPr>
          <w:p w:rsidR="00391B59" w:rsidRPr="004B252E" w:rsidRDefault="00391B59" w:rsidP="00D87143">
            <w:pPr>
              <w:contextualSpacing/>
              <w:jc w:val="both"/>
            </w:pPr>
            <w:r w:rsidRPr="004B252E">
              <w:t>Актуализация размещенных на официальном сайте администрации сельского поселения нормативных правовых актов и их частей, содержащих обязательные требования, оценка соблюдения которых является предметом государственного контроля (надзора) и муниципального контроля по каждому виду государственного контроля (надзора) и муниципального контроля</w:t>
            </w:r>
          </w:p>
        </w:tc>
        <w:tc>
          <w:tcPr>
            <w:tcW w:w="2011" w:type="dxa"/>
            <w:shd w:val="clear" w:color="auto" w:fill="auto"/>
            <w:tcMar>
              <w:top w:w="90" w:type="dxa"/>
              <w:left w:w="150" w:type="dxa"/>
              <w:bottom w:w="90" w:type="dxa"/>
              <w:right w:w="150" w:type="dxa"/>
            </w:tcMar>
            <w:hideMark/>
          </w:tcPr>
          <w:p w:rsidR="00391B59" w:rsidRPr="004B252E" w:rsidRDefault="00391B59" w:rsidP="00D87143">
            <w:pPr>
              <w:contextualSpacing/>
              <w:jc w:val="center"/>
            </w:pPr>
            <w:r w:rsidRPr="004B252E">
              <w:t>По мере необходимости (в случае отмены действующих или принятия новых нормативных правовых актов, мониторинг НПА ежемесячно)</w:t>
            </w:r>
          </w:p>
        </w:tc>
        <w:tc>
          <w:tcPr>
            <w:tcW w:w="2547" w:type="dxa"/>
            <w:shd w:val="clear" w:color="auto" w:fill="auto"/>
            <w:tcMar>
              <w:top w:w="90" w:type="dxa"/>
              <w:left w:w="150" w:type="dxa"/>
              <w:bottom w:w="90" w:type="dxa"/>
              <w:right w:w="150" w:type="dxa"/>
            </w:tcMar>
            <w:hideMark/>
          </w:tcPr>
          <w:p w:rsidR="00391B59" w:rsidRPr="004B252E" w:rsidRDefault="00391B59" w:rsidP="00D87143">
            <w:pPr>
              <w:contextualSpacing/>
            </w:pPr>
            <w:r w:rsidRPr="004B252E">
              <w:t xml:space="preserve">Администрация Макаровского сельского поселения </w:t>
            </w:r>
          </w:p>
        </w:tc>
      </w:tr>
      <w:tr w:rsidR="00391B59" w:rsidRPr="004B252E" w:rsidTr="00D87143">
        <w:tc>
          <w:tcPr>
            <w:tcW w:w="678" w:type="dxa"/>
            <w:shd w:val="clear" w:color="auto" w:fill="auto"/>
            <w:tcMar>
              <w:top w:w="90" w:type="dxa"/>
              <w:left w:w="150" w:type="dxa"/>
              <w:bottom w:w="90" w:type="dxa"/>
              <w:right w:w="150" w:type="dxa"/>
            </w:tcMar>
            <w:vAlign w:val="bottom"/>
            <w:hideMark/>
          </w:tcPr>
          <w:p w:rsidR="00391B59" w:rsidRPr="004B252E" w:rsidRDefault="00391B59" w:rsidP="00D87143">
            <w:r w:rsidRPr="004B252E">
              <w:t>3.</w:t>
            </w:r>
          </w:p>
        </w:tc>
        <w:tc>
          <w:tcPr>
            <w:tcW w:w="4577" w:type="dxa"/>
            <w:shd w:val="clear" w:color="auto" w:fill="auto"/>
            <w:tcMar>
              <w:top w:w="90" w:type="dxa"/>
              <w:left w:w="150" w:type="dxa"/>
              <w:bottom w:w="90" w:type="dxa"/>
              <w:right w:w="150" w:type="dxa"/>
            </w:tcMar>
            <w:hideMark/>
          </w:tcPr>
          <w:p w:rsidR="00391B59" w:rsidRPr="004B252E" w:rsidRDefault="00391B59" w:rsidP="00D87143">
            <w:pPr>
              <w:contextualSpacing/>
              <w:jc w:val="both"/>
            </w:pPr>
            <w:r w:rsidRPr="004B252E">
              <w:t xml:space="preserve">Информирование юридических лиц, индивидуальных предпринимателей по вопросам соблюдения обязательных </w:t>
            </w:r>
            <w:r w:rsidRPr="004B252E">
              <w:lastRenderedPageBreak/>
              <w:t>требований посредством разработки и опубликования руководств по соблюдению обязательных требований, проведения семинаров, конференций, разъяснительной работы в средствах массовой информации</w:t>
            </w:r>
          </w:p>
        </w:tc>
        <w:tc>
          <w:tcPr>
            <w:tcW w:w="2011" w:type="dxa"/>
            <w:shd w:val="clear" w:color="auto" w:fill="auto"/>
            <w:tcMar>
              <w:top w:w="90" w:type="dxa"/>
              <w:left w:w="150" w:type="dxa"/>
              <w:bottom w:w="90" w:type="dxa"/>
              <w:right w:w="150" w:type="dxa"/>
            </w:tcMar>
            <w:hideMark/>
          </w:tcPr>
          <w:p w:rsidR="00391B59" w:rsidRPr="004B252E" w:rsidRDefault="00391B59" w:rsidP="00D87143">
            <w:pPr>
              <w:contextualSpacing/>
              <w:jc w:val="center"/>
            </w:pPr>
            <w:r w:rsidRPr="004B252E">
              <w:lastRenderedPageBreak/>
              <w:t xml:space="preserve">по мере принятия (изменения) </w:t>
            </w:r>
            <w:r w:rsidRPr="004B252E">
              <w:lastRenderedPageBreak/>
              <w:t>нормативных правовых актов</w:t>
            </w:r>
          </w:p>
        </w:tc>
        <w:tc>
          <w:tcPr>
            <w:tcW w:w="2547" w:type="dxa"/>
            <w:shd w:val="clear" w:color="auto" w:fill="auto"/>
            <w:tcMar>
              <w:top w:w="90" w:type="dxa"/>
              <w:left w:w="150" w:type="dxa"/>
              <w:bottom w:w="90" w:type="dxa"/>
              <w:right w:w="150" w:type="dxa"/>
            </w:tcMar>
            <w:hideMark/>
          </w:tcPr>
          <w:p w:rsidR="00391B59" w:rsidRPr="004B252E" w:rsidRDefault="00391B59" w:rsidP="00D87143">
            <w:pPr>
              <w:contextualSpacing/>
            </w:pPr>
            <w:r w:rsidRPr="004B252E">
              <w:lastRenderedPageBreak/>
              <w:t xml:space="preserve">Администрация Макаровского сельского поселения </w:t>
            </w:r>
          </w:p>
        </w:tc>
      </w:tr>
      <w:tr w:rsidR="00391B59" w:rsidRPr="004B252E" w:rsidTr="00D87143">
        <w:tc>
          <w:tcPr>
            <w:tcW w:w="678" w:type="dxa"/>
            <w:shd w:val="clear" w:color="auto" w:fill="auto"/>
            <w:tcMar>
              <w:top w:w="90" w:type="dxa"/>
              <w:left w:w="150" w:type="dxa"/>
              <w:bottom w:w="90" w:type="dxa"/>
              <w:right w:w="150" w:type="dxa"/>
            </w:tcMar>
            <w:vAlign w:val="bottom"/>
            <w:hideMark/>
          </w:tcPr>
          <w:p w:rsidR="00391B59" w:rsidRPr="004B252E" w:rsidRDefault="00391B59" w:rsidP="00D87143">
            <w:r w:rsidRPr="004B252E">
              <w:lastRenderedPageBreak/>
              <w:t>4.</w:t>
            </w:r>
          </w:p>
        </w:tc>
        <w:tc>
          <w:tcPr>
            <w:tcW w:w="4577" w:type="dxa"/>
            <w:shd w:val="clear" w:color="auto" w:fill="auto"/>
            <w:tcMar>
              <w:top w:w="90" w:type="dxa"/>
              <w:left w:w="150" w:type="dxa"/>
              <w:bottom w:w="90" w:type="dxa"/>
              <w:right w:w="150" w:type="dxa"/>
            </w:tcMar>
            <w:hideMark/>
          </w:tcPr>
          <w:p w:rsidR="00391B59" w:rsidRPr="004B252E" w:rsidRDefault="00391B59" w:rsidP="00D87143">
            <w:pPr>
              <w:jc w:val="both"/>
            </w:pPr>
            <w:r w:rsidRPr="004B252E">
              <w:t>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tc>
        <w:tc>
          <w:tcPr>
            <w:tcW w:w="2011" w:type="dxa"/>
            <w:shd w:val="clear" w:color="auto" w:fill="auto"/>
            <w:tcMar>
              <w:top w:w="90" w:type="dxa"/>
              <w:left w:w="150" w:type="dxa"/>
              <w:bottom w:w="90" w:type="dxa"/>
              <w:right w:w="150" w:type="dxa"/>
            </w:tcMar>
            <w:hideMark/>
          </w:tcPr>
          <w:p w:rsidR="00391B59" w:rsidRPr="004B252E" w:rsidRDefault="00391B59" w:rsidP="00D87143">
            <w:pPr>
              <w:contextualSpacing/>
              <w:jc w:val="center"/>
            </w:pPr>
            <w:r w:rsidRPr="004B252E">
              <w:t xml:space="preserve">Не реже одного раза в год </w:t>
            </w:r>
          </w:p>
          <w:p w:rsidR="00391B59" w:rsidRPr="004B252E" w:rsidRDefault="00391B59" w:rsidP="00D87143">
            <w:pPr>
              <w:contextualSpacing/>
              <w:jc w:val="center"/>
            </w:pPr>
          </w:p>
        </w:tc>
        <w:tc>
          <w:tcPr>
            <w:tcW w:w="2547" w:type="dxa"/>
            <w:shd w:val="clear" w:color="auto" w:fill="auto"/>
            <w:tcMar>
              <w:top w:w="90" w:type="dxa"/>
              <w:left w:w="150" w:type="dxa"/>
              <w:bottom w:w="90" w:type="dxa"/>
              <w:right w:w="150" w:type="dxa"/>
            </w:tcMar>
            <w:hideMark/>
          </w:tcPr>
          <w:p w:rsidR="00391B59" w:rsidRPr="004B252E" w:rsidRDefault="00391B59" w:rsidP="00D87143">
            <w:pPr>
              <w:contextualSpacing/>
            </w:pPr>
            <w:r w:rsidRPr="004B252E">
              <w:t xml:space="preserve">Администрация Макаровского сельского поселения </w:t>
            </w:r>
          </w:p>
        </w:tc>
      </w:tr>
      <w:tr w:rsidR="00391B59" w:rsidRPr="004B252E" w:rsidTr="00D87143">
        <w:tc>
          <w:tcPr>
            <w:tcW w:w="678" w:type="dxa"/>
            <w:shd w:val="clear" w:color="auto" w:fill="auto"/>
            <w:tcMar>
              <w:top w:w="90" w:type="dxa"/>
              <w:left w:w="150" w:type="dxa"/>
              <w:bottom w:w="90" w:type="dxa"/>
              <w:right w:w="150" w:type="dxa"/>
            </w:tcMar>
            <w:vAlign w:val="bottom"/>
            <w:hideMark/>
          </w:tcPr>
          <w:p w:rsidR="00391B59" w:rsidRPr="004B252E" w:rsidRDefault="00391B59" w:rsidP="00D87143">
            <w:r w:rsidRPr="004B252E">
              <w:t>5.</w:t>
            </w:r>
          </w:p>
        </w:tc>
        <w:tc>
          <w:tcPr>
            <w:tcW w:w="4577" w:type="dxa"/>
            <w:shd w:val="clear" w:color="auto" w:fill="auto"/>
            <w:tcMar>
              <w:top w:w="90" w:type="dxa"/>
              <w:left w:w="150" w:type="dxa"/>
              <w:bottom w:w="90" w:type="dxa"/>
              <w:right w:w="150" w:type="dxa"/>
            </w:tcMar>
            <w:hideMark/>
          </w:tcPr>
          <w:p w:rsidR="00391B59" w:rsidRPr="004B252E" w:rsidRDefault="00391B59" w:rsidP="00D87143">
            <w:pPr>
              <w:contextualSpacing/>
              <w:jc w:val="both"/>
            </w:pPr>
            <w:r w:rsidRPr="004B252E">
              <w:t>Выдача юридическим лицам, индивидуальным предпринимателям предостережений о недопустимости нарушения обязательных требований законодательства</w:t>
            </w:r>
          </w:p>
        </w:tc>
        <w:tc>
          <w:tcPr>
            <w:tcW w:w="2011" w:type="dxa"/>
            <w:shd w:val="clear" w:color="auto" w:fill="auto"/>
            <w:tcMar>
              <w:top w:w="90" w:type="dxa"/>
              <w:left w:w="150" w:type="dxa"/>
              <w:bottom w:w="90" w:type="dxa"/>
              <w:right w:w="150" w:type="dxa"/>
            </w:tcMar>
            <w:hideMark/>
          </w:tcPr>
          <w:p w:rsidR="00391B59" w:rsidRPr="004B252E" w:rsidRDefault="00391B59" w:rsidP="00D87143">
            <w:pPr>
              <w:autoSpaceDE w:val="0"/>
              <w:autoSpaceDN w:val="0"/>
              <w:adjustRightInd w:val="0"/>
              <w:jc w:val="center"/>
            </w:pPr>
            <w:r w:rsidRPr="004B252E">
              <w:t>по мере необходимости,</w:t>
            </w:r>
          </w:p>
          <w:p w:rsidR="00391B59" w:rsidRPr="004B252E" w:rsidRDefault="00391B59" w:rsidP="00D87143">
            <w:pPr>
              <w:autoSpaceDE w:val="0"/>
              <w:autoSpaceDN w:val="0"/>
              <w:adjustRightInd w:val="0"/>
              <w:jc w:val="center"/>
            </w:pPr>
            <w:r w:rsidRPr="004B252E">
              <w:t>но не позднее 30 дней</w:t>
            </w:r>
          </w:p>
          <w:p w:rsidR="00391B59" w:rsidRPr="004B252E" w:rsidRDefault="00391B59" w:rsidP="00D87143">
            <w:pPr>
              <w:autoSpaceDE w:val="0"/>
              <w:autoSpaceDN w:val="0"/>
              <w:adjustRightInd w:val="0"/>
              <w:jc w:val="center"/>
            </w:pPr>
            <w:r w:rsidRPr="004B252E">
              <w:t>со дня получения сведений о готовящихся нарушениях или признаках нарушений обязательных требований</w:t>
            </w:r>
          </w:p>
        </w:tc>
        <w:tc>
          <w:tcPr>
            <w:tcW w:w="2547" w:type="dxa"/>
            <w:shd w:val="clear" w:color="auto" w:fill="auto"/>
            <w:tcMar>
              <w:top w:w="90" w:type="dxa"/>
              <w:left w:w="150" w:type="dxa"/>
              <w:bottom w:w="90" w:type="dxa"/>
              <w:right w:w="150" w:type="dxa"/>
            </w:tcMar>
            <w:vAlign w:val="bottom"/>
            <w:hideMark/>
          </w:tcPr>
          <w:p w:rsidR="00391B59" w:rsidRPr="004B252E" w:rsidRDefault="00391B59" w:rsidP="00D87143">
            <w:r w:rsidRPr="004B252E">
              <w:t>Администрация Макаровского сельского поселения</w:t>
            </w:r>
          </w:p>
        </w:tc>
      </w:tr>
    </w:tbl>
    <w:p w:rsidR="00391B59" w:rsidRPr="004B252E" w:rsidRDefault="00391B59" w:rsidP="00391B59"/>
    <w:p w:rsidR="00391B59" w:rsidRPr="004B252E" w:rsidRDefault="00391B59" w:rsidP="00B21D05"/>
    <w:p w:rsidR="00391B59" w:rsidRPr="004B252E" w:rsidRDefault="00391B59" w:rsidP="00391B59">
      <w:pPr>
        <w:jc w:val="center"/>
        <w:rPr>
          <w:b/>
        </w:rPr>
      </w:pPr>
    </w:p>
    <w:p w:rsidR="00391B59" w:rsidRPr="004B252E" w:rsidRDefault="00391B59" w:rsidP="00391B59">
      <w:pPr>
        <w:jc w:val="center"/>
        <w:rPr>
          <w:b/>
        </w:rPr>
      </w:pPr>
      <w:r w:rsidRPr="004B252E">
        <w:rPr>
          <w:b/>
        </w:rPr>
        <w:t>РОССИЙСКАЯ ФЕДЕРАЦИЯ</w:t>
      </w:r>
    </w:p>
    <w:p w:rsidR="00391B59" w:rsidRPr="004B252E" w:rsidRDefault="00391B59" w:rsidP="00391B59">
      <w:pPr>
        <w:jc w:val="center"/>
        <w:rPr>
          <w:b/>
        </w:rPr>
      </w:pPr>
      <w:r w:rsidRPr="004B252E">
        <w:rPr>
          <w:b/>
        </w:rPr>
        <w:t>ИРКУТСКАЯ ОБЛАСТЬ</w:t>
      </w:r>
    </w:p>
    <w:p w:rsidR="00391B59" w:rsidRPr="004B252E" w:rsidRDefault="00391B59" w:rsidP="00391B59">
      <w:pPr>
        <w:jc w:val="center"/>
        <w:rPr>
          <w:b/>
        </w:rPr>
      </w:pPr>
      <w:r w:rsidRPr="004B252E">
        <w:rPr>
          <w:b/>
        </w:rPr>
        <w:t>КИРЕНСКИЙ РАЙОН</w:t>
      </w:r>
    </w:p>
    <w:p w:rsidR="00391B59" w:rsidRPr="004B252E" w:rsidRDefault="00391B59" w:rsidP="00391B59">
      <w:pPr>
        <w:jc w:val="center"/>
        <w:rPr>
          <w:b/>
        </w:rPr>
      </w:pPr>
      <w:r w:rsidRPr="004B252E">
        <w:rPr>
          <w:b/>
        </w:rPr>
        <w:t xml:space="preserve">МАКАРОВСКОЕ  МО </w:t>
      </w:r>
    </w:p>
    <w:p w:rsidR="00391B59" w:rsidRPr="004B252E" w:rsidRDefault="00391B59" w:rsidP="00391B59">
      <w:pPr>
        <w:jc w:val="center"/>
      </w:pPr>
      <w:r w:rsidRPr="004B252E">
        <w:t>АДМИНИСТРАЦИЯ</w:t>
      </w:r>
    </w:p>
    <w:p w:rsidR="00391B59" w:rsidRPr="004B252E" w:rsidRDefault="00391B59" w:rsidP="00391B59">
      <w:pPr>
        <w:jc w:val="center"/>
      </w:pPr>
      <w:r w:rsidRPr="004B252E">
        <w:t>Макаровского сельского поселения</w:t>
      </w:r>
    </w:p>
    <w:p w:rsidR="00391B59" w:rsidRPr="004B252E" w:rsidRDefault="00391B59" w:rsidP="00391B59">
      <w:pPr>
        <w:jc w:val="center"/>
        <w:rPr>
          <w:b/>
        </w:rPr>
      </w:pPr>
      <w:r w:rsidRPr="004B252E">
        <w:rPr>
          <w:b/>
        </w:rPr>
        <w:t>Постановление № 46</w:t>
      </w:r>
    </w:p>
    <w:p w:rsidR="00391B59" w:rsidRPr="004B252E" w:rsidRDefault="00391B59" w:rsidP="00391B59">
      <w:pPr>
        <w:tabs>
          <w:tab w:val="left" w:pos="1300"/>
          <w:tab w:val="right" w:pos="9354"/>
        </w:tabs>
      </w:pPr>
    </w:p>
    <w:p w:rsidR="00391B59" w:rsidRPr="004B252E" w:rsidRDefault="00391B59" w:rsidP="00391B59">
      <w:pPr>
        <w:tabs>
          <w:tab w:val="left" w:pos="1300"/>
          <w:tab w:val="right" w:pos="9354"/>
        </w:tabs>
      </w:pPr>
      <w:r w:rsidRPr="004B252E">
        <w:t xml:space="preserve">от 04.06.2021 г.                         </w:t>
      </w:r>
      <w:r w:rsidRPr="004B252E">
        <w:tab/>
        <w:t>с. Макарово</w:t>
      </w:r>
    </w:p>
    <w:p w:rsidR="00391B59" w:rsidRPr="004B252E" w:rsidRDefault="00391B59" w:rsidP="00391B59">
      <w:pPr>
        <w:rPr>
          <w:b/>
        </w:rPr>
      </w:pPr>
    </w:p>
    <w:p w:rsidR="00391B59" w:rsidRPr="004B252E" w:rsidRDefault="00391B59" w:rsidP="00391B59">
      <w:pPr>
        <w:pStyle w:val="a9"/>
        <w:jc w:val="both"/>
        <w:rPr>
          <w:b/>
        </w:rPr>
      </w:pPr>
      <w:r w:rsidRPr="004B252E">
        <w:rPr>
          <w:b/>
        </w:rPr>
        <w:t>«О внесении изменений и дополнений в Постановление главы администрации Макаровского сельского поселения   от 10.01.2019 г. № 1</w:t>
      </w:r>
      <w:proofErr w:type="gramStart"/>
      <w:r w:rsidRPr="004B252E">
        <w:rPr>
          <w:b/>
        </w:rPr>
        <w:t>/А</w:t>
      </w:r>
      <w:proofErr w:type="gramEnd"/>
      <w:r w:rsidRPr="004B252E">
        <w:rPr>
          <w:b/>
        </w:rPr>
        <w:t xml:space="preserve"> «Об утверждении Положения «О </w:t>
      </w:r>
      <w:proofErr w:type="spellStart"/>
      <w:r w:rsidRPr="004B252E">
        <w:rPr>
          <w:b/>
        </w:rPr>
        <w:t>военно</w:t>
      </w:r>
      <w:proofErr w:type="spellEnd"/>
      <w:r w:rsidRPr="004B252E">
        <w:rPr>
          <w:b/>
        </w:rPr>
        <w:t xml:space="preserve"> – учетном столе на территории Макаровского сельского поселения»</w:t>
      </w:r>
    </w:p>
    <w:p w:rsidR="00391B59" w:rsidRPr="004B252E" w:rsidRDefault="00391B59" w:rsidP="00391B59">
      <w:pPr>
        <w:pStyle w:val="a9"/>
        <w:jc w:val="both"/>
        <w:rPr>
          <w:b/>
          <w:shd w:val="clear" w:color="auto" w:fill="FFFFFF"/>
        </w:rPr>
      </w:pPr>
      <w:proofErr w:type="gramStart"/>
      <w:r w:rsidRPr="004B252E">
        <w:rPr>
          <w:shd w:val="clear" w:color="auto" w:fill="FFFFFF"/>
        </w:rPr>
        <w:lastRenderedPageBreak/>
        <w:t xml:space="preserve">В соответствии с Конституцией Российской Федерации, Федеральными законами № 53-ФЗ от 28.03.1998 г. "О воинской обязанности и военной службе", № 131-ФЗ от 06.10.2003г.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Уставом Макаровского  муниципального образования администрации, администрация Макаровского сельского поселения </w:t>
      </w:r>
      <w:r w:rsidRPr="004B252E">
        <w:rPr>
          <w:b/>
          <w:shd w:val="clear" w:color="auto" w:fill="FFFFFF"/>
        </w:rPr>
        <w:t>постановляет:</w:t>
      </w:r>
      <w:proofErr w:type="gramEnd"/>
    </w:p>
    <w:p w:rsidR="00391B59" w:rsidRPr="004B252E" w:rsidRDefault="00391B59" w:rsidP="00391B59">
      <w:pPr>
        <w:pStyle w:val="a9"/>
        <w:ind w:firstLine="708"/>
        <w:jc w:val="both"/>
      </w:pPr>
      <w:r w:rsidRPr="004B252E">
        <w:rPr>
          <w:shd w:val="clear" w:color="auto" w:fill="FFFFFF"/>
        </w:rPr>
        <w:t xml:space="preserve">1. Внести в </w:t>
      </w:r>
      <w:r w:rsidRPr="004B252E">
        <w:t>Постановление главы администрации Макаровского сельского поселения   от 10.01.2019 г. № 1</w:t>
      </w:r>
      <w:proofErr w:type="gramStart"/>
      <w:r w:rsidRPr="004B252E">
        <w:t>/А</w:t>
      </w:r>
      <w:proofErr w:type="gramEnd"/>
      <w:r w:rsidRPr="004B252E">
        <w:t xml:space="preserve"> «Об утверждении Положения «О </w:t>
      </w:r>
      <w:proofErr w:type="spellStart"/>
      <w:r w:rsidRPr="004B252E">
        <w:t>военно</w:t>
      </w:r>
      <w:proofErr w:type="spellEnd"/>
      <w:r w:rsidRPr="004B252E">
        <w:t xml:space="preserve"> – учетном столе на территории Макаровского сельского поселения», следующие изменения:</w:t>
      </w:r>
    </w:p>
    <w:p w:rsidR="00391B59" w:rsidRPr="004B252E" w:rsidRDefault="00391B59" w:rsidP="00391B59">
      <w:pPr>
        <w:pStyle w:val="a9"/>
        <w:ind w:firstLine="708"/>
        <w:jc w:val="both"/>
      </w:pPr>
      <w:r w:rsidRPr="004B252E">
        <w:t>1.1. пункт 3.2 Положения изложить в следующей редакции:</w:t>
      </w:r>
    </w:p>
    <w:p w:rsidR="00391B59" w:rsidRPr="004B252E" w:rsidRDefault="00391B59" w:rsidP="00391B59">
      <w:pPr>
        <w:pStyle w:val="a9"/>
        <w:ind w:firstLine="708"/>
        <w:jc w:val="both"/>
      </w:pPr>
      <w:r w:rsidRPr="004B252E">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roofErr w:type="gramStart"/>
      <w:r w:rsidRPr="004B252E">
        <w:t>;»</w:t>
      </w:r>
      <w:proofErr w:type="gramEnd"/>
    </w:p>
    <w:p w:rsidR="00391B59" w:rsidRPr="004B252E" w:rsidRDefault="00391B59" w:rsidP="00391B59">
      <w:pPr>
        <w:pStyle w:val="a9"/>
        <w:ind w:firstLine="708"/>
        <w:jc w:val="both"/>
      </w:pPr>
      <w:r w:rsidRPr="004B252E">
        <w:t>1.2. пункт 3.3 Положения изложить в следующей редакции:</w:t>
      </w:r>
    </w:p>
    <w:p w:rsidR="00391B59" w:rsidRPr="004B252E" w:rsidRDefault="00391B59" w:rsidP="00391B59">
      <w:pPr>
        <w:ind w:firstLine="708"/>
        <w:jc w:val="both"/>
      </w:pPr>
      <w:r w:rsidRPr="004B252E">
        <w:rPr>
          <w:rFonts w:eastAsia="Calibri"/>
          <w:lang w:eastAsia="en-US"/>
        </w:rPr>
        <w:t>«</w:t>
      </w:r>
      <w:r w:rsidRPr="004B252E">
        <w:t>3.3.</w:t>
      </w:r>
      <w:r w:rsidRPr="004B252E">
        <w:rPr>
          <w:color w:val="000000"/>
          <w:shd w:val="clear" w:color="auto" w:fill="FFFFFF"/>
        </w:rPr>
        <w:t xml:space="preserve"> выявлять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roofErr w:type="gramStart"/>
      <w:r w:rsidRPr="004B252E">
        <w:rPr>
          <w:color w:val="000000"/>
          <w:shd w:val="clear" w:color="auto" w:fill="FFFFFF"/>
        </w:rPr>
        <w:t>;</w:t>
      </w:r>
      <w:r w:rsidRPr="004B252E">
        <w:t>»</w:t>
      </w:r>
      <w:proofErr w:type="gramEnd"/>
    </w:p>
    <w:p w:rsidR="00391B59" w:rsidRPr="004B252E" w:rsidRDefault="00391B59" w:rsidP="00391B59">
      <w:pPr>
        <w:tabs>
          <w:tab w:val="left" w:pos="5520"/>
        </w:tabs>
        <w:jc w:val="both"/>
      </w:pPr>
    </w:p>
    <w:p w:rsidR="00391B59" w:rsidRPr="004B252E" w:rsidRDefault="00391B59" w:rsidP="00391B59">
      <w:pPr>
        <w:tabs>
          <w:tab w:val="left" w:pos="5520"/>
        </w:tabs>
        <w:jc w:val="both"/>
      </w:pPr>
      <w:r w:rsidRPr="004B252E">
        <w:t>Глава администрации</w:t>
      </w:r>
    </w:p>
    <w:p w:rsidR="00391B59" w:rsidRPr="004B252E" w:rsidRDefault="00391B59" w:rsidP="00391B59">
      <w:pPr>
        <w:tabs>
          <w:tab w:val="left" w:pos="5520"/>
        </w:tabs>
        <w:jc w:val="both"/>
      </w:pPr>
      <w:r w:rsidRPr="004B252E">
        <w:t xml:space="preserve">Макаровского  МО                                         </w:t>
      </w:r>
    </w:p>
    <w:p w:rsidR="00391B59" w:rsidRPr="004B252E" w:rsidRDefault="00391B59" w:rsidP="00E11C87">
      <w:pPr>
        <w:tabs>
          <w:tab w:val="left" w:pos="5520"/>
        </w:tabs>
        <w:jc w:val="both"/>
      </w:pPr>
      <w:r w:rsidRPr="004B252E">
        <w:t xml:space="preserve">  О.В.Ярыгина</w:t>
      </w:r>
    </w:p>
    <w:p w:rsidR="00E11C87" w:rsidRPr="004B252E" w:rsidRDefault="00E11C87" w:rsidP="00E11C87">
      <w:pPr>
        <w:spacing w:after="80"/>
        <w:jc w:val="center"/>
        <w:rPr>
          <w:b/>
        </w:rPr>
      </w:pPr>
      <w:r w:rsidRPr="004B252E">
        <w:rPr>
          <w:b/>
        </w:rPr>
        <w:t>РОССИЙСКАЯ ФЕДЕРАЦИЯ</w:t>
      </w:r>
    </w:p>
    <w:p w:rsidR="00E11C87" w:rsidRPr="004B252E" w:rsidRDefault="00E11C87" w:rsidP="00E11C87">
      <w:pPr>
        <w:spacing w:after="80"/>
        <w:jc w:val="center"/>
        <w:rPr>
          <w:b/>
        </w:rPr>
      </w:pPr>
      <w:r w:rsidRPr="004B252E">
        <w:rPr>
          <w:b/>
        </w:rPr>
        <w:t>ИРКУТСКАЯ ОБЛАСТЬ</w:t>
      </w:r>
    </w:p>
    <w:p w:rsidR="00E11C87" w:rsidRPr="004B252E" w:rsidRDefault="00E11C87" w:rsidP="00E11C87">
      <w:pPr>
        <w:spacing w:after="80"/>
        <w:jc w:val="center"/>
        <w:rPr>
          <w:b/>
        </w:rPr>
      </w:pPr>
      <w:r w:rsidRPr="004B252E">
        <w:rPr>
          <w:b/>
        </w:rPr>
        <w:t>КИРЕНСКИЙ РАЙОН</w:t>
      </w:r>
    </w:p>
    <w:p w:rsidR="00E11C87" w:rsidRPr="004B252E" w:rsidRDefault="00E11C87" w:rsidP="00E11C87">
      <w:pPr>
        <w:spacing w:after="80"/>
        <w:jc w:val="center"/>
        <w:rPr>
          <w:b/>
        </w:rPr>
      </w:pPr>
      <w:r w:rsidRPr="004B252E">
        <w:rPr>
          <w:b/>
        </w:rPr>
        <w:t>МАКАРОВСКОЕ МУНИЦИПАЛЬНОЕ ОБРАЗОВАНИЕ</w:t>
      </w:r>
    </w:p>
    <w:p w:rsidR="00E11C87" w:rsidRPr="004B252E" w:rsidRDefault="00E11C87" w:rsidP="00E11C87">
      <w:pPr>
        <w:spacing w:after="80"/>
        <w:jc w:val="center"/>
      </w:pPr>
      <w:r w:rsidRPr="004B252E">
        <w:t>ДУМА  МАКАРОВСКОГО МУНИЦИПАЛЬНОГО  ОБРАЗОВАНИЯ</w:t>
      </w:r>
    </w:p>
    <w:p w:rsidR="00E11C87" w:rsidRPr="004B252E" w:rsidRDefault="00E11C87" w:rsidP="00E11C87">
      <w:pPr>
        <w:pStyle w:val="1"/>
        <w:rPr>
          <w:rFonts w:ascii="Times New Roman" w:hAnsi="Times New Roman" w:cs="Times New Roman"/>
          <w:b w:val="0"/>
          <w:bCs w:val="0"/>
          <w:sz w:val="24"/>
          <w:szCs w:val="24"/>
        </w:rPr>
      </w:pPr>
      <w:r w:rsidRPr="004B252E">
        <w:rPr>
          <w:rFonts w:ascii="Times New Roman" w:hAnsi="Times New Roman" w:cs="Times New Roman"/>
          <w:b w:val="0"/>
          <w:sz w:val="24"/>
          <w:szCs w:val="24"/>
        </w:rPr>
        <w:t>ЧЕТВЕРТОГО СОЗЫВА</w:t>
      </w:r>
    </w:p>
    <w:p w:rsidR="00E11C87" w:rsidRPr="004B252E" w:rsidRDefault="00E11C87" w:rsidP="00E11C87">
      <w:pPr>
        <w:jc w:val="center"/>
      </w:pPr>
    </w:p>
    <w:p w:rsidR="00E11C87" w:rsidRPr="004B252E" w:rsidRDefault="00E11C87" w:rsidP="00E11C87">
      <w:pPr>
        <w:pStyle w:val="ConsTitle"/>
        <w:widowControl/>
        <w:ind w:right="0"/>
        <w:jc w:val="center"/>
        <w:rPr>
          <w:rFonts w:ascii="Times New Roman" w:hAnsi="Times New Roman" w:cs="Times New Roman"/>
          <w:b w:val="0"/>
          <w:sz w:val="24"/>
          <w:szCs w:val="24"/>
        </w:rPr>
      </w:pPr>
      <w:r w:rsidRPr="004B252E">
        <w:rPr>
          <w:rFonts w:ascii="Times New Roman" w:hAnsi="Times New Roman" w:cs="Times New Roman"/>
          <w:b w:val="0"/>
          <w:sz w:val="24"/>
          <w:szCs w:val="24"/>
        </w:rPr>
        <w:t>РЕШЕНИЕ</w:t>
      </w:r>
    </w:p>
    <w:p w:rsidR="00E11C87" w:rsidRPr="004B252E" w:rsidRDefault="00E11C87" w:rsidP="00E11C87">
      <w:pPr>
        <w:pStyle w:val="ConsTitle"/>
        <w:widowControl/>
        <w:ind w:right="0"/>
        <w:jc w:val="center"/>
        <w:rPr>
          <w:rFonts w:ascii="Times New Roman" w:hAnsi="Times New Roman" w:cs="Times New Roman"/>
          <w:b w:val="0"/>
          <w:sz w:val="24"/>
          <w:szCs w:val="24"/>
        </w:rPr>
      </w:pPr>
    </w:p>
    <w:p w:rsidR="00E11C87" w:rsidRPr="004B252E" w:rsidRDefault="00E11C87" w:rsidP="00E11C87">
      <w:pPr>
        <w:pStyle w:val="ConsTitle"/>
        <w:widowControl/>
        <w:tabs>
          <w:tab w:val="left" w:pos="195"/>
          <w:tab w:val="center" w:pos="4677"/>
        </w:tabs>
        <w:ind w:right="0"/>
        <w:rPr>
          <w:rFonts w:ascii="Times New Roman" w:hAnsi="Times New Roman" w:cs="Times New Roman"/>
          <w:b w:val="0"/>
          <w:sz w:val="24"/>
          <w:szCs w:val="24"/>
        </w:rPr>
      </w:pPr>
      <w:r w:rsidRPr="004B252E">
        <w:rPr>
          <w:rFonts w:ascii="Times New Roman" w:hAnsi="Times New Roman" w:cs="Times New Roman"/>
          <w:b w:val="0"/>
          <w:sz w:val="24"/>
          <w:szCs w:val="24"/>
        </w:rPr>
        <w:t>от   04  июня 2021 г.</w:t>
      </w:r>
      <w:r w:rsidRPr="004B252E">
        <w:rPr>
          <w:rFonts w:ascii="Times New Roman" w:hAnsi="Times New Roman" w:cs="Times New Roman"/>
          <w:b w:val="0"/>
          <w:sz w:val="24"/>
          <w:szCs w:val="24"/>
        </w:rPr>
        <w:tab/>
        <w:t xml:space="preserve">                                       №  97                                 с. Макарово</w:t>
      </w:r>
    </w:p>
    <w:p w:rsidR="00E11C87" w:rsidRPr="004B252E" w:rsidRDefault="00E11C87" w:rsidP="00E11C87"/>
    <w:p w:rsidR="00E11C87" w:rsidRPr="004B252E" w:rsidRDefault="00E11C87" w:rsidP="00E11C87">
      <w:pPr>
        <w:jc w:val="both"/>
      </w:pPr>
      <w:r w:rsidRPr="004B252E">
        <w:rPr>
          <w:bCs/>
        </w:rPr>
        <w:t xml:space="preserve">«О перечне имущества находящегося в муниципальной собственности Макаровского сельского поселения и подлежащего передаче </w:t>
      </w:r>
      <w:r w:rsidRPr="004B252E">
        <w:t>в муниципальную собственность муниципального образования Киренский район</w:t>
      </w:r>
      <w:r w:rsidRPr="004B252E">
        <w:rPr>
          <w:bCs/>
        </w:rPr>
        <w:t>»</w:t>
      </w:r>
    </w:p>
    <w:p w:rsidR="00E11C87" w:rsidRPr="004B252E" w:rsidRDefault="00E11C87" w:rsidP="00E11C87">
      <w:pPr>
        <w:jc w:val="both"/>
        <w:rPr>
          <w:bdr w:val="none" w:sz="0" w:space="0" w:color="auto" w:frame="1"/>
        </w:rPr>
      </w:pPr>
    </w:p>
    <w:p w:rsidR="00E11C87" w:rsidRPr="004B252E" w:rsidRDefault="00E11C87" w:rsidP="00E11C87">
      <w:pPr>
        <w:jc w:val="both"/>
      </w:pPr>
      <w:r w:rsidRPr="004B252E">
        <w:rPr>
          <w:bdr w:val="none" w:sz="0" w:space="0" w:color="auto" w:frame="1"/>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Макаровского сельского поселения, </w:t>
      </w:r>
      <w:r w:rsidRPr="004B252E">
        <w:t>Дума Макаровского сельского поселения,</w:t>
      </w:r>
    </w:p>
    <w:p w:rsidR="00E11C87" w:rsidRPr="004B252E" w:rsidRDefault="00E11C87" w:rsidP="00E11C87">
      <w:pPr>
        <w:jc w:val="both"/>
        <w:rPr>
          <w:b/>
        </w:rPr>
      </w:pPr>
      <w:r w:rsidRPr="004B252E">
        <w:rPr>
          <w:b/>
        </w:rPr>
        <w:t>Решила:</w:t>
      </w:r>
    </w:p>
    <w:p w:rsidR="00E11C87" w:rsidRPr="004B252E" w:rsidRDefault="00E11C87" w:rsidP="00E11C87">
      <w:pPr>
        <w:jc w:val="both"/>
      </w:pPr>
    </w:p>
    <w:p w:rsidR="00E11C87" w:rsidRPr="004B252E" w:rsidRDefault="00E11C87" w:rsidP="00E11C87">
      <w:pPr>
        <w:jc w:val="both"/>
      </w:pPr>
      <w:r w:rsidRPr="004B252E">
        <w:rPr>
          <w:bdr w:val="none" w:sz="0" w:space="0" w:color="auto" w:frame="1"/>
        </w:rPr>
        <w:lastRenderedPageBreak/>
        <w:t xml:space="preserve">1. Утвердить </w:t>
      </w:r>
      <w:r w:rsidRPr="004B252E">
        <w:t>Перечень имущества, находящегося в муниципальной собственности Макаровского муниципального образования и подлежащего передаче в муниципальную собственность муниципального образования Киренский район (Приложение № 1)</w:t>
      </w:r>
    </w:p>
    <w:p w:rsidR="00E11C87" w:rsidRPr="004B252E" w:rsidRDefault="00E11C87" w:rsidP="00E11C87">
      <w:pPr>
        <w:jc w:val="both"/>
        <w:rPr>
          <w:bdr w:val="none" w:sz="0" w:space="0" w:color="auto" w:frame="1"/>
        </w:rPr>
      </w:pPr>
    </w:p>
    <w:p w:rsidR="00E11C87" w:rsidRPr="004B252E" w:rsidRDefault="00E11C87" w:rsidP="00E11C87">
      <w:pPr>
        <w:jc w:val="both"/>
      </w:pPr>
      <w:r w:rsidRPr="004B252E">
        <w:t xml:space="preserve">2. Опубликовать настоящее решение периодическом печатном издании «Информационный  Вестник Макаровского сельского поселения» и </w:t>
      </w:r>
      <w:r w:rsidRPr="004B252E">
        <w:rPr>
          <w:rStyle w:val="af5"/>
          <w:color w:val="3C3C3C"/>
        </w:rPr>
        <w:t xml:space="preserve">на </w:t>
      </w:r>
      <w:r w:rsidRPr="004B252E">
        <w:t>официальном сайте администрации Киренского муниципального района в разделе «Поселения района» (</w:t>
      </w:r>
      <w:hyperlink r:id="rId27" w:history="1">
        <w:r w:rsidRPr="004B252E">
          <w:rPr>
            <w:rStyle w:val="aa"/>
          </w:rPr>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 </w:t>
      </w:r>
    </w:p>
    <w:p w:rsidR="00E11C87" w:rsidRPr="004B252E" w:rsidRDefault="00E11C87" w:rsidP="00E11C87">
      <w:pPr>
        <w:jc w:val="both"/>
      </w:pPr>
      <w:r w:rsidRPr="004B252E">
        <w:t>3. Контроль по исполнению настоящего  решения оставляю за собой.</w:t>
      </w:r>
    </w:p>
    <w:p w:rsidR="00E11C87" w:rsidRPr="004B252E" w:rsidRDefault="00E11C87" w:rsidP="00E11C87">
      <w:pPr>
        <w:jc w:val="both"/>
      </w:pPr>
      <w:r w:rsidRPr="004B252E">
        <w:t> </w:t>
      </w:r>
    </w:p>
    <w:p w:rsidR="00E11C87" w:rsidRPr="004B252E" w:rsidRDefault="00E11C87" w:rsidP="00E11C87">
      <w:pPr>
        <w:jc w:val="both"/>
      </w:pPr>
    </w:p>
    <w:p w:rsidR="00E11C87" w:rsidRPr="004B252E" w:rsidRDefault="00E11C87" w:rsidP="00E11C87">
      <w:pPr>
        <w:jc w:val="both"/>
      </w:pPr>
      <w:r w:rsidRPr="004B252E">
        <w:t>Председатель Думы,</w:t>
      </w:r>
    </w:p>
    <w:p w:rsidR="004B252E" w:rsidRDefault="00E11C87" w:rsidP="00E11C87">
      <w:pPr>
        <w:jc w:val="both"/>
      </w:pPr>
      <w:r w:rsidRPr="004B252E">
        <w:t xml:space="preserve">Глава Макаровского сельского поселения                                        </w:t>
      </w:r>
    </w:p>
    <w:p w:rsidR="00E11C87" w:rsidRPr="004B252E" w:rsidRDefault="00E11C87" w:rsidP="004B252E">
      <w:pPr>
        <w:jc w:val="both"/>
      </w:pPr>
      <w:r w:rsidRPr="004B252E">
        <w:t>О.В.Ярыгина</w:t>
      </w:r>
    </w:p>
    <w:p w:rsidR="00E11C87" w:rsidRPr="004B252E" w:rsidRDefault="00E11C87" w:rsidP="00E11C87"/>
    <w:p w:rsidR="00E11C87" w:rsidRPr="004B252E" w:rsidRDefault="00E11C87" w:rsidP="00E11C87">
      <w:pPr>
        <w:jc w:val="right"/>
      </w:pPr>
      <w:r w:rsidRPr="004B252E">
        <w:t xml:space="preserve">Приложение № 1 </w:t>
      </w:r>
      <w:proofErr w:type="gramStart"/>
      <w:r w:rsidRPr="004B252E">
        <w:t>к</w:t>
      </w:r>
      <w:proofErr w:type="gramEnd"/>
    </w:p>
    <w:p w:rsidR="00E11C87" w:rsidRPr="004B252E" w:rsidRDefault="00E11C87" w:rsidP="00E11C87">
      <w:pPr>
        <w:jc w:val="right"/>
      </w:pPr>
      <w:r w:rsidRPr="004B252E">
        <w:t xml:space="preserve">Решению Думы Макаровского </w:t>
      </w:r>
    </w:p>
    <w:p w:rsidR="00E11C87" w:rsidRPr="004B252E" w:rsidRDefault="00E11C87" w:rsidP="00E11C87">
      <w:pPr>
        <w:jc w:val="right"/>
      </w:pPr>
      <w:r w:rsidRPr="004B252E">
        <w:t>сельского поселения</w:t>
      </w:r>
    </w:p>
    <w:p w:rsidR="00E11C87" w:rsidRPr="004B252E" w:rsidRDefault="00E11C87" w:rsidP="00E11C87">
      <w:pPr>
        <w:jc w:val="right"/>
      </w:pPr>
      <w:r w:rsidRPr="004B252E">
        <w:t xml:space="preserve"> от 04.06.2021 г. № 97 </w:t>
      </w:r>
    </w:p>
    <w:p w:rsidR="00E11C87" w:rsidRPr="004B252E" w:rsidRDefault="00E11C87" w:rsidP="00E11C87"/>
    <w:p w:rsidR="00E11C87" w:rsidRPr="004B252E" w:rsidRDefault="00E11C87" w:rsidP="00E11C87">
      <w:pPr>
        <w:tabs>
          <w:tab w:val="left" w:pos="2430"/>
        </w:tabs>
      </w:pPr>
    </w:p>
    <w:p w:rsidR="00E11C87" w:rsidRPr="004B252E" w:rsidRDefault="00E11C87" w:rsidP="00E11C87">
      <w:pPr>
        <w:tabs>
          <w:tab w:val="left" w:pos="2430"/>
        </w:tabs>
      </w:pPr>
    </w:p>
    <w:p w:rsidR="00E11C87" w:rsidRPr="004B252E" w:rsidRDefault="00E11C87" w:rsidP="00E11C87">
      <w:pPr>
        <w:jc w:val="center"/>
      </w:pPr>
      <w:r w:rsidRPr="004B252E">
        <w:t>Перечень</w:t>
      </w:r>
    </w:p>
    <w:p w:rsidR="00E11C87" w:rsidRPr="004B252E" w:rsidRDefault="00E11C87" w:rsidP="00E11C87">
      <w:pPr>
        <w:jc w:val="center"/>
      </w:pPr>
      <w:r w:rsidRPr="004B252E">
        <w:t>имущества, находящегося в муниципальной собственности Макаровского муниципального образования и подлежащего передаче в муниципальную собственность муниципального образования Киренский район</w:t>
      </w:r>
    </w:p>
    <w:p w:rsidR="00E11C87" w:rsidRPr="004B252E" w:rsidRDefault="00E11C87" w:rsidP="00E11C87">
      <w:pPr>
        <w:jc w:val="center"/>
      </w:pPr>
    </w:p>
    <w:p w:rsidR="00E11C87" w:rsidRPr="004B252E" w:rsidRDefault="00E11C87" w:rsidP="00E11C87">
      <w:pPr>
        <w:jc w:val="center"/>
      </w:pPr>
      <w:r w:rsidRPr="004B252E">
        <w:t>Раздел 1. Муниципальные унитарные предприятия и муниципальные учреждения</w:t>
      </w:r>
    </w:p>
    <w:p w:rsidR="00E11C87" w:rsidRPr="004B252E" w:rsidRDefault="00E11C87" w:rsidP="00E11C87">
      <w:pPr>
        <w:tabs>
          <w:tab w:val="left" w:pos="2430"/>
        </w:tabs>
      </w:pPr>
    </w:p>
    <w:p w:rsidR="00E11C87" w:rsidRPr="004B252E" w:rsidRDefault="00E11C87" w:rsidP="00E11C87">
      <w:pPr>
        <w:jc w:val="center"/>
      </w:pPr>
      <w:r w:rsidRPr="004B252E">
        <w:t>Раздел 1. Муниципальные унитарные предприятия и муниципальные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3310"/>
        <w:gridCol w:w="5326"/>
      </w:tblGrid>
      <w:tr w:rsidR="00E11C87" w:rsidRPr="004B252E" w:rsidTr="0095256B">
        <w:tc>
          <w:tcPr>
            <w:tcW w:w="1226" w:type="dxa"/>
            <w:shd w:val="clear" w:color="auto" w:fill="auto"/>
          </w:tcPr>
          <w:p w:rsidR="00E11C87" w:rsidRPr="004B252E" w:rsidRDefault="00E11C87" w:rsidP="0095256B">
            <w:pPr>
              <w:jc w:val="center"/>
              <w:rPr>
                <w:b/>
              </w:rPr>
            </w:pPr>
            <w:r w:rsidRPr="004B252E">
              <w:rPr>
                <w:b/>
              </w:rPr>
              <w:t xml:space="preserve">№ </w:t>
            </w:r>
            <w:proofErr w:type="spellStart"/>
            <w:proofErr w:type="gramStart"/>
            <w:r w:rsidRPr="004B252E">
              <w:rPr>
                <w:b/>
              </w:rPr>
              <w:t>п</w:t>
            </w:r>
            <w:proofErr w:type="spellEnd"/>
            <w:proofErr w:type="gramEnd"/>
            <w:r w:rsidRPr="004B252E">
              <w:rPr>
                <w:b/>
              </w:rPr>
              <w:t>/</w:t>
            </w:r>
            <w:proofErr w:type="spellStart"/>
            <w:r w:rsidRPr="004B252E">
              <w:rPr>
                <w:b/>
              </w:rPr>
              <w:t>п</w:t>
            </w:r>
            <w:proofErr w:type="spellEnd"/>
          </w:p>
        </w:tc>
        <w:tc>
          <w:tcPr>
            <w:tcW w:w="4469" w:type="dxa"/>
            <w:shd w:val="clear" w:color="auto" w:fill="auto"/>
          </w:tcPr>
          <w:p w:rsidR="00E11C87" w:rsidRPr="004B252E" w:rsidRDefault="00E11C87" w:rsidP="0095256B">
            <w:pPr>
              <w:jc w:val="center"/>
              <w:rPr>
                <w:b/>
              </w:rPr>
            </w:pPr>
            <w:r w:rsidRPr="004B252E">
              <w:rPr>
                <w:b/>
              </w:rPr>
              <w:t>Наименование</w:t>
            </w:r>
          </w:p>
        </w:tc>
        <w:tc>
          <w:tcPr>
            <w:tcW w:w="8808" w:type="dxa"/>
            <w:shd w:val="clear" w:color="auto" w:fill="auto"/>
          </w:tcPr>
          <w:p w:rsidR="00E11C87" w:rsidRPr="004B252E" w:rsidRDefault="00E11C87" w:rsidP="0095256B">
            <w:pPr>
              <w:jc w:val="center"/>
              <w:rPr>
                <w:b/>
              </w:rPr>
            </w:pPr>
            <w:r w:rsidRPr="004B252E">
              <w:rPr>
                <w:b/>
              </w:rPr>
              <w:t>Адрес</w:t>
            </w:r>
          </w:p>
        </w:tc>
      </w:tr>
      <w:tr w:rsidR="00E11C87" w:rsidRPr="004B252E" w:rsidTr="0095256B">
        <w:tc>
          <w:tcPr>
            <w:tcW w:w="1226" w:type="dxa"/>
            <w:shd w:val="clear" w:color="auto" w:fill="auto"/>
          </w:tcPr>
          <w:p w:rsidR="00E11C87" w:rsidRPr="004B252E" w:rsidRDefault="00E11C87" w:rsidP="0095256B">
            <w:pPr>
              <w:jc w:val="center"/>
              <w:rPr>
                <w:b/>
              </w:rPr>
            </w:pPr>
            <w:r w:rsidRPr="004B252E">
              <w:rPr>
                <w:b/>
              </w:rPr>
              <w:t>1</w:t>
            </w:r>
          </w:p>
        </w:tc>
        <w:tc>
          <w:tcPr>
            <w:tcW w:w="4469" w:type="dxa"/>
            <w:shd w:val="clear" w:color="auto" w:fill="auto"/>
          </w:tcPr>
          <w:p w:rsidR="00E11C87" w:rsidRPr="004B252E" w:rsidRDefault="00E11C87" w:rsidP="0095256B">
            <w:pPr>
              <w:jc w:val="center"/>
              <w:rPr>
                <w:b/>
              </w:rPr>
            </w:pPr>
            <w:r w:rsidRPr="004B252E">
              <w:rPr>
                <w:b/>
              </w:rPr>
              <w:t>2</w:t>
            </w:r>
          </w:p>
        </w:tc>
        <w:tc>
          <w:tcPr>
            <w:tcW w:w="8808" w:type="dxa"/>
            <w:shd w:val="clear" w:color="auto" w:fill="auto"/>
          </w:tcPr>
          <w:p w:rsidR="00E11C87" w:rsidRPr="004B252E" w:rsidRDefault="00E11C87" w:rsidP="0095256B">
            <w:pPr>
              <w:jc w:val="center"/>
              <w:rPr>
                <w:b/>
              </w:rPr>
            </w:pPr>
            <w:r w:rsidRPr="004B252E">
              <w:rPr>
                <w:b/>
              </w:rPr>
              <w:t>3</w:t>
            </w:r>
          </w:p>
        </w:tc>
      </w:tr>
      <w:tr w:rsidR="00E11C87" w:rsidRPr="004B252E" w:rsidTr="0095256B">
        <w:tc>
          <w:tcPr>
            <w:tcW w:w="1226" w:type="dxa"/>
            <w:shd w:val="clear" w:color="auto" w:fill="auto"/>
          </w:tcPr>
          <w:p w:rsidR="00E11C87" w:rsidRPr="004B252E" w:rsidRDefault="00E11C87" w:rsidP="0095256B">
            <w:pPr>
              <w:jc w:val="center"/>
            </w:pPr>
          </w:p>
        </w:tc>
        <w:tc>
          <w:tcPr>
            <w:tcW w:w="4469" w:type="dxa"/>
            <w:shd w:val="clear" w:color="auto" w:fill="auto"/>
          </w:tcPr>
          <w:p w:rsidR="00E11C87" w:rsidRPr="004B252E" w:rsidRDefault="00E11C87" w:rsidP="0095256B">
            <w:pPr>
              <w:jc w:val="both"/>
            </w:pPr>
          </w:p>
        </w:tc>
        <w:tc>
          <w:tcPr>
            <w:tcW w:w="8808" w:type="dxa"/>
            <w:shd w:val="clear" w:color="auto" w:fill="auto"/>
          </w:tcPr>
          <w:p w:rsidR="00E11C87" w:rsidRPr="004B252E" w:rsidRDefault="00E11C87" w:rsidP="0095256B">
            <w:pPr>
              <w:jc w:val="center"/>
            </w:pPr>
          </w:p>
        </w:tc>
      </w:tr>
    </w:tbl>
    <w:p w:rsidR="00E11C87" w:rsidRPr="004B252E" w:rsidRDefault="00E11C87" w:rsidP="00E11C87">
      <w:pPr>
        <w:jc w:val="center"/>
      </w:pPr>
      <w:r w:rsidRPr="004B252E">
        <w:t>Раздел 2.  Недвижимое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3016"/>
        <w:gridCol w:w="3128"/>
        <w:gridCol w:w="2631"/>
      </w:tblGrid>
      <w:tr w:rsidR="00E11C87" w:rsidRPr="004B252E" w:rsidTr="0095256B">
        <w:tc>
          <w:tcPr>
            <w:tcW w:w="1100" w:type="dxa"/>
            <w:shd w:val="clear" w:color="auto" w:fill="auto"/>
          </w:tcPr>
          <w:p w:rsidR="00E11C87" w:rsidRPr="004B252E" w:rsidRDefault="00E11C87" w:rsidP="0095256B">
            <w:pPr>
              <w:jc w:val="center"/>
              <w:rPr>
                <w:b/>
              </w:rPr>
            </w:pPr>
            <w:r w:rsidRPr="004B252E">
              <w:rPr>
                <w:b/>
              </w:rPr>
              <w:t xml:space="preserve">№ </w:t>
            </w:r>
            <w:proofErr w:type="spellStart"/>
            <w:proofErr w:type="gramStart"/>
            <w:r w:rsidRPr="004B252E">
              <w:rPr>
                <w:b/>
              </w:rPr>
              <w:t>п</w:t>
            </w:r>
            <w:proofErr w:type="spellEnd"/>
            <w:proofErr w:type="gramEnd"/>
            <w:r w:rsidRPr="004B252E">
              <w:rPr>
                <w:b/>
              </w:rPr>
              <w:t>/</w:t>
            </w:r>
            <w:proofErr w:type="spellStart"/>
            <w:r w:rsidRPr="004B252E">
              <w:rPr>
                <w:b/>
              </w:rPr>
              <w:t>п</w:t>
            </w:r>
            <w:proofErr w:type="spellEnd"/>
          </w:p>
        </w:tc>
        <w:tc>
          <w:tcPr>
            <w:tcW w:w="4560" w:type="dxa"/>
            <w:shd w:val="clear" w:color="auto" w:fill="auto"/>
          </w:tcPr>
          <w:p w:rsidR="00E11C87" w:rsidRPr="004B252E" w:rsidRDefault="00E11C87" w:rsidP="0095256B">
            <w:pPr>
              <w:jc w:val="center"/>
              <w:rPr>
                <w:b/>
              </w:rPr>
            </w:pPr>
            <w:r w:rsidRPr="004B252E">
              <w:rPr>
                <w:b/>
              </w:rPr>
              <w:t xml:space="preserve">Наименование </w:t>
            </w:r>
          </w:p>
        </w:tc>
        <w:tc>
          <w:tcPr>
            <w:tcW w:w="5365" w:type="dxa"/>
            <w:shd w:val="clear" w:color="auto" w:fill="auto"/>
          </w:tcPr>
          <w:p w:rsidR="00E11C87" w:rsidRPr="004B252E" w:rsidRDefault="00E11C87" w:rsidP="0095256B">
            <w:pPr>
              <w:jc w:val="center"/>
              <w:rPr>
                <w:b/>
              </w:rPr>
            </w:pPr>
            <w:r w:rsidRPr="004B252E">
              <w:rPr>
                <w:b/>
              </w:rPr>
              <w:t>Адрес</w:t>
            </w:r>
          </w:p>
        </w:tc>
        <w:tc>
          <w:tcPr>
            <w:tcW w:w="3477" w:type="dxa"/>
            <w:shd w:val="clear" w:color="auto" w:fill="auto"/>
          </w:tcPr>
          <w:p w:rsidR="00E11C87" w:rsidRPr="004B252E" w:rsidRDefault="00E11C87" w:rsidP="0095256B">
            <w:pPr>
              <w:jc w:val="center"/>
              <w:rPr>
                <w:b/>
              </w:rPr>
            </w:pPr>
            <w:r w:rsidRPr="004B252E">
              <w:rPr>
                <w:b/>
              </w:rPr>
              <w:t>Кадастровый (или условный) номер</w:t>
            </w:r>
          </w:p>
        </w:tc>
      </w:tr>
      <w:tr w:rsidR="00E11C87" w:rsidRPr="004B252E" w:rsidTr="0095256B">
        <w:tc>
          <w:tcPr>
            <w:tcW w:w="1100" w:type="dxa"/>
            <w:shd w:val="clear" w:color="auto" w:fill="auto"/>
          </w:tcPr>
          <w:p w:rsidR="00E11C87" w:rsidRPr="004B252E" w:rsidRDefault="00E11C87" w:rsidP="0095256B">
            <w:pPr>
              <w:jc w:val="center"/>
              <w:rPr>
                <w:b/>
                <w:color w:val="000000"/>
              </w:rPr>
            </w:pPr>
            <w:r w:rsidRPr="004B252E">
              <w:rPr>
                <w:b/>
                <w:color w:val="000000"/>
              </w:rPr>
              <w:t>1</w:t>
            </w:r>
          </w:p>
        </w:tc>
        <w:tc>
          <w:tcPr>
            <w:tcW w:w="4560" w:type="dxa"/>
            <w:shd w:val="clear" w:color="auto" w:fill="auto"/>
          </w:tcPr>
          <w:p w:rsidR="00E11C87" w:rsidRPr="004B252E" w:rsidRDefault="00E11C87" w:rsidP="0095256B">
            <w:pPr>
              <w:jc w:val="center"/>
              <w:rPr>
                <w:b/>
                <w:color w:val="000000"/>
              </w:rPr>
            </w:pPr>
            <w:r w:rsidRPr="004B252E">
              <w:rPr>
                <w:b/>
                <w:color w:val="000000"/>
              </w:rPr>
              <w:t>2</w:t>
            </w:r>
          </w:p>
        </w:tc>
        <w:tc>
          <w:tcPr>
            <w:tcW w:w="5365" w:type="dxa"/>
            <w:shd w:val="clear" w:color="auto" w:fill="auto"/>
          </w:tcPr>
          <w:p w:rsidR="00E11C87" w:rsidRPr="004B252E" w:rsidRDefault="00E11C87" w:rsidP="0095256B">
            <w:pPr>
              <w:jc w:val="center"/>
              <w:rPr>
                <w:b/>
                <w:color w:val="000000"/>
              </w:rPr>
            </w:pPr>
            <w:r w:rsidRPr="004B252E">
              <w:rPr>
                <w:b/>
                <w:color w:val="000000"/>
              </w:rPr>
              <w:t>3</w:t>
            </w:r>
          </w:p>
        </w:tc>
        <w:tc>
          <w:tcPr>
            <w:tcW w:w="3477" w:type="dxa"/>
            <w:shd w:val="clear" w:color="auto" w:fill="auto"/>
          </w:tcPr>
          <w:p w:rsidR="00E11C87" w:rsidRPr="004B252E" w:rsidRDefault="00E11C87" w:rsidP="0095256B">
            <w:pPr>
              <w:jc w:val="center"/>
              <w:rPr>
                <w:b/>
                <w:color w:val="000000"/>
              </w:rPr>
            </w:pPr>
            <w:r w:rsidRPr="004B252E">
              <w:rPr>
                <w:b/>
                <w:color w:val="000000"/>
              </w:rPr>
              <w:t>4</w:t>
            </w:r>
          </w:p>
        </w:tc>
      </w:tr>
      <w:tr w:rsidR="00E11C87" w:rsidRPr="004B252E" w:rsidTr="0095256B">
        <w:tc>
          <w:tcPr>
            <w:tcW w:w="1100" w:type="dxa"/>
            <w:shd w:val="clear" w:color="auto" w:fill="auto"/>
          </w:tcPr>
          <w:p w:rsidR="00E11C87" w:rsidRPr="004B252E" w:rsidRDefault="00E11C87" w:rsidP="0095256B">
            <w:pPr>
              <w:jc w:val="center"/>
              <w:rPr>
                <w:color w:val="000000"/>
              </w:rPr>
            </w:pPr>
            <w:r w:rsidRPr="004B252E">
              <w:rPr>
                <w:color w:val="000000"/>
              </w:rPr>
              <w:t>1</w:t>
            </w:r>
          </w:p>
        </w:tc>
        <w:tc>
          <w:tcPr>
            <w:tcW w:w="4560" w:type="dxa"/>
            <w:shd w:val="clear" w:color="auto" w:fill="auto"/>
          </w:tcPr>
          <w:p w:rsidR="00E11C87" w:rsidRPr="004B252E" w:rsidRDefault="00E11C87" w:rsidP="0095256B">
            <w:pPr>
              <w:rPr>
                <w:color w:val="000000"/>
              </w:rPr>
            </w:pPr>
            <w:r w:rsidRPr="004B252E">
              <w:rPr>
                <w:color w:val="000000"/>
              </w:rPr>
              <w:t>Сооружение, назначение: нежилое, наименование: водонапорная башня, общая площадь 1,6 кв.м., год постройки 2007</w:t>
            </w:r>
          </w:p>
        </w:tc>
        <w:tc>
          <w:tcPr>
            <w:tcW w:w="5365" w:type="dxa"/>
            <w:shd w:val="clear" w:color="auto" w:fill="auto"/>
          </w:tcPr>
          <w:p w:rsidR="00E11C87" w:rsidRPr="004B252E" w:rsidRDefault="00E11C87" w:rsidP="0095256B">
            <w:pPr>
              <w:rPr>
                <w:color w:val="000000"/>
              </w:rPr>
            </w:pPr>
            <w:r w:rsidRPr="004B252E">
              <w:rPr>
                <w:color w:val="000000"/>
              </w:rPr>
              <w:t xml:space="preserve">Иркутская область, Киренский район, с. Макарово,  в 15 метрах на </w:t>
            </w:r>
            <w:proofErr w:type="spellStart"/>
            <w:proofErr w:type="gramStart"/>
            <w:r w:rsidRPr="004B252E">
              <w:rPr>
                <w:color w:val="000000"/>
              </w:rPr>
              <w:t>северо</w:t>
            </w:r>
            <w:proofErr w:type="spellEnd"/>
            <w:r w:rsidRPr="004B252E">
              <w:rPr>
                <w:color w:val="000000"/>
              </w:rPr>
              <w:t xml:space="preserve"> – восток</w:t>
            </w:r>
            <w:proofErr w:type="gramEnd"/>
            <w:r w:rsidRPr="004B252E">
              <w:rPr>
                <w:color w:val="000000"/>
              </w:rPr>
              <w:t xml:space="preserve"> от территории школы</w:t>
            </w:r>
          </w:p>
        </w:tc>
        <w:tc>
          <w:tcPr>
            <w:tcW w:w="3477" w:type="dxa"/>
            <w:shd w:val="clear" w:color="auto" w:fill="auto"/>
          </w:tcPr>
          <w:p w:rsidR="00E11C87" w:rsidRPr="004B252E" w:rsidRDefault="00E11C87" w:rsidP="0095256B">
            <w:pPr>
              <w:jc w:val="center"/>
              <w:rPr>
                <w:color w:val="000000"/>
              </w:rPr>
            </w:pPr>
            <w:r w:rsidRPr="004B252E">
              <w:rPr>
                <w:color w:val="000000"/>
              </w:rPr>
              <w:t>38:09:000000:584</w:t>
            </w:r>
          </w:p>
        </w:tc>
      </w:tr>
    </w:tbl>
    <w:p w:rsidR="00E11C87" w:rsidRPr="004B252E" w:rsidRDefault="00E11C87" w:rsidP="00E11C87">
      <w:pPr>
        <w:jc w:val="center"/>
        <w:rPr>
          <w:color w:val="000000"/>
        </w:rPr>
      </w:pPr>
      <w:r w:rsidRPr="004B252E">
        <w:rPr>
          <w:color w:val="000000"/>
        </w:rPr>
        <w:t>Раздел 3. Движимое имущество</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2214"/>
        <w:gridCol w:w="2555"/>
        <w:gridCol w:w="4221"/>
      </w:tblGrid>
      <w:tr w:rsidR="00E11C87" w:rsidRPr="004B252E" w:rsidTr="0095256B">
        <w:trPr>
          <w:trHeight w:val="482"/>
        </w:trPr>
        <w:tc>
          <w:tcPr>
            <w:tcW w:w="614" w:type="dxa"/>
            <w:shd w:val="clear" w:color="auto" w:fill="auto"/>
          </w:tcPr>
          <w:p w:rsidR="00E11C87" w:rsidRPr="004B252E" w:rsidRDefault="00E11C87" w:rsidP="0095256B">
            <w:pPr>
              <w:jc w:val="center"/>
              <w:rPr>
                <w:b/>
                <w:color w:val="000000"/>
              </w:rPr>
            </w:pPr>
            <w:r w:rsidRPr="004B252E">
              <w:rPr>
                <w:b/>
                <w:color w:val="000000"/>
              </w:rPr>
              <w:t xml:space="preserve">№ </w:t>
            </w:r>
            <w:proofErr w:type="spellStart"/>
            <w:proofErr w:type="gramStart"/>
            <w:r w:rsidRPr="004B252E">
              <w:rPr>
                <w:b/>
                <w:color w:val="000000"/>
              </w:rPr>
              <w:t>п</w:t>
            </w:r>
            <w:proofErr w:type="spellEnd"/>
            <w:proofErr w:type="gramEnd"/>
            <w:r w:rsidRPr="004B252E">
              <w:rPr>
                <w:b/>
                <w:color w:val="000000"/>
              </w:rPr>
              <w:t>/</w:t>
            </w:r>
            <w:proofErr w:type="spellStart"/>
            <w:r w:rsidRPr="004B252E">
              <w:rPr>
                <w:b/>
                <w:color w:val="000000"/>
              </w:rPr>
              <w:t>п</w:t>
            </w:r>
            <w:proofErr w:type="spellEnd"/>
          </w:p>
        </w:tc>
        <w:tc>
          <w:tcPr>
            <w:tcW w:w="2238" w:type="dxa"/>
            <w:shd w:val="clear" w:color="auto" w:fill="auto"/>
          </w:tcPr>
          <w:p w:rsidR="00E11C87" w:rsidRPr="004B252E" w:rsidRDefault="00E11C87" w:rsidP="0095256B">
            <w:pPr>
              <w:jc w:val="center"/>
              <w:rPr>
                <w:b/>
                <w:color w:val="000000"/>
              </w:rPr>
            </w:pPr>
            <w:r w:rsidRPr="004B252E">
              <w:rPr>
                <w:b/>
                <w:color w:val="000000"/>
              </w:rPr>
              <w:t>Наименование</w:t>
            </w:r>
          </w:p>
        </w:tc>
        <w:tc>
          <w:tcPr>
            <w:tcW w:w="2344" w:type="dxa"/>
            <w:shd w:val="clear" w:color="auto" w:fill="auto"/>
          </w:tcPr>
          <w:p w:rsidR="00E11C87" w:rsidRPr="004B252E" w:rsidRDefault="00E11C87" w:rsidP="0095256B">
            <w:pPr>
              <w:jc w:val="center"/>
              <w:rPr>
                <w:b/>
                <w:color w:val="000000"/>
              </w:rPr>
            </w:pPr>
            <w:r w:rsidRPr="004B252E">
              <w:rPr>
                <w:b/>
                <w:color w:val="000000"/>
              </w:rPr>
              <w:t>Идентификационные характеристики</w:t>
            </w:r>
          </w:p>
        </w:tc>
        <w:tc>
          <w:tcPr>
            <w:tcW w:w="4405" w:type="dxa"/>
          </w:tcPr>
          <w:p w:rsidR="00E11C87" w:rsidRPr="004B252E" w:rsidRDefault="00E11C87" w:rsidP="0095256B">
            <w:pPr>
              <w:jc w:val="center"/>
              <w:rPr>
                <w:b/>
                <w:color w:val="000000"/>
              </w:rPr>
            </w:pPr>
            <w:r w:rsidRPr="004B252E">
              <w:rPr>
                <w:b/>
                <w:color w:val="000000"/>
              </w:rPr>
              <w:t>год выпуска</w:t>
            </w:r>
          </w:p>
        </w:tc>
      </w:tr>
      <w:tr w:rsidR="00E11C87" w:rsidRPr="004B252E" w:rsidTr="0095256B">
        <w:trPr>
          <w:trHeight w:val="255"/>
        </w:trPr>
        <w:tc>
          <w:tcPr>
            <w:tcW w:w="614" w:type="dxa"/>
            <w:shd w:val="clear" w:color="auto" w:fill="auto"/>
          </w:tcPr>
          <w:p w:rsidR="00E11C87" w:rsidRPr="004B252E" w:rsidRDefault="00E11C87" w:rsidP="0095256B">
            <w:pPr>
              <w:jc w:val="center"/>
              <w:rPr>
                <w:b/>
                <w:color w:val="000000"/>
              </w:rPr>
            </w:pPr>
            <w:r w:rsidRPr="004B252E">
              <w:rPr>
                <w:b/>
                <w:color w:val="000000"/>
              </w:rPr>
              <w:t>1</w:t>
            </w:r>
          </w:p>
        </w:tc>
        <w:tc>
          <w:tcPr>
            <w:tcW w:w="2238" w:type="dxa"/>
            <w:shd w:val="clear" w:color="auto" w:fill="auto"/>
          </w:tcPr>
          <w:p w:rsidR="00E11C87" w:rsidRPr="004B252E" w:rsidRDefault="00E11C87" w:rsidP="0095256B">
            <w:pPr>
              <w:jc w:val="center"/>
              <w:rPr>
                <w:b/>
                <w:color w:val="000000"/>
              </w:rPr>
            </w:pPr>
            <w:r w:rsidRPr="004B252E">
              <w:rPr>
                <w:b/>
                <w:color w:val="000000"/>
              </w:rPr>
              <w:t>2</w:t>
            </w:r>
          </w:p>
        </w:tc>
        <w:tc>
          <w:tcPr>
            <w:tcW w:w="2344" w:type="dxa"/>
            <w:shd w:val="clear" w:color="auto" w:fill="auto"/>
          </w:tcPr>
          <w:p w:rsidR="00E11C87" w:rsidRPr="004B252E" w:rsidRDefault="00E11C87" w:rsidP="0095256B">
            <w:pPr>
              <w:jc w:val="center"/>
              <w:rPr>
                <w:b/>
                <w:color w:val="000000"/>
              </w:rPr>
            </w:pPr>
            <w:r w:rsidRPr="004B252E">
              <w:rPr>
                <w:b/>
                <w:color w:val="000000"/>
              </w:rPr>
              <w:t>3</w:t>
            </w:r>
          </w:p>
        </w:tc>
        <w:tc>
          <w:tcPr>
            <w:tcW w:w="4405" w:type="dxa"/>
          </w:tcPr>
          <w:p w:rsidR="00E11C87" w:rsidRPr="004B252E" w:rsidRDefault="00E11C87" w:rsidP="0095256B">
            <w:pPr>
              <w:jc w:val="center"/>
              <w:rPr>
                <w:b/>
                <w:color w:val="000000"/>
              </w:rPr>
            </w:pPr>
            <w:r w:rsidRPr="004B252E">
              <w:rPr>
                <w:b/>
                <w:color w:val="000000"/>
              </w:rPr>
              <w:t>4</w:t>
            </w:r>
          </w:p>
        </w:tc>
      </w:tr>
      <w:tr w:rsidR="00E11C87" w:rsidRPr="004B252E" w:rsidTr="0095256B">
        <w:trPr>
          <w:trHeight w:val="241"/>
        </w:trPr>
        <w:tc>
          <w:tcPr>
            <w:tcW w:w="614" w:type="dxa"/>
            <w:shd w:val="clear" w:color="auto" w:fill="auto"/>
          </w:tcPr>
          <w:p w:rsidR="00E11C87" w:rsidRPr="004B252E" w:rsidRDefault="00E11C87" w:rsidP="0095256B">
            <w:pPr>
              <w:jc w:val="center"/>
              <w:rPr>
                <w:b/>
                <w:color w:val="000000"/>
              </w:rPr>
            </w:pPr>
          </w:p>
        </w:tc>
        <w:tc>
          <w:tcPr>
            <w:tcW w:w="2238" w:type="dxa"/>
            <w:shd w:val="clear" w:color="auto" w:fill="auto"/>
          </w:tcPr>
          <w:p w:rsidR="00E11C87" w:rsidRPr="004B252E" w:rsidRDefault="00E11C87" w:rsidP="0095256B">
            <w:pPr>
              <w:jc w:val="both"/>
              <w:rPr>
                <w:color w:val="000000"/>
              </w:rPr>
            </w:pPr>
          </w:p>
        </w:tc>
        <w:tc>
          <w:tcPr>
            <w:tcW w:w="2344" w:type="dxa"/>
            <w:shd w:val="clear" w:color="auto" w:fill="auto"/>
          </w:tcPr>
          <w:p w:rsidR="00E11C87" w:rsidRPr="004B252E" w:rsidRDefault="00E11C87" w:rsidP="0095256B">
            <w:pPr>
              <w:ind w:left="-1636" w:firstLine="1636"/>
              <w:jc w:val="center"/>
              <w:rPr>
                <w:b/>
                <w:color w:val="000000"/>
              </w:rPr>
            </w:pPr>
          </w:p>
        </w:tc>
        <w:tc>
          <w:tcPr>
            <w:tcW w:w="4405" w:type="dxa"/>
          </w:tcPr>
          <w:p w:rsidR="00E11C87" w:rsidRPr="004B252E" w:rsidRDefault="00E11C87" w:rsidP="0095256B">
            <w:pPr>
              <w:jc w:val="center"/>
              <w:rPr>
                <w:color w:val="000000"/>
              </w:rPr>
            </w:pPr>
          </w:p>
        </w:tc>
      </w:tr>
    </w:tbl>
    <w:p w:rsidR="00E11C87" w:rsidRPr="004B252E" w:rsidRDefault="00E11C87" w:rsidP="00E11C87">
      <w:pPr>
        <w:rPr>
          <w:color w:val="000000"/>
        </w:rPr>
      </w:pPr>
    </w:p>
    <w:p w:rsidR="00E11C87" w:rsidRPr="004B252E" w:rsidRDefault="00E11C87" w:rsidP="00E11C87">
      <w:pPr>
        <w:tabs>
          <w:tab w:val="left" w:pos="2430"/>
        </w:tabs>
      </w:pPr>
    </w:p>
    <w:p w:rsidR="00E11C87" w:rsidRPr="004B252E" w:rsidRDefault="00E11C87" w:rsidP="00E11C87">
      <w:pPr>
        <w:tabs>
          <w:tab w:val="left" w:pos="2430"/>
        </w:tabs>
      </w:pPr>
    </w:p>
    <w:p w:rsidR="00E11C87" w:rsidRPr="004B252E" w:rsidRDefault="00E11C87" w:rsidP="00E11C87">
      <w:pPr>
        <w:tabs>
          <w:tab w:val="left" w:pos="2430"/>
        </w:tabs>
      </w:pPr>
    </w:p>
    <w:p w:rsidR="00E11C87" w:rsidRPr="004B252E" w:rsidRDefault="00E11C87" w:rsidP="00E11C87">
      <w:pPr>
        <w:spacing w:after="80"/>
        <w:jc w:val="center"/>
        <w:rPr>
          <w:b/>
        </w:rPr>
      </w:pPr>
      <w:r w:rsidRPr="004B252E">
        <w:rPr>
          <w:b/>
        </w:rPr>
        <w:lastRenderedPageBreak/>
        <w:t>РОССИЙСКАЯ ФЕДЕРАЦИЯ</w:t>
      </w:r>
    </w:p>
    <w:p w:rsidR="00E11C87" w:rsidRPr="004B252E" w:rsidRDefault="00E11C87" w:rsidP="00E11C87">
      <w:pPr>
        <w:spacing w:after="80"/>
        <w:jc w:val="center"/>
        <w:rPr>
          <w:b/>
        </w:rPr>
      </w:pPr>
      <w:r w:rsidRPr="004B252E">
        <w:rPr>
          <w:b/>
        </w:rPr>
        <w:t>ИРКУТСКАЯ ОБЛАСТЬ</w:t>
      </w:r>
    </w:p>
    <w:p w:rsidR="00E11C87" w:rsidRPr="004B252E" w:rsidRDefault="00E11C87" w:rsidP="00E11C87">
      <w:pPr>
        <w:spacing w:after="80"/>
        <w:jc w:val="center"/>
        <w:rPr>
          <w:b/>
        </w:rPr>
      </w:pPr>
      <w:r w:rsidRPr="004B252E">
        <w:rPr>
          <w:b/>
        </w:rPr>
        <w:t>КИРЕНСКИЙ РАЙОН</w:t>
      </w:r>
    </w:p>
    <w:p w:rsidR="00E11C87" w:rsidRPr="004B252E" w:rsidRDefault="00E11C87" w:rsidP="00E11C87">
      <w:pPr>
        <w:spacing w:after="80"/>
        <w:jc w:val="center"/>
        <w:rPr>
          <w:b/>
        </w:rPr>
      </w:pPr>
      <w:r w:rsidRPr="004B252E">
        <w:rPr>
          <w:b/>
        </w:rPr>
        <w:t>МАКАРОВСКОЕ МУНИЦИПАЛЬНОЕ ОБРАЗОВАНИЕ</w:t>
      </w:r>
    </w:p>
    <w:p w:rsidR="00E11C87" w:rsidRPr="004B252E" w:rsidRDefault="00E11C87" w:rsidP="00E11C87">
      <w:pPr>
        <w:spacing w:after="80"/>
        <w:jc w:val="center"/>
      </w:pPr>
      <w:r w:rsidRPr="004B252E">
        <w:t>ДУМА  МАКАРОВСКОГО МУНИЦИПАЛЬНОГО  ОБРАЗОВАНИЯ</w:t>
      </w:r>
    </w:p>
    <w:p w:rsidR="00E11C87" w:rsidRPr="004B252E" w:rsidRDefault="00E11C87" w:rsidP="00E11C87">
      <w:pPr>
        <w:pStyle w:val="1"/>
        <w:rPr>
          <w:rFonts w:ascii="Times New Roman" w:hAnsi="Times New Roman" w:cs="Times New Roman"/>
          <w:b w:val="0"/>
          <w:bCs w:val="0"/>
          <w:sz w:val="24"/>
          <w:szCs w:val="24"/>
        </w:rPr>
      </w:pPr>
      <w:r w:rsidRPr="004B252E">
        <w:rPr>
          <w:rFonts w:ascii="Times New Roman" w:hAnsi="Times New Roman" w:cs="Times New Roman"/>
          <w:b w:val="0"/>
          <w:sz w:val="24"/>
          <w:szCs w:val="24"/>
        </w:rPr>
        <w:t>ЧЕТВЕРТОГО СОЗЫВА</w:t>
      </w:r>
    </w:p>
    <w:p w:rsidR="00E11C87" w:rsidRPr="004B252E" w:rsidRDefault="00E11C87" w:rsidP="00E11C87">
      <w:pPr>
        <w:jc w:val="center"/>
      </w:pPr>
    </w:p>
    <w:p w:rsidR="00E11C87" w:rsidRPr="004B252E" w:rsidRDefault="00E11C87" w:rsidP="00E11C87">
      <w:pPr>
        <w:pStyle w:val="ConsTitle"/>
        <w:widowControl/>
        <w:ind w:right="0"/>
        <w:jc w:val="center"/>
        <w:rPr>
          <w:rFonts w:ascii="Times New Roman" w:hAnsi="Times New Roman" w:cs="Times New Roman"/>
          <w:b w:val="0"/>
          <w:sz w:val="24"/>
          <w:szCs w:val="24"/>
        </w:rPr>
      </w:pPr>
      <w:r w:rsidRPr="004B252E">
        <w:rPr>
          <w:rFonts w:ascii="Times New Roman" w:hAnsi="Times New Roman" w:cs="Times New Roman"/>
          <w:b w:val="0"/>
          <w:sz w:val="24"/>
          <w:szCs w:val="24"/>
        </w:rPr>
        <w:t>РЕШЕНИЕ</w:t>
      </w:r>
    </w:p>
    <w:p w:rsidR="00E11C87" w:rsidRPr="004B252E" w:rsidRDefault="00E11C87" w:rsidP="00E11C87">
      <w:pPr>
        <w:pStyle w:val="ConsTitle"/>
        <w:widowControl/>
        <w:ind w:right="0"/>
        <w:jc w:val="center"/>
        <w:rPr>
          <w:rFonts w:ascii="Times New Roman" w:hAnsi="Times New Roman" w:cs="Times New Roman"/>
          <w:b w:val="0"/>
          <w:sz w:val="24"/>
          <w:szCs w:val="24"/>
        </w:rPr>
      </w:pPr>
    </w:p>
    <w:p w:rsidR="00E11C87" w:rsidRPr="004B252E" w:rsidRDefault="00E11C87" w:rsidP="00E11C87">
      <w:pPr>
        <w:pStyle w:val="ConsTitle"/>
        <w:widowControl/>
        <w:tabs>
          <w:tab w:val="left" w:pos="195"/>
          <w:tab w:val="center" w:pos="4677"/>
        </w:tabs>
        <w:ind w:right="0"/>
        <w:rPr>
          <w:rFonts w:ascii="Times New Roman" w:hAnsi="Times New Roman" w:cs="Times New Roman"/>
          <w:b w:val="0"/>
          <w:sz w:val="24"/>
          <w:szCs w:val="24"/>
        </w:rPr>
      </w:pPr>
      <w:r w:rsidRPr="004B252E">
        <w:rPr>
          <w:rFonts w:ascii="Times New Roman" w:hAnsi="Times New Roman" w:cs="Times New Roman"/>
          <w:b w:val="0"/>
          <w:sz w:val="24"/>
          <w:szCs w:val="24"/>
        </w:rPr>
        <w:t>от   04  июня 2021 г.</w:t>
      </w:r>
      <w:r w:rsidRPr="004B252E">
        <w:rPr>
          <w:rFonts w:ascii="Times New Roman" w:hAnsi="Times New Roman" w:cs="Times New Roman"/>
          <w:b w:val="0"/>
          <w:sz w:val="24"/>
          <w:szCs w:val="24"/>
        </w:rPr>
        <w:tab/>
        <w:t xml:space="preserve">                                       №  99                                 с. Макарово</w:t>
      </w:r>
    </w:p>
    <w:p w:rsidR="00E11C87" w:rsidRPr="004B252E" w:rsidRDefault="00E11C87" w:rsidP="00E11C87"/>
    <w:p w:rsidR="00E11C87" w:rsidRPr="004B252E" w:rsidRDefault="00E11C87" w:rsidP="00E11C87">
      <w:pPr>
        <w:jc w:val="both"/>
      </w:pPr>
      <w:r w:rsidRPr="004B252E">
        <w:rPr>
          <w:bCs/>
        </w:rPr>
        <w:t>«О  проведен</w:t>
      </w:r>
      <w:proofErr w:type="gramStart"/>
      <w:r w:rsidRPr="004B252E">
        <w:rPr>
          <w:bCs/>
        </w:rPr>
        <w:t>ии ау</w:t>
      </w:r>
      <w:proofErr w:type="gramEnd"/>
      <w:r w:rsidRPr="004B252E">
        <w:rPr>
          <w:bCs/>
        </w:rPr>
        <w:t>кциона по передаче в аренду имущества находящегося в муниципальной собственности Макаровского сельского поселения»</w:t>
      </w:r>
    </w:p>
    <w:p w:rsidR="00E11C87" w:rsidRPr="004B252E" w:rsidRDefault="00E11C87" w:rsidP="00E11C87">
      <w:pPr>
        <w:jc w:val="both"/>
        <w:rPr>
          <w:bdr w:val="none" w:sz="0" w:space="0" w:color="auto" w:frame="1"/>
        </w:rPr>
      </w:pPr>
    </w:p>
    <w:p w:rsidR="00E11C87" w:rsidRPr="004B252E" w:rsidRDefault="00E11C87" w:rsidP="00E11C87">
      <w:pPr>
        <w:jc w:val="both"/>
      </w:pPr>
      <w:r w:rsidRPr="004B252E">
        <w:rPr>
          <w:bdr w:val="none" w:sz="0" w:space="0" w:color="auto" w:frame="1"/>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Макаровского сельского поселения, </w:t>
      </w:r>
      <w:r w:rsidRPr="004B252E">
        <w:t>Дума Макаровского сельского поселения,</w:t>
      </w:r>
    </w:p>
    <w:p w:rsidR="00E11C87" w:rsidRPr="004B252E" w:rsidRDefault="00E11C87" w:rsidP="00E11C87">
      <w:pPr>
        <w:jc w:val="both"/>
        <w:rPr>
          <w:b/>
        </w:rPr>
      </w:pPr>
      <w:r w:rsidRPr="004B252E">
        <w:rPr>
          <w:b/>
        </w:rPr>
        <w:t>Решила:</w:t>
      </w:r>
    </w:p>
    <w:p w:rsidR="00E11C87" w:rsidRPr="004B252E" w:rsidRDefault="00E11C87" w:rsidP="00E11C87">
      <w:pPr>
        <w:jc w:val="both"/>
      </w:pPr>
    </w:p>
    <w:p w:rsidR="00E11C87" w:rsidRPr="004B252E" w:rsidRDefault="00E11C87" w:rsidP="00E11C87">
      <w:pPr>
        <w:jc w:val="both"/>
      </w:pPr>
      <w:r w:rsidRPr="004B252E">
        <w:rPr>
          <w:bdr w:val="none" w:sz="0" w:space="0" w:color="auto" w:frame="1"/>
        </w:rPr>
        <w:t xml:space="preserve">1.  Провести аукцион по передаче в </w:t>
      </w:r>
      <w:r w:rsidRPr="004B252E">
        <w:rPr>
          <w:bCs/>
        </w:rPr>
        <w:t>аренду имущества находящегося в муниципальной собственности Макаровского сельского поселения, расположенного по адресу: Иркутская область, Киренский район, с. Макарово, ул</w:t>
      </w:r>
      <w:proofErr w:type="gramStart"/>
      <w:r w:rsidRPr="004B252E">
        <w:rPr>
          <w:bCs/>
        </w:rPr>
        <w:t>.С</w:t>
      </w:r>
      <w:proofErr w:type="gramEnd"/>
      <w:r w:rsidRPr="004B252E">
        <w:rPr>
          <w:bCs/>
        </w:rPr>
        <w:t xml:space="preserve">оветская, д.42, кадастровый номер 38:09:120103:272, общей площадью 156,7 кв.м., назначение: нежилое здание  </w:t>
      </w:r>
    </w:p>
    <w:p w:rsidR="00E11C87" w:rsidRPr="004B252E" w:rsidRDefault="00E11C87" w:rsidP="00E11C87">
      <w:pPr>
        <w:jc w:val="both"/>
        <w:rPr>
          <w:bdr w:val="none" w:sz="0" w:space="0" w:color="auto" w:frame="1"/>
        </w:rPr>
      </w:pPr>
    </w:p>
    <w:p w:rsidR="00E11C87" w:rsidRPr="004B252E" w:rsidRDefault="00E11C87" w:rsidP="00E11C87">
      <w:pPr>
        <w:jc w:val="both"/>
      </w:pPr>
      <w:r w:rsidRPr="004B252E">
        <w:t xml:space="preserve">2. Опубликовать настоящее решение периодическом печатном издании «Информационный  Вестник Макаровского сельского поселения» и </w:t>
      </w:r>
      <w:r w:rsidRPr="004B252E">
        <w:rPr>
          <w:rStyle w:val="af5"/>
          <w:color w:val="3C3C3C"/>
        </w:rPr>
        <w:t xml:space="preserve">на </w:t>
      </w:r>
      <w:r w:rsidRPr="004B252E">
        <w:t>официальном сайте администрации Киренского муниципального района в разделе «Поселения района» (</w:t>
      </w:r>
      <w:hyperlink r:id="rId28" w:history="1">
        <w:r w:rsidRPr="004B252E">
          <w:rPr>
            <w:rStyle w:val="aa"/>
          </w:rPr>
          <w:t>http://kirenskrn.irkobl.ru</w:t>
        </w:r>
      </w:hyperlink>
      <w:r w:rsidRPr="004B252E">
        <w:t>) в информационн</w:t>
      </w:r>
      <w:proofErr w:type="gramStart"/>
      <w:r w:rsidRPr="004B252E">
        <w:t>о-</w:t>
      </w:r>
      <w:proofErr w:type="gramEnd"/>
      <w:r w:rsidRPr="004B252E">
        <w:t xml:space="preserve"> телекоммуникационной сети «Интернет» </w:t>
      </w:r>
    </w:p>
    <w:p w:rsidR="00E11C87" w:rsidRPr="004B252E" w:rsidRDefault="00E11C87" w:rsidP="00E11C87">
      <w:pPr>
        <w:jc w:val="both"/>
      </w:pPr>
      <w:r w:rsidRPr="004B252E">
        <w:t>3. Контроль по исполнению настоящего  решения оставляю за собой.</w:t>
      </w:r>
    </w:p>
    <w:p w:rsidR="00E11C87" w:rsidRPr="004B252E" w:rsidRDefault="00E11C87" w:rsidP="00E11C87">
      <w:pPr>
        <w:jc w:val="both"/>
      </w:pPr>
      <w:r w:rsidRPr="004B252E">
        <w:t> </w:t>
      </w:r>
    </w:p>
    <w:p w:rsidR="00E11C87" w:rsidRPr="004B252E" w:rsidRDefault="00E11C87" w:rsidP="00E11C87">
      <w:pPr>
        <w:jc w:val="both"/>
      </w:pPr>
    </w:p>
    <w:p w:rsidR="00E11C87" w:rsidRPr="004B252E" w:rsidRDefault="00E11C87" w:rsidP="00E11C87">
      <w:pPr>
        <w:jc w:val="both"/>
      </w:pPr>
      <w:r w:rsidRPr="004B252E">
        <w:t>Председатель Думы,</w:t>
      </w:r>
    </w:p>
    <w:p w:rsidR="004B252E" w:rsidRDefault="00E11C87" w:rsidP="00E11C87">
      <w:pPr>
        <w:jc w:val="both"/>
      </w:pPr>
      <w:r w:rsidRPr="004B252E">
        <w:t xml:space="preserve">Глава Макаровского сельского поселения                                        </w:t>
      </w:r>
    </w:p>
    <w:p w:rsidR="00E11C87" w:rsidRPr="004B252E" w:rsidRDefault="00E11C87" w:rsidP="00E11C87">
      <w:pPr>
        <w:jc w:val="both"/>
      </w:pPr>
      <w:r w:rsidRPr="004B252E">
        <w:t>О.В.Ярыгина</w:t>
      </w:r>
    </w:p>
    <w:p w:rsidR="000E00C3" w:rsidRDefault="000E00C3" w:rsidP="000E00C3">
      <w:pPr>
        <w:jc w:val="center"/>
        <w:rPr>
          <w:b/>
        </w:rPr>
      </w:pPr>
      <w:r>
        <w:rPr>
          <w:b/>
        </w:rPr>
        <w:t>РОССИЙСКАЯ ФЕДЕРАЦИЯ</w:t>
      </w:r>
    </w:p>
    <w:p w:rsidR="000E00C3" w:rsidRDefault="000E00C3" w:rsidP="000E00C3">
      <w:pPr>
        <w:jc w:val="center"/>
        <w:rPr>
          <w:b/>
        </w:rPr>
      </w:pPr>
      <w:r>
        <w:rPr>
          <w:b/>
        </w:rPr>
        <w:t>ИРКУТСКАЯ ОБЛАСТЬ</w:t>
      </w:r>
    </w:p>
    <w:p w:rsidR="000E00C3" w:rsidRDefault="000E00C3" w:rsidP="000E00C3">
      <w:pPr>
        <w:jc w:val="center"/>
        <w:rPr>
          <w:b/>
        </w:rPr>
      </w:pPr>
      <w:r>
        <w:rPr>
          <w:b/>
        </w:rPr>
        <w:t>КИРЕНСКИЙ РАЙОН</w:t>
      </w:r>
    </w:p>
    <w:p w:rsidR="000E00C3" w:rsidRDefault="000E00C3" w:rsidP="000E00C3">
      <w:pPr>
        <w:jc w:val="center"/>
        <w:rPr>
          <w:b/>
        </w:rPr>
      </w:pPr>
      <w:r>
        <w:rPr>
          <w:b/>
        </w:rPr>
        <w:t xml:space="preserve">МАКАРОВСКОЕ  МО </w:t>
      </w:r>
    </w:p>
    <w:p w:rsidR="000E00C3" w:rsidRDefault="000E00C3" w:rsidP="000E00C3">
      <w:pPr>
        <w:jc w:val="center"/>
      </w:pPr>
    </w:p>
    <w:p w:rsidR="000E00C3" w:rsidRDefault="000E00C3" w:rsidP="000E00C3">
      <w:pPr>
        <w:jc w:val="center"/>
      </w:pPr>
      <w:r>
        <w:t>АДМИНИСТРАЦИЯ</w:t>
      </w:r>
    </w:p>
    <w:p w:rsidR="000E00C3" w:rsidRDefault="000E00C3" w:rsidP="000E00C3">
      <w:pPr>
        <w:jc w:val="center"/>
      </w:pPr>
      <w:r>
        <w:t>Макаровского сельского поселения</w:t>
      </w:r>
    </w:p>
    <w:p w:rsidR="000E00C3" w:rsidRDefault="000E00C3" w:rsidP="000E00C3">
      <w:pPr>
        <w:jc w:val="center"/>
      </w:pPr>
    </w:p>
    <w:p w:rsidR="000E00C3" w:rsidRDefault="000E00C3" w:rsidP="000E00C3">
      <w:pPr>
        <w:jc w:val="center"/>
        <w:rPr>
          <w:b/>
        </w:rPr>
      </w:pPr>
      <w:r>
        <w:rPr>
          <w:b/>
        </w:rPr>
        <w:t>Постановление № 50</w:t>
      </w:r>
    </w:p>
    <w:p w:rsidR="000E00C3" w:rsidRDefault="000E00C3" w:rsidP="000E00C3">
      <w:pPr>
        <w:tabs>
          <w:tab w:val="left" w:pos="1300"/>
          <w:tab w:val="right" w:pos="9354"/>
        </w:tabs>
      </w:pPr>
    </w:p>
    <w:p w:rsidR="000E00C3" w:rsidRDefault="000E00C3" w:rsidP="000E00C3">
      <w:pPr>
        <w:rPr>
          <w:lang w:eastAsia="en-US"/>
        </w:rPr>
      </w:pPr>
      <w:r>
        <w:t>от  25 июня 2021 г.</w:t>
      </w:r>
      <w:r>
        <w:tab/>
        <w:t xml:space="preserve">                                                                                                 с. Макарово</w:t>
      </w:r>
    </w:p>
    <w:p w:rsidR="000E00C3" w:rsidRPr="00C463C3" w:rsidRDefault="000E00C3" w:rsidP="000E00C3">
      <w:pPr>
        <w:pStyle w:val="30"/>
        <w:tabs>
          <w:tab w:val="left" w:pos="1440"/>
        </w:tabs>
        <w:ind w:right="-116"/>
        <w:rPr>
          <w:sz w:val="24"/>
          <w:szCs w:val="24"/>
        </w:rPr>
      </w:pPr>
    </w:p>
    <w:p w:rsidR="000E00C3" w:rsidRPr="00C463C3" w:rsidRDefault="000E00C3" w:rsidP="000E00C3">
      <w:pPr>
        <w:rPr>
          <w:b/>
          <w:i/>
        </w:rPr>
      </w:pPr>
      <w:r w:rsidRPr="00C463C3">
        <w:rPr>
          <w:b/>
          <w:i/>
        </w:rPr>
        <w:t xml:space="preserve">«Об инвентаризации </w:t>
      </w:r>
      <w:proofErr w:type="gramStart"/>
      <w:r w:rsidRPr="00C463C3">
        <w:rPr>
          <w:b/>
          <w:i/>
        </w:rPr>
        <w:t>государственного</w:t>
      </w:r>
      <w:proofErr w:type="gramEnd"/>
      <w:r w:rsidRPr="00C463C3">
        <w:rPr>
          <w:b/>
          <w:i/>
        </w:rPr>
        <w:t xml:space="preserve"> </w:t>
      </w:r>
    </w:p>
    <w:p w:rsidR="000E00C3" w:rsidRPr="00C463C3" w:rsidRDefault="000E00C3" w:rsidP="000E00C3">
      <w:pPr>
        <w:rPr>
          <w:b/>
          <w:i/>
        </w:rPr>
      </w:pPr>
      <w:r w:rsidRPr="00C463C3">
        <w:rPr>
          <w:b/>
          <w:i/>
        </w:rPr>
        <w:t>адресного реестра»</w:t>
      </w:r>
    </w:p>
    <w:p w:rsidR="000E00C3" w:rsidRPr="00C463C3" w:rsidRDefault="000E00C3" w:rsidP="000E00C3">
      <w:pPr>
        <w:pStyle w:val="12"/>
        <w:ind w:firstLine="709"/>
        <w:rPr>
          <w:szCs w:val="24"/>
        </w:rPr>
      </w:pPr>
    </w:p>
    <w:p w:rsidR="000E00C3" w:rsidRPr="000E00C3" w:rsidRDefault="000E00C3" w:rsidP="000E00C3">
      <w:pPr>
        <w:pStyle w:val="af2"/>
        <w:ind w:firstLine="709"/>
        <w:jc w:val="both"/>
        <w:rPr>
          <w:lang w:val="ru-RU"/>
        </w:rPr>
      </w:pPr>
      <w:proofErr w:type="gramStart"/>
      <w:r w:rsidRPr="000E00C3">
        <w:rPr>
          <w:lang w:val="ru-RU"/>
        </w:rPr>
        <w:lastRenderedPageBreak/>
        <w:t xml:space="preserve">В целях упорядочения адресного реестра Макаровского муниципального образования, 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РФ от 22.05.2015 № 492 "О составе сведений об адресах, размещаемых в государственном адресном реестре, разделом </w:t>
      </w:r>
      <w:r w:rsidRPr="00CD0F29">
        <w:t>IV</w:t>
      </w:r>
      <w:r w:rsidRPr="000E00C3">
        <w:rPr>
          <w:lang w:val="ru-RU"/>
        </w:rPr>
        <w:t xml:space="preserve">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w:t>
      </w:r>
      <w:proofErr w:type="gramEnd"/>
      <w:r w:rsidRPr="000E00C3">
        <w:rPr>
          <w:lang w:val="ru-RU"/>
        </w:rPr>
        <w:t xml:space="preserve"> 22.05.2015 № 492, постановлением Правительства Российской Федерации от 19 ноября 2014 года № 1221 «Об утверждении Правил присвоения, изменения и аннулирования адресов», руководствуясь Уставом Макаровского муниципального образования, Администрация Макаровского сельского поселения</w:t>
      </w:r>
      <w:r w:rsidRPr="000E00C3">
        <w:rPr>
          <w:lang w:val="ru-RU"/>
        </w:rPr>
        <w:tab/>
      </w:r>
    </w:p>
    <w:p w:rsidR="000E00C3" w:rsidRPr="00C463C3" w:rsidRDefault="000E00C3" w:rsidP="000E00C3">
      <w:pPr>
        <w:pStyle w:val="12"/>
        <w:jc w:val="both"/>
        <w:rPr>
          <w:szCs w:val="24"/>
        </w:rPr>
      </w:pPr>
    </w:p>
    <w:p w:rsidR="000E00C3" w:rsidRPr="00C463C3" w:rsidRDefault="000E00C3" w:rsidP="000E00C3">
      <w:pPr>
        <w:pStyle w:val="12"/>
        <w:rPr>
          <w:szCs w:val="24"/>
        </w:rPr>
      </w:pPr>
      <w:r w:rsidRPr="00C463C3">
        <w:rPr>
          <w:szCs w:val="24"/>
        </w:rPr>
        <w:t>ПОСТАНОВЛЯЕТ:</w:t>
      </w:r>
    </w:p>
    <w:p w:rsidR="000E00C3" w:rsidRPr="00C463C3" w:rsidRDefault="000E00C3" w:rsidP="000E00C3">
      <w:pPr>
        <w:pStyle w:val="12"/>
        <w:jc w:val="both"/>
        <w:rPr>
          <w:b/>
          <w:szCs w:val="24"/>
          <w:lang w:eastAsia="ar-SA"/>
        </w:rPr>
      </w:pPr>
    </w:p>
    <w:p w:rsidR="000E00C3" w:rsidRPr="00C463C3" w:rsidRDefault="000E00C3" w:rsidP="000E00C3">
      <w:pPr>
        <w:pStyle w:val="ab"/>
        <w:numPr>
          <w:ilvl w:val="1"/>
          <w:numId w:val="15"/>
        </w:numPr>
        <w:spacing w:after="0" w:line="240" w:lineRule="auto"/>
        <w:ind w:left="0" w:firstLine="709"/>
        <w:contextualSpacing w:val="0"/>
        <w:jc w:val="both"/>
        <w:rPr>
          <w:rFonts w:ascii="Times New Roman" w:hAnsi="Times New Roman"/>
          <w:sz w:val="24"/>
          <w:szCs w:val="24"/>
        </w:rPr>
      </w:pPr>
      <w:r w:rsidRPr="00C463C3">
        <w:rPr>
          <w:rFonts w:ascii="Times New Roman" w:hAnsi="Times New Roman"/>
          <w:sz w:val="24"/>
          <w:szCs w:val="24"/>
        </w:rPr>
        <w:t>В рамках проведения инвентаризации государственного адресного реестра присвоить и внести в федеральную информационную а</w:t>
      </w:r>
      <w:r>
        <w:rPr>
          <w:rFonts w:ascii="Times New Roman" w:hAnsi="Times New Roman"/>
          <w:sz w:val="24"/>
          <w:szCs w:val="24"/>
        </w:rPr>
        <w:t>дресную систему (ФИАС) следующий объект</w:t>
      </w:r>
      <w:r w:rsidRPr="00C463C3">
        <w:rPr>
          <w:rFonts w:ascii="Times New Roman" w:hAnsi="Times New Roman"/>
          <w:sz w:val="24"/>
          <w:szCs w:val="24"/>
        </w:rPr>
        <w:t xml:space="preserve"> адресации:</w:t>
      </w:r>
    </w:p>
    <w:p w:rsidR="000E00C3" w:rsidRPr="00C463C3" w:rsidRDefault="000E00C3" w:rsidP="000E00C3">
      <w:pPr>
        <w:pStyle w:val="ab"/>
        <w:spacing w:after="0" w:line="240" w:lineRule="auto"/>
        <w:ind w:left="0"/>
        <w:contextualSpacing w:val="0"/>
        <w:jc w:val="both"/>
        <w:rPr>
          <w:rFonts w:ascii="Times New Roman" w:hAnsi="Times New Roman"/>
          <w:sz w:val="24"/>
          <w:szCs w:val="24"/>
        </w:rPr>
      </w:pPr>
      <w:r w:rsidRPr="00C463C3">
        <w:rPr>
          <w:rFonts w:ascii="Times New Roman" w:hAnsi="Times New Roman"/>
          <w:sz w:val="24"/>
          <w:szCs w:val="24"/>
        </w:rPr>
        <w:t xml:space="preserve">- 666731, Российская Федерация, Иркутская область, Киренский муниципальный район, Макаровское сельское поселение, </w:t>
      </w:r>
      <w:r>
        <w:rPr>
          <w:rFonts w:ascii="Times New Roman" w:hAnsi="Times New Roman"/>
          <w:sz w:val="24"/>
          <w:szCs w:val="24"/>
        </w:rPr>
        <w:t xml:space="preserve"> п</w:t>
      </w:r>
      <w:proofErr w:type="gramStart"/>
      <w:r>
        <w:rPr>
          <w:rFonts w:ascii="Times New Roman" w:hAnsi="Times New Roman"/>
          <w:sz w:val="24"/>
          <w:szCs w:val="24"/>
        </w:rPr>
        <w:t>.П</w:t>
      </w:r>
      <w:proofErr w:type="gramEnd"/>
      <w:r>
        <w:rPr>
          <w:rFonts w:ascii="Times New Roman" w:hAnsi="Times New Roman"/>
          <w:sz w:val="24"/>
          <w:szCs w:val="24"/>
        </w:rPr>
        <w:t>ашня</w:t>
      </w:r>
      <w:r w:rsidRPr="00C463C3">
        <w:rPr>
          <w:rFonts w:ascii="Times New Roman" w:hAnsi="Times New Roman"/>
          <w:sz w:val="24"/>
          <w:szCs w:val="24"/>
        </w:rPr>
        <w:t xml:space="preserve">, улица </w:t>
      </w:r>
      <w:r>
        <w:rPr>
          <w:rFonts w:ascii="Times New Roman" w:hAnsi="Times New Roman"/>
          <w:sz w:val="24"/>
          <w:szCs w:val="24"/>
        </w:rPr>
        <w:t xml:space="preserve"> Таёжная, дом 6</w:t>
      </w:r>
    </w:p>
    <w:p w:rsidR="000E00C3" w:rsidRPr="00C463C3" w:rsidRDefault="000E00C3" w:rsidP="000E00C3">
      <w:pPr>
        <w:pStyle w:val="12"/>
        <w:ind w:firstLine="709"/>
        <w:jc w:val="both"/>
        <w:rPr>
          <w:b/>
          <w:szCs w:val="24"/>
          <w:lang w:eastAsia="ar-SA"/>
        </w:rPr>
      </w:pPr>
      <w:r w:rsidRPr="00C463C3">
        <w:rPr>
          <w:szCs w:val="24"/>
          <w:lang w:eastAsia="ar-SA"/>
        </w:rPr>
        <w:t>2. 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r w:rsidRPr="00C463C3">
        <w:rPr>
          <w:szCs w:val="24"/>
          <w:lang w:val="en-US" w:eastAsia="ar-SA"/>
        </w:rPr>
        <w:t>http</w:t>
      </w:r>
      <w:r w:rsidRPr="00C463C3">
        <w:rPr>
          <w:szCs w:val="24"/>
          <w:lang w:eastAsia="ar-SA"/>
        </w:rPr>
        <w:t>://</w:t>
      </w:r>
      <w:proofErr w:type="spellStart"/>
      <w:r w:rsidRPr="00C463C3">
        <w:rPr>
          <w:szCs w:val="24"/>
          <w:lang w:val="en-US" w:eastAsia="ar-SA"/>
        </w:rPr>
        <w:t>kirensk</w:t>
      </w:r>
      <w:proofErr w:type="spellEnd"/>
      <w:r w:rsidRPr="00C463C3">
        <w:rPr>
          <w:szCs w:val="24"/>
          <w:lang w:eastAsia="ar-SA"/>
        </w:rPr>
        <w:t>.</w:t>
      </w:r>
      <w:proofErr w:type="spellStart"/>
      <w:r w:rsidRPr="00C463C3">
        <w:rPr>
          <w:szCs w:val="24"/>
          <w:lang w:val="en-US" w:eastAsia="ar-SA"/>
        </w:rPr>
        <w:t>irkobl</w:t>
      </w:r>
      <w:proofErr w:type="spellEnd"/>
      <w:r w:rsidRPr="00C463C3">
        <w:rPr>
          <w:szCs w:val="24"/>
          <w:lang w:eastAsia="ar-SA"/>
        </w:rPr>
        <w:t>.</w:t>
      </w:r>
      <w:proofErr w:type="spellStart"/>
      <w:r w:rsidRPr="00C463C3">
        <w:rPr>
          <w:szCs w:val="24"/>
          <w:lang w:val="en-US" w:eastAsia="ar-SA"/>
        </w:rPr>
        <w:t>ru</w:t>
      </w:r>
      <w:proofErr w:type="spellEnd"/>
      <w:r w:rsidRPr="00C463C3">
        <w:rPr>
          <w:szCs w:val="24"/>
          <w:lang w:eastAsia="ar-SA"/>
        </w:rPr>
        <w:t>) в информационно-телекоммуникационной сети «Интернет».</w:t>
      </w:r>
    </w:p>
    <w:p w:rsidR="000E00C3" w:rsidRPr="00C463C3" w:rsidRDefault="000E00C3" w:rsidP="000E00C3">
      <w:pPr>
        <w:pStyle w:val="12"/>
        <w:ind w:firstLine="709"/>
        <w:jc w:val="both"/>
        <w:rPr>
          <w:b/>
          <w:szCs w:val="24"/>
          <w:lang w:eastAsia="ar-SA"/>
        </w:rPr>
      </w:pPr>
      <w:r w:rsidRPr="00C463C3">
        <w:rPr>
          <w:szCs w:val="24"/>
          <w:lang w:eastAsia="ar-SA"/>
        </w:rPr>
        <w:t>3. Контроль исполнения настоящего постановления оставляю за собой.</w:t>
      </w:r>
    </w:p>
    <w:p w:rsidR="000E00C3" w:rsidRPr="00C463C3" w:rsidRDefault="000E00C3" w:rsidP="000E00C3">
      <w:pPr>
        <w:pStyle w:val="12"/>
        <w:ind w:firstLine="709"/>
        <w:jc w:val="both"/>
        <w:rPr>
          <w:b/>
          <w:szCs w:val="24"/>
          <w:lang w:eastAsia="ar-SA"/>
        </w:rPr>
      </w:pPr>
    </w:p>
    <w:p w:rsidR="000E00C3" w:rsidRDefault="000E00C3" w:rsidP="000E00C3"/>
    <w:p w:rsidR="000E00C3" w:rsidRPr="00C463C3" w:rsidRDefault="000E00C3" w:rsidP="000E00C3">
      <w:r w:rsidRPr="00C463C3">
        <w:t>Глава Макаровского</w:t>
      </w:r>
    </w:p>
    <w:p w:rsidR="000E00C3" w:rsidRDefault="000E00C3" w:rsidP="000E00C3">
      <w:pPr>
        <w:tabs>
          <w:tab w:val="left" w:pos="6946"/>
          <w:tab w:val="left" w:pos="7230"/>
        </w:tabs>
      </w:pPr>
      <w:r w:rsidRPr="00C463C3">
        <w:t xml:space="preserve">муниципального образования                                                     </w:t>
      </w:r>
    </w:p>
    <w:p w:rsidR="000E00C3" w:rsidRPr="00C463C3" w:rsidRDefault="000E00C3" w:rsidP="000E00C3">
      <w:pPr>
        <w:tabs>
          <w:tab w:val="left" w:pos="6946"/>
          <w:tab w:val="left" w:pos="7230"/>
        </w:tabs>
      </w:pPr>
      <w:r w:rsidRPr="00C463C3">
        <w:t xml:space="preserve"> О.В. Ярыгина</w:t>
      </w:r>
    </w:p>
    <w:p w:rsidR="000E00C3" w:rsidRDefault="000E00C3" w:rsidP="000E00C3">
      <w:pPr>
        <w:jc w:val="both"/>
        <w:rPr>
          <w:sz w:val="28"/>
          <w:szCs w:val="28"/>
        </w:rPr>
      </w:pPr>
    </w:p>
    <w:p w:rsidR="000B49BF" w:rsidRDefault="000B49BF" w:rsidP="000B49BF">
      <w:pPr>
        <w:jc w:val="center"/>
        <w:rPr>
          <w:b/>
        </w:rPr>
      </w:pPr>
      <w:r>
        <w:rPr>
          <w:b/>
        </w:rPr>
        <w:t>РОССИЙСКАЯ ФЕДЕРАЦИЯ</w:t>
      </w:r>
    </w:p>
    <w:p w:rsidR="000B49BF" w:rsidRDefault="000B49BF" w:rsidP="000B49BF">
      <w:pPr>
        <w:jc w:val="center"/>
        <w:rPr>
          <w:b/>
        </w:rPr>
      </w:pPr>
      <w:r>
        <w:rPr>
          <w:b/>
        </w:rPr>
        <w:t>ИРКУТСКАЯ ОБЛАСТЬ</w:t>
      </w:r>
    </w:p>
    <w:p w:rsidR="000B49BF" w:rsidRDefault="000B49BF" w:rsidP="000B49BF">
      <w:pPr>
        <w:jc w:val="center"/>
        <w:rPr>
          <w:b/>
        </w:rPr>
      </w:pPr>
      <w:r>
        <w:rPr>
          <w:b/>
        </w:rPr>
        <w:t>КИРЕНСКИЙ РАЙОН</w:t>
      </w:r>
    </w:p>
    <w:p w:rsidR="000B49BF" w:rsidRDefault="000B49BF" w:rsidP="000B49BF">
      <w:pPr>
        <w:jc w:val="center"/>
        <w:rPr>
          <w:b/>
        </w:rPr>
      </w:pPr>
      <w:r>
        <w:rPr>
          <w:b/>
        </w:rPr>
        <w:t xml:space="preserve">МАКАРОВСКОЕ  МО </w:t>
      </w:r>
    </w:p>
    <w:p w:rsidR="000B49BF" w:rsidRDefault="000B49BF" w:rsidP="000B49BF">
      <w:pPr>
        <w:jc w:val="center"/>
      </w:pPr>
    </w:p>
    <w:p w:rsidR="000B49BF" w:rsidRDefault="000B49BF" w:rsidP="000B49BF">
      <w:pPr>
        <w:jc w:val="center"/>
      </w:pPr>
      <w:r>
        <w:t>АДМИНИСТРАЦИЯ</w:t>
      </w:r>
    </w:p>
    <w:p w:rsidR="000B49BF" w:rsidRDefault="000B49BF" w:rsidP="000B49BF">
      <w:pPr>
        <w:jc w:val="center"/>
      </w:pPr>
      <w:r>
        <w:t>Макаровского сельского поселения</w:t>
      </w:r>
    </w:p>
    <w:p w:rsidR="000B49BF" w:rsidRDefault="000B49BF" w:rsidP="000B49BF">
      <w:pPr>
        <w:jc w:val="center"/>
      </w:pPr>
    </w:p>
    <w:p w:rsidR="000B49BF" w:rsidRDefault="000B49BF" w:rsidP="000B49BF">
      <w:pPr>
        <w:jc w:val="center"/>
        <w:rPr>
          <w:b/>
        </w:rPr>
      </w:pPr>
      <w:r>
        <w:rPr>
          <w:b/>
        </w:rPr>
        <w:t>Постановление № 51</w:t>
      </w:r>
    </w:p>
    <w:p w:rsidR="000B49BF" w:rsidRDefault="000B49BF" w:rsidP="000B49BF">
      <w:pPr>
        <w:tabs>
          <w:tab w:val="left" w:pos="1300"/>
          <w:tab w:val="right" w:pos="9354"/>
        </w:tabs>
      </w:pPr>
    </w:p>
    <w:p w:rsidR="000B49BF" w:rsidRDefault="000B49BF" w:rsidP="000B49BF">
      <w:pPr>
        <w:rPr>
          <w:lang w:eastAsia="en-US"/>
        </w:rPr>
      </w:pPr>
      <w:r>
        <w:t>от  25 июня 2021 г.</w:t>
      </w:r>
      <w:r>
        <w:tab/>
        <w:t xml:space="preserve">                                                                                                 с. Макарово</w:t>
      </w:r>
    </w:p>
    <w:p w:rsidR="000B49BF" w:rsidRDefault="000B49BF" w:rsidP="000B49BF">
      <w:pPr>
        <w:rPr>
          <w:b/>
          <w:i/>
          <w:sz w:val="22"/>
          <w:szCs w:val="22"/>
        </w:rPr>
      </w:pPr>
    </w:p>
    <w:p w:rsidR="000B49BF" w:rsidRDefault="000B49BF" w:rsidP="000B49BF">
      <w:pPr>
        <w:rPr>
          <w:b/>
          <w:i/>
          <w:sz w:val="22"/>
          <w:szCs w:val="22"/>
        </w:rPr>
      </w:pPr>
      <w:r>
        <w:rPr>
          <w:b/>
          <w:i/>
          <w:sz w:val="22"/>
          <w:szCs w:val="22"/>
        </w:rPr>
        <w:t xml:space="preserve">«Об инвентаризации </w:t>
      </w:r>
      <w:proofErr w:type="gramStart"/>
      <w:r>
        <w:rPr>
          <w:b/>
          <w:i/>
          <w:sz w:val="22"/>
          <w:szCs w:val="22"/>
        </w:rPr>
        <w:t>государственного</w:t>
      </w:r>
      <w:proofErr w:type="gramEnd"/>
      <w:r>
        <w:rPr>
          <w:b/>
          <w:i/>
          <w:sz w:val="22"/>
          <w:szCs w:val="22"/>
        </w:rPr>
        <w:t xml:space="preserve"> </w:t>
      </w:r>
    </w:p>
    <w:p w:rsidR="000B49BF" w:rsidRDefault="000B49BF" w:rsidP="000B49BF">
      <w:pPr>
        <w:rPr>
          <w:b/>
          <w:i/>
          <w:sz w:val="22"/>
          <w:szCs w:val="22"/>
        </w:rPr>
      </w:pPr>
      <w:r>
        <w:rPr>
          <w:b/>
          <w:i/>
          <w:sz w:val="22"/>
          <w:szCs w:val="22"/>
        </w:rPr>
        <w:t>адресного реестра»</w:t>
      </w:r>
    </w:p>
    <w:p w:rsidR="000B49BF" w:rsidRDefault="000B49BF" w:rsidP="000B49BF">
      <w:pPr>
        <w:pStyle w:val="12"/>
        <w:ind w:firstLine="709"/>
        <w:rPr>
          <w:sz w:val="22"/>
          <w:szCs w:val="22"/>
        </w:rPr>
      </w:pPr>
    </w:p>
    <w:p w:rsidR="000B49BF" w:rsidRPr="000B49BF" w:rsidRDefault="000B49BF" w:rsidP="000B49BF">
      <w:pPr>
        <w:pStyle w:val="af2"/>
        <w:ind w:firstLine="709"/>
        <w:jc w:val="both"/>
        <w:rPr>
          <w:lang w:val="ru-RU"/>
        </w:rPr>
      </w:pPr>
      <w:proofErr w:type="gramStart"/>
      <w:r w:rsidRPr="000B49BF">
        <w:rPr>
          <w:lang w:val="ru-RU"/>
        </w:rPr>
        <w:t xml:space="preserve">В целях упорядочения адресного реестра Макаровского муниципального образования, 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РФ от 22.05.2015 № 492 "О составе сведений об адресах, размещаемых в государственном адресном реестре, разделом </w:t>
      </w:r>
      <w:r>
        <w:t>IV</w:t>
      </w:r>
      <w:r w:rsidRPr="000B49BF">
        <w:rPr>
          <w:lang w:val="ru-RU"/>
        </w:rPr>
        <w:t xml:space="preserve"> Правил межведомственного информационного взаимодействия при ведении </w:t>
      </w:r>
      <w:r w:rsidRPr="000B49BF">
        <w:rPr>
          <w:lang w:val="ru-RU"/>
        </w:rPr>
        <w:lastRenderedPageBreak/>
        <w:t>государственного адресного реестра, утвержденных Постановлением Правительства РФ от</w:t>
      </w:r>
      <w:proofErr w:type="gramEnd"/>
      <w:r w:rsidRPr="000B49BF">
        <w:rPr>
          <w:lang w:val="ru-RU"/>
        </w:rPr>
        <w:t xml:space="preserve"> 22.05.2015 № 492, постановлением Правительства Российской Федерации от 19 ноября 2014 года № 1221 «Об утверждении Правил присвоения, изменения и аннулирования адресов», руководствуясь Уставом Макаровского муниципального образования, Администрация Макаровского сельского поселения</w:t>
      </w:r>
      <w:r w:rsidRPr="000B49BF">
        <w:rPr>
          <w:lang w:val="ru-RU"/>
        </w:rPr>
        <w:tab/>
      </w:r>
    </w:p>
    <w:p w:rsidR="000B49BF" w:rsidRDefault="000B49BF" w:rsidP="000B49BF">
      <w:pPr>
        <w:pStyle w:val="12"/>
        <w:rPr>
          <w:szCs w:val="24"/>
        </w:rPr>
      </w:pPr>
    </w:p>
    <w:p w:rsidR="000B49BF" w:rsidRDefault="000B49BF" w:rsidP="000B49BF">
      <w:pPr>
        <w:pStyle w:val="12"/>
        <w:rPr>
          <w:szCs w:val="24"/>
        </w:rPr>
      </w:pPr>
      <w:r>
        <w:rPr>
          <w:szCs w:val="24"/>
        </w:rPr>
        <w:t>ПОСТАНОВЛЯЕТ:</w:t>
      </w:r>
    </w:p>
    <w:p w:rsidR="000B49BF" w:rsidRDefault="000B49BF" w:rsidP="000B49BF">
      <w:pPr>
        <w:pStyle w:val="12"/>
        <w:jc w:val="both"/>
        <w:rPr>
          <w:b/>
          <w:szCs w:val="24"/>
          <w:lang w:eastAsia="ar-SA"/>
        </w:rPr>
      </w:pPr>
    </w:p>
    <w:p w:rsidR="000B49BF" w:rsidRDefault="000B49BF" w:rsidP="000B49BF">
      <w:pPr>
        <w:jc w:val="both"/>
      </w:pPr>
      <w:r>
        <w:t>1. В рамках проведения инвентаризации государственного адресного реестра внести в федеральную информационную адресную систему (ФИАС) следующий объект адресации:</w:t>
      </w:r>
    </w:p>
    <w:p w:rsidR="000B49BF" w:rsidRDefault="000B49BF" w:rsidP="000B49BF">
      <w:pPr>
        <w:pStyle w:val="ab"/>
        <w:spacing w:after="0" w:line="240" w:lineRule="auto"/>
        <w:ind w:left="0"/>
        <w:jc w:val="both"/>
        <w:rPr>
          <w:rFonts w:ascii="Times New Roman" w:hAnsi="Times New Roman"/>
          <w:sz w:val="24"/>
          <w:szCs w:val="24"/>
        </w:rPr>
      </w:pPr>
      <w:r>
        <w:rPr>
          <w:rFonts w:ascii="Times New Roman" w:hAnsi="Times New Roman"/>
          <w:sz w:val="24"/>
          <w:szCs w:val="24"/>
        </w:rPr>
        <w:t>- 666731, Российская Федерация, Иркутская область, Киренский муниципальный район, Макаровское сельское поселение, поселок Пашня, улица Северная.</w:t>
      </w:r>
    </w:p>
    <w:p w:rsidR="000B49BF" w:rsidRDefault="000B49BF" w:rsidP="000B49BF">
      <w:pPr>
        <w:pStyle w:val="12"/>
        <w:ind w:firstLine="709"/>
        <w:jc w:val="both"/>
        <w:rPr>
          <w:b/>
          <w:szCs w:val="24"/>
          <w:lang w:eastAsia="ar-SA"/>
        </w:rPr>
      </w:pPr>
      <w:r>
        <w:rPr>
          <w:szCs w:val="24"/>
          <w:lang w:eastAsia="ar-SA"/>
        </w:rPr>
        <w:t>2. 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r>
        <w:rPr>
          <w:szCs w:val="24"/>
          <w:lang w:val="en-US" w:eastAsia="ar-SA"/>
        </w:rPr>
        <w:t>http</w:t>
      </w:r>
      <w:r>
        <w:rPr>
          <w:szCs w:val="24"/>
          <w:lang w:eastAsia="ar-SA"/>
        </w:rPr>
        <w:t>://</w:t>
      </w:r>
      <w:proofErr w:type="spellStart"/>
      <w:r>
        <w:rPr>
          <w:szCs w:val="24"/>
          <w:lang w:val="en-US" w:eastAsia="ar-SA"/>
        </w:rPr>
        <w:t>kirensk</w:t>
      </w:r>
      <w:proofErr w:type="spellEnd"/>
      <w:r>
        <w:rPr>
          <w:szCs w:val="24"/>
          <w:lang w:eastAsia="ar-SA"/>
        </w:rPr>
        <w:t>.</w:t>
      </w:r>
      <w:proofErr w:type="spellStart"/>
      <w:r>
        <w:rPr>
          <w:szCs w:val="24"/>
          <w:lang w:val="en-US" w:eastAsia="ar-SA"/>
        </w:rPr>
        <w:t>irkobl</w:t>
      </w:r>
      <w:proofErr w:type="spellEnd"/>
      <w:r>
        <w:rPr>
          <w:szCs w:val="24"/>
          <w:lang w:eastAsia="ar-SA"/>
        </w:rPr>
        <w:t>.</w:t>
      </w:r>
      <w:proofErr w:type="spellStart"/>
      <w:r>
        <w:rPr>
          <w:szCs w:val="24"/>
          <w:lang w:val="en-US" w:eastAsia="ar-SA"/>
        </w:rPr>
        <w:t>ru</w:t>
      </w:r>
      <w:proofErr w:type="spellEnd"/>
      <w:r>
        <w:rPr>
          <w:szCs w:val="24"/>
          <w:lang w:eastAsia="ar-SA"/>
        </w:rPr>
        <w:t>) в информационно-телекоммуникационной сети «Интернет».</w:t>
      </w:r>
    </w:p>
    <w:p w:rsidR="000B49BF" w:rsidRDefault="000B49BF" w:rsidP="000B49BF">
      <w:pPr>
        <w:pStyle w:val="12"/>
        <w:ind w:firstLine="709"/>
        <w:jc w:val="both"/>
        <w:rPr>
          <w:b/>
          <w:szCs w:val="24"/>
          <w:lang w:eastAsia="ar-SA"/>
        </w:rPr>
      </w:pPr>
      <w:r>
        <w:rPr>
          <w:szCs w:val="24"/>
          <w:lang w:eastAsia="ar-SA"/>
        </w:rPr>
        <w:t>3. Контроль исполнения настоящего постановления оставляю за собой.</w:t>
      </w:r>
    </w:p>
    <w:p w:rsidR="000B49BF" w:rsidRDefault="000B49BF" w:rsidP="000B49BF">
      <w:pPr>
        <w:jc w:val="both"/>
      </w:pPr>
    </w:p>
    <w:p w:rsidR="000B49BF" w:rsidRDefault="000B49BF" w:rsidP="000B49BF"/>
    <w:p w:rsidR="000B49BF" w:rsidRDefault="000B49BF" w:rsidP="000B49BF">
      <w:r>
        <w:t>Глава Макаровского</w:t>
      </w:r>
    </w:p>
    <w:p w:rsidR="000B49BF" w:rsidRDefault="000B49BF" w:rsidP="000B49BF">
      <w:r>
        <w:t xml:space="preserve"> муниципального образования                                                      </w:t>
      </w:r>
    </w:p>
    <w:p w:rsidR="000B49BF" w:rsidRDefault="000B49BF" w:rsidP="000B49BF">
      <w:r>
        <w:t>О.В. Ярыгина</w:t>
      </w:r>
    </w:p>
    <w:p w:rsidR="000B49BF" w:rsidRDefault="000B49BF" w:rsidP="000B49BF">
      <w:pPr>
        <w:jc w:val="both"/>
      </w:pPr>
    </w:p>
    <w:p w:rsidR="000B49BF" w:rsidRDefault="000B49BF" w:rsidP="000B49BF">
      <w:pPr>
        <w:ind w:firstLine="708"/>
      </w:pPr>
    </w:p>
    <w:p w:rsidR="000B49BF" w:rsidRPr="001A7605" w:rsidRDefault="000B49BF" w:rsidP="000B49BF">
      <w:pPr>
        <w:pStyle w:val="a3"/>
        <w:jc w:val="center"/>
        <w:rPr>
          <w:rFonts w:ascii="Arial" w:hAnsi="Arial" w:cs="Arial"/>
          <w:b/>
          <w:sz w:val="32"/>
          <w:szCs w:val="32"/>
        </w:rPr>
      </w:pPr>
      <w:r>
        <w:rPr>
          <w:rFonts w:ascii="Arial" w:hAnsi="Arial" w:cs="Arial"/>
          <w:b/>
          <w:sz w:val="32"/>
          <w:szCs w:val="32"/>
        </w:rPr>
        <w:t>25.06.2021г. №52</w:t>
      </w:r>
    </w:p>
    <w:p w:rsidR="000B49BF" w:rsidRPr="001A7605" w:rsidRDefault="000B49BF" w:rsidP="000B49BF">
      <w:pPr>
        <w:pStyle w:val="a3"/>
        <w:jc w:val="center"/>
        <w:rPr>
          <w:rFonts w:ascii="Arial" w:hAnsi="Arial" w:cs="Arial"/>
          <w:b/>
          <w:sz w:val="32"/>
          <w:szCs w:val="32"/>
        </w:rPr>
      </w:pPr>
      <w:r w:rsidRPr="001A7605">
        <w:rPr>
          <w:rFonts w:ascii="Arial" w:hAnsi="Arial" w:cs="Arial"/>
          <w:b/>
          <w:sz w:val="32"/>
          <w:szCs w:val="32"/>
        </w:rPr>
        <w:t>РОССИЙСКАЯ ФЕДЕРАЦИЯ</w:t>
      </w:r>
    </w:p>
    <w:p w:rsidR="000B49BF" w:rsidRPr="001A7605" w:rsidRDefault="000B49BF" w:rsidP="000B49BF">
      <w:pPr>
        <w:pStyle w:val="a3"/>
        <w:jc w:val="center"/>
        <w:rPr>
          <w:rFonts w:ascii="Arial" w:hAnsi="Arial" w:cs="Arial"/>
          <w:b/>
          <w:sz w:val="32"/>
          <w:szCs w:val="32"/>
        </w:rPr>
      </w:pPr>
      <w:r w:rsidRPr="001A7605">
        <w:rPr>
          <w:rFonts w:ascii="Arial" w:hAnsi="Arial" w:cs="Arial"/>
          <w:b/>
          <w:sz w:val="32"/>
          <w:szCs w:val="32"/>
        </w:rPr>
        <w:t>ИРКУТСКАЯ ОБЛАСТЬ</w:t>
      </w:r>
    </w:p>
    <w:p w:rsidR="000B49BF" w:rsidRPr="001A7605" w:rsidRDefault="000B49BF" w:rsidP="000B49BF">
      <w:pPr>
        <w:pStyle w:val="a3"/>
        <w:jc w:val="center"/>
        <w:rPr>
          <w:rFonts w:ascii="Arial" w:hAnsi="Arial" w:cs="Arial"/>
          <w:b/>
          <w:caps/>
          <w:sz w:val="32"/>
          <w:szCs w:val="32"/>
        </w:rPr>
      </w:pPr>
      <w:r w:rsidRPr="001A7605">
        <w:rPr>
          <w:rFonts w:ascii="Arial" w:hAnsi="Arial" w:cs="Arial"/>
          <w:b/>
          <w:caps/>
          <w:sz w:val="32"/>
          <w:szCs w:val="32"/>
        </w:rPr>
        <w:t>КИРЕНСКИЙ район</w:t>
      </w:r>
    </w:p>
    <w:p w:rsidR="000B49BF" w:rsidRPr="001A7605" w:rsidRDefault="000B49BF" w:rsidP="000B49BF">
      <w:pPr>
        <w:pStyle w:val="a3"/>
        <w:jc w:val="center"/>
        <w:rPr>
          <w:rFonts w:ascii="Arial" w:hAnsi="Arial" w:cs="Arial"/>
          <w:b/>
          <w:caps/>
          <w:sz w:val="32"/>
          <w:szCs w:val="32"/>
        </w:rPr>
      </w:pPr>
      <w:r w:rsidRPr="001A7605">
        <w:rPr>
          <w:rFonts w:ascii="Arial" w:hAnsi="Arial" w:cs="Arial"/>
          <w:b/>
          <w:caps/>
          <w:sz w:val="32"/>
          <w:szCs w:val="32"/>
        </w:rPr>
        <w:t>МАКАРОВСКОЕ муниципальное образование</w:t>
      </w:r>
    </w:p>
    <w:p w:rsidR="000B49BF" w:rsidRPr="001A7605" w:rsidRDefault="000B49BF" w:rsidP="000B49BF">
      <w:pPr>
        <w:pStyle w:val="a3"/>
        <w:jc w:val="center"/>
        <w:rPr>
          <w:rFonts w:ascii="Arial" w:hAnsi="Arial" w:cs="Arial"/>
          <w:b/>
          <w:sz w:val="32"/>
          <w:szCs w:val="32"/>
        </w:rPr>
      </w:pPr>
      <w:r w:rsidRPr="001A7605">
        <w:rPr>
          <w:rFonts w:ascii="Arial" w:hAnsi="Arial" w:cs="Arial"/>
          <w:b/>
          <w:sz w:val="32"/>
          <w:szCs w:val="32"/>
        </w:rPr>
        <w:t>АДМИНИСТРАЦИЯ</w:t>
      </w:r>
    </w:p>
    <w:p w:rsidR="000B49BF" w:rsidRDefault="000B49BF" w:rsidP="000B49BF">
      <w:pPr>
        <w:pStyle w:val="a3"/>
        <w:jc w:val="center"/>
        <w:rPr>
          <w:rFonts w:ascii="Arial" w:hAnsi="Arial" w:cs="Arial"/>
          <w:b/>
          <w:sz w:val="32"/>
          <w:szCs w:val="32"/>
        </w:rPr>
      </w:pPr>
      <w:r>
        <w:rPr>
          <w:rFonts w:ascii="Arial" w:hAnsi="Arial" w:cs="Arial"/>
          <w:b/>
          <w:sz w:val="32"/>
          <w:szCs w:val="32"/>
        </w:rPr>
        <w:t>ПОСТАНОВЛЕНИЕ</w:t>
      </w:r>
    </w:p>
    <w:p w:rsidR="000B49BF" w:rsidRDefault="000B49BF" w:rsidP="000B49BF">
      <w:pPr>
        <w:pStyle w:val="a3"/>
        <w:jc w:val="center"/>
        <w:rPr>
          <w:rFonts w:ascii="Arial" w:hAnsi="Arial" w:cs="Arial"/>
          <w:b/>
          <w:bCs/>
          <w:color w:val="00000A"/>
          <w:kern w:val="2"/>
          <w:sz w:val="32"/>
          <w:szCs w:val="32"/>
        </w:rPr>
      </w:pPr>
    </w:p>
    <w:p w:rsidR="000B49BF" w:rsidRDefault="000B49BF" w:rsidP="000B49BF">
      <w:pPr>
        <w:jc w:val="center"/>
        <w:rPr>
          <w:rFonts w:ascii="Arial" w:hAnsi="Arial" w:cs="Arial"/>
          <w:b/>
          <w:sz w:val="32"/>
          <w:szCs w:val="32"/>
        </w:rPr>
      </w:pPr>
      <w:r w:rsidRPr="00ED6F74">
        <w:rPr>
          <w:rFonts w:ascii="Arial" w:hAnsi="Arial" w:cs="Arial"/>
          <w:b/>
          <w:sz w:val="32"/>
          <w:szCs w:val="32"/>
        </w:rPr>
        <w:t>ОБ УТВЕРЖДЕНИИ ПОРЯДКА ПРОВЕДЕНИЯ МОНИТОРИНГА КАЧЕСТВА ФИНАНСОВОГО МЕНЕДЖМЕНТА, ОСУЩЕСТВЛЯЕМОГО ГЛАВНЫМИ РАСПОРЯДИТЕЛЯМИ СРЕДСТВ БЮДЖЕТА</w:t>
      </w:r>
      <w:r>
        <w:rPr>
          <w:rFonts w:ascii="Arial" w:hAnsi="Arial" w:cs="Arial"/>
          <w:b/>
          <w:sz w:val="32"/>
          <w:szCs w:val="32"/>
        </w:rPr>
        <w:t xml:space="preserve"> МАКАРОВСКОГО</w:t>
      </w:r>
    </w:p>
    <w:p w:rsidR="000B49BF" w:rsidRPr="00ED6F74" w:rsidRDefault="000B49BF" w:rsidP="000B49BF">
      <w:pPr>
        <w:jc w:val="center"/>
        <w:rPr>
          <w:rFonts w:ascii="Arial" w:hAnsi="Arial" w:cs="Arial"/>
          <w:b/>
          <w:sz w:val="32"/>
          <w:szCs w:val="32"/>
        </w:rPr>
      </w:pPr>
      <w:r w:rsidRPr="00ED6F74">
        <w:rPr>
          <w:rFonts w:ascii="Arial" w:hAnsi="Arial" w:cs="Arial"/>
          <w:b/>
          <w:sz w:val="32"/>
          <w:szCs w:val="32"/>
        </w:rPr>
        <w:t>СЕЛЬСКОГО ПОСЕЛЕНИЯ</w:t>
      </w:r>
    </w:p>
    <w:p w:rsidR="000B49BF" w:rsidRPr="0011686D" w:rsidRDefault="000B49BF" w:rsidP="000B49BF">
      <w:pPr>
        <w:jc w:val="center"/>
        <w:rPr>
          <w:rFonts w:ascii="Arial" w:hAnsi="Arial" w:cs="Arial"/>
        </w:rPr>
      </w:pPr>
    </w:p>
    <w:p w:rsidR="000B49BF" w:rsidRPr="0011686D" w:rsidRDefault="000B49BF" w:rsidP="000B49BF">
      <w:pPr>
        <w:jc w:val="both"/>
        <w:rPr>
          <w:rFonts w:ascii="Arial" w:hAnsi="Arial" w:cs="Arial"/>
        </w:rPr>
      </w:pPr>
      <w:r w:rsidRPr="00ED6F74">
        <w:rPr>
          <w:rFonts w:ascii="Arial" w:hAnsi="Arial" w:cs="Arial"/>
        </w:rPr>
        <w:t>В соответствии со статьей 160.2-1 Бюджетного кодекса Российской Федерации и в целях повышения эффективности расходов бюджета Макаровского сельского поселения, качества бюджетного планирования и управления средствами бюджета поселения главными распорядителями средств местного бюджета Макаровского сельского поселения, на основании Устава Макаровского сельского поселения,</w:t>
      </w:r>
      <w:r w:rsidRPr="0011686D">
        <w:rPr>
          <w:rFonts w:ascii="Arial" w:hAnsi="Arial" w:cs="Arial"/>
          <w:spacing w:val="1"/>
        </w:rPr>
        <w:t xml:space="preserve"> </w:t>
      </w:r>
      <w:r>
        <w:rPr>
          <w:rFonts w:ascii="Arial" w:hAnsi="Arial" w:cs="Arial"/>
        </w:rPr>
        <w:t>Администрация</w:t>
      </w:r>
      <w:r w:rsidRPr="0011686D">
        <w:rPr>
          <w:rFonts w:ascii="Arial" w:hAnsi="Arial" w:cs="Arial"/>
        </w:rPr>
        <w:t xml:space="preserve"> Макаровского сельского поселения,</w:t>
      </w:r>
    </w:p>
    <w:p w:rsidR="000B49BF" w:rsidRPr="00D77FCD" w:rsidRDefault="000B49BF" w:rsidP="000B49BF">
      <w:pPr>
        <w:pStyle w:val="a3"/>
        <w:jc w:val="center"/>
        <w:rPr>
          <w:rFonts w:ascii="Arial" w:hAnsi="Arial" w:cs="Arial"/>
        </w:rPr>
      </w:pPr>
    </w:p>
    <w:p w:rsidR="000B49BF" w:rsidRPr="001E79E7" w:rsidRDefault="000B49BF" w:rsidP="000B49BF">
      <w:pPr>
        <w:pStyle w:val="a3"/>
        <w:jc w:val="center"/>
        <w:rPr>
          <w:rFonts w:ascii="Arial" w:hAnsi="Arial" w:cs="Arial"/>
          <w:b/>
          <w:sz w:val="30"/>
          <w:szCs w:val="30"/>
        </w:rPr>
      </w:pPr>
      <w:r w:rsidRPr="001E79E7">
        <w:rPr>
          <w:rFonts w:ascii="Arial" w:hAnsi="Arial" w:cs="Arial"/>
          <w:b/>
          <w:sz w:val="30"/>
          <w:szCs w:val="30"/>
        </w:rPr>
        <w:lastRenderedPageBreak/>
        <w:t>ПОСТАНОВЛЯЕТ:</w:t>
      </w:r>
    </w:p>
    <w:p w:rsidR="000B49BF" w:rsidRPr="001E79E7" w:rsidRDefault="000B49BF" w:rsidP="000B49BF">
      <w:pPr>
        <w:pStyle w:val="a3"/>
        <w:jc w:val="center"/>
        <w:rPr>
          <w:rFonts w:ascii="Arial" w:hAnsi="Arial" w:cs="Arial"/>
        </w:rPr>
      </w:pPr>
    </w:p>
    <w:p w:rsidR="000B49BF" w:rsidRPr="00ED6F74" w:rsidRDefault="000B49BF" w:rsidP="000B49BF">
      <w:pPr>
        <w:jc w:val="both"/>
        <w:rPr>
          <w:rFonts w:ascii="Arial" w:hAnsi="Arial" w:cs="Arial"/>
        </w:rPr>
      </w:pPr>
      <w:r w:rsidRPr="00ED6F74">
        <w:rPr>
          <w:rFonts w:ascii="Arial" w:hAnsi="Arial" w:cs="Arial"/>
        </w:rPr>
        <w:t>1. Утвердить Порядок проведения мониторинга качества финансового менеджмента, осуществляемого главными распорядителями средств бюджета Макаровского сельского поселения, согласно приложению.</w:t>
      </w:r>
    </w:p>
    <w:p w:rsidR="000B49BF" w:rsidRPr="00ED6F74" w:rsidRDefault="000B49BF" w:rsidP="000B49BF">
      <w:pPr>
        <w:jc w:val="both"/>
        <w:rPr>
          <w:rFonts w:ascii="Arial" w:hAnsi="Arial" w:cs="Arial"/>
        </w:rPr>
      </w:pPr>
      <w:r w:rsidRPr="00ED6F74">
        <w:rPr>
          <w:rFonts w:ascii="Arial" w:hAnsi="Arial" w:cs="Arial"/>
        </w:rPr>
        <w:t>2. Настоящее Постановление вступает в силу с момента подписания и применяется при составлении и исполнении бюджета Макаровского муниципального образования, начиная с бюджета на 2021 год.</w:t>
      </w:r>
    </w:p>
    <w:p w:rsidR="000B49BF" w:rsidRPr="00ED6F74" w:rsidRDefault="000B49BF" w:rsidP="000B49BF">
      <w:pPr>
        <w:jc w:val="both"/>
        <w:rPr>
          <w:rFonts w:ascii="Arial" w:hAnsi="Arial" w:cs="Arial"/>
        </w:rPr>
      </w:pPr>
      <w:r w:rsidRPr="00ED6F74">
        <w:rPr>
          <w:rFonts w:ascii="Arial" w:hAnsi="Arial" w:cs="Arial"/>
        </w:rPr>
        <w:t>3. 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9" w:history="1">
        <w:r w:rsidRPr="00ED6F74">
          <w:rPr>
            <w:rStyle w:val="aa"/>
            <w:rFonts w:ascii="Arial" w:hAnsi="Arial" w:cs="Arial"/>
          </w:rPr>
          <w:t>http://kirenskrn.irkobl.ru</w:t>
        </w:r>
      </w:hyperlink>
      <w:r>
        <w:rPr>
          <w:rFonts w:ascii="Arial" w:hAnsi="Arial" w:cs="Arial"/>
        </w:rPr>
        <w:t>) в информационно-</w:t>
      </w:r>
      <w:r w:rsidRPr="00ED6F74">
        <w:rPr>
          <w:rFonts w:ascii="Arial" w:hAnsi="Arial" w:cs="Arial"/>
        </w:rPr>
        <w:t>телекоммуникационной сети «Интернет».</w:t>
      </w:r>
    </w:p>
    <w:p w:rsidR="000B49BF" w:rsidRPr="00ED6F74" w:rsidRDefault="000B49BF" w:rsidP="000B49BF">
      <w:pPr>
        <w:jc w:val="both"/>
        <w:rPr>
          <w:rFonts w:ascii="Arial" w:hAnsi="Arial" w:cs="Arial"/>
        </w:rPr>
      </w:pPr>
      <w:r w:rsidRPr="00ED6F74">
        <w:rPr>
          <w:rFonts w:ascii="Arial" w:hAnsi="Arial" w:cs="Arial"/>
        </w:rPr>
        <w:t xml:space="preserve">4. </w:t>
      </w:r>
      <w:proofErr w:type="gramStart"/>
      <w:r w:rsidRPr="00ED6F74">
        <w:rPr>
          <w:rFonts w:ascii="Arial" w:hAnsi="Arial" w:cs="Arial"/>
        </w:rPr>
        <w:t>Контроль за</w:t>
      </w:r>
      <w:proofErr w:type="gramEnd"/>
      <w:r w:rsidRPr="00ED6F74">
        <w:rPr>
          <w:rFonts w:ascii="Arial" w:hAnsi="Arial" w:cs="Arial"/>
        </w:rPr>
        <w:t xml:space="preserve"> исполнением настоящего постановления оставляю за собой.</w:t>
      </w:r>
    </w:p>
    <w:p w:rsidR="000B49BF" w:rsidRDefault="000B49BF" w:rsidP="000B49BF">
      <w:pPr>
        <w:pStyle w:val="a3"/>
        <w:jc w:val="both"/>
        <w:rPr>
          <w:rFonts w:ascii="Arial" w:hAnsi="Arial" w:cs="Arial"/>
        </w:rPr>
      </w:pPr>
    </w:p>
    <w:p w:rsidR="000B49BF" w:rsidRPr="0011686D" w:rsidRDefault="000B49BF" w:rsidP="000B49BF">
      <w:pPr>
        <w:pStyle w:val="a3"/>
        <w:jc w:val="both"/>
        <w:rPr>
          <w:rFonts w:ascii="Arial" w:hAnsi="Arial" w:cs="Arial"/>
        </w:rPr>
      </w:pPr>
    </w:p>
    <w:p w:rsidR="000B49BF" w:rsidRPr="0011686D" w:rsidRDefault="000B49BF" w:rsidP="000B49BF">
      <w:pPr>
        <w:pStyle w:val="a3"/>
        <w:jc w:val="both"/>
        <w:rPr>
          <w:rFonts w:ascii="Arial" w:hAnsi="Arial" w:cs="Arial"/>
        </w:rPr>
      </w:pPr>
      <w:r w:rsidRPr="0011686D">
        <w:rPr>
          <w:rFonts w:ascii="Arial" w:hAnsi="Arial" w:cs="Arial"/>
        </w:rPr>
        <w:t>Глава Макаровского</w:t>
      </w:r>
    </w:p>
    <w:p w:rsidR="000B49BF" w:rsidRDefault="000B49BF" w:rsidP="000B49BF">
      <w:pPr>
        <w:pStyle w:val="a3"/>
        <w:jc w:val="both"/>
        <w:rPr>
          <w:rFonts w:ascii="Arial" w:hAnsi="Arial" w:cs="Arial"/>
        </w:rPr>
      </w:pPr>
      <w:r w:rsidRPr="0011686D">
        <w:rPr>
          <w:rFonts w:ascii="Arial" w:hAnsi="Arial" w:cs="Arial"/>
        </w:rPr>
        <w:t>сельского поселения</w:t>
      </w:r>
    </w:p>
    <w:p w:rsidR="000B49BF" w:rsidRDefault="000B49BF" w:rsidP="000B49BF">
      <w:pPr>
        <w:pStyle w:val="a3"/>
        <w:jc w:val="both"/>
        <w:rPr>
          <w:rFonts w:ascii="Arial" w:hAnsi="Arial" w:cs="Arial"/>
        </w:rPr>
      </w:pPr>
      <w:r w:rsidRPr="0011686D">
        <w:rPr>
          <w:rFonts w:ascii="Arial" w:hAnsi="Arial" w:cs="Arial"/>
        </w:rPr>
        <w:t>О.В.Ярыгина</w:t>
      </w:r>
    </w:p>
    <w:p w:rsidR="000B49BF" w:rsidRPr="0011686D" w:rsidRDefault="000B49BF" w:rsidP="000B49BF">
      <w:pPr>
        <w:pStyle w:val="a3"/>
        <w:jc w:val="right"/>
        <w:rPr>
          <w:rFonts w:ascii="Courier New" w:hAnsi="Courier New" w:cs="Courier New"/>
        </w:rPr>
      </w:pPr>
    </w:p>
    <w:p w:rsidR="000B49BF" w:rsidRPr="0011686D" w:rsidRDefault="000B49BF" w:rsidP="000B49BF">
      <w:pPr>
        <w:jc w:val="right"/>
        <w:textAlignment w:val="baseline"/>
        <w:rPr>
          <w:rFonts w:ascii="Courier New" w:hAnsi="Courier New" w:cs="Courier New"/>
          <w:sz w:val="22"/>
          <w:szCs w:val="22"/>
        </w:rPr>
      </w:pPr>
      <w:r>
        <w:rPr>
          <w:rFonts w:ascii="Courier New" w:hAnsi="Courier New" w:cs="Courier New"/>
          <w:sz w:val="22"/>
          <w:szCs w:val="22"/>
        </w:rPr>
        <w:t>Приложение №1 к постановлению</w:t>
      </w:r>
    </w:p>
    <w:p w:rsidR="000B49BF" w:rsidRPr="0011686D" w:rsidRDefault="000B49BF" w:rsidP="000B49BF">
      <w:pPr>
        <w:jc w:val="right"/>
        <w:textAlignment w:val="baseline"/>
        <w:rPr>
          <w:rFonts w:ascii="Courier New" w:hAnsi="Courier New" w:cs="Courier New"/>
          <w:sz w:val="22"/>
          <w:szCs w:val="22"/>
        </w:rPr>
      </w:pPr>
      <w:r w:rsidRPr="0011686D">
        <w:rPr>
          <w:rFonts w:ascii="Courier New" w:hAnsi="Courier New" w:cs="Courier New"/>
          <w:sz w:val="22"/>
          <w:szCs w:val="22"/>
        </w:rPr>
        <w:t xml:space="preserve">администрации </w:t>
      </w:r>
      <w:r>
        <w:rPr>
          <w:rFonts w:ascii="Courier New" w:hAnsi="Courier New" w:cs="Courier New"/>
          <w:sz w:val="22"/>
          <w:szCs w:val="22"/>
        </w:rPr>
        <w:t>Макаровского</w:t>
      </w:r>
    </w:p>
    <w:p w:rsidR="000B49BF" w:rsidRPr="0011686D" w:rsidRDefault="000B49BF" w:rsidP="000B49BF">
      <w:pPr>
        <w:jc w:val="right"/>
        <w:textAlignment w:val="baseline"/>
        <w:rPr>
          <w:rFonts w:ascii="Courier New" w:hAnsi="Courier New" w:cs="Courier New"/>
          <w:sz w:val="22"/>
          <w:szCs w:val="22"/>
        </w:rPr>
      </w:pPr>
      <w:r w:rsidRPr="0011686D">
        <w:rPr>
          <w:rFonts w:ascii="Courier New" w:hAnsi="Courier New" w:cs="Courier New"/>
          <w:sz w:val="22"/>
          <w:szCs w:val="22"/>
        </w:rPr>
        <w:t>сельского поселения</w:t>
      </w:r>
    </w:p>
    <w:p w:rsidR="000B49BF" w:rsidRDefault="000B49BF" w:rsidP="000B49BF">
      <w:pPr>
        <w:tabs>
          <w:tab w:val="left" w:pos="5958"/>
        </w:tabs>
        <w:jc w:val="right"/>
        <w:rPr>
          <w:rFonts w:ascii="Courier New" w:hAnsi="Courier New" w:cs="Courier New"/>
          <w:sz w:val="22"/>
          <w:szCs w:val="22"/>
        </w:rPr>
      </w:pPr>
      <w:r w:rsidRPr="0011686D">
        <w:rPr>
          <w:rFonts w:ascii="Courier New" w:hAnsi="Courier New" w:cs="Courier New"/>
          <w:sz w:val="22"/>
          <w:szCs w:val="22"/>
        </w:rPr>
        <w:t>от</w:t>
      </w:r>
      <w:r>
        <w:rPr>
          <w:rFonts w:ascii="Courier New" w:hAnsi="Courier New" w:cs="Courier New"/>
          <w:sz w:val="22"/>
          <w:szCs w:val="22"/>
        </w:rPr>
        <w:t xml:space="preserve"> «25</w:t>
      </w:r>
      <w:r w:rsidRPr="0011686D">
        <w:rPr>
          <w:rFonts w:ascii="Courier New" w:hAnsi="Courier New" w:cs="Courier New"/>
          <w:sz w:val="22"/>
          <w:szCs w:val="22"/>
        </w:rPr>
        <w:t xml:space="preserve">» июня </w:t>
      </w:r>
      <w:r>
        <w:rPr>
          <w:rFonts w:ascii="Courier New" w:hAnsi="Courier New" w:cs="Courier New"/>
          <w:sz w:val="22"/>
          <w:szCs w:val="22"/>
        </w:rPr>
        <w:t>2021г. №</w:t>
      </w:r>
      <w:r w:rsidRPr="0011686D">
        <w:rPr>
          <w:rFonts w:ascii="Courier New" w:hAnsi="Courier New" w:cs="Courier New"/>
          <w:sz w:val="22"/>
          <w:szCs w:val="22"/>
        </w:rPr>
        <w:t>5</w:t>
      </w:r>
      <w:r>
        <w:rPr>
          <w:rFonts w:ascii="Courier New" w:hAnsi="Courier New" w:cs="Courier New"/>
          <w:sz w:val="22"/>
          <w:szCs w:val="22"/>
        </w:rPr>
        <w:t>2</w:t>
      </w:r>
    </w:p>
    <w:p w:rsidR="000B49BF" w:rsidRDefault="000B49BF" w:rsidP="000B49BF">
      <w:pPr>
        <w:tabs>
          <w:tab w:val="left" w:pos="5958"/>
        </w:tabs>
        <w:jc w:val="center"/>
        <w:rPr>
          <w:rFonts w:ascii="Arial" w:hAnsi="Arial" w:cs="Arial"/>
        </w:rPr>
      </w:pPr>
    </w:p>
    <w:p w:rsidR="000B49BF" w:rsidRPr="00ED6F74" w:rsidRDefault="000B49BF" w:rsidP="000B49BF">
      <w:pPr>
        <w:autoSpaceDE w:val="0"/>
        <w:autoSpaceDN w:val="0"/>
        <w:adjustRightInd w:val="0"/>
        <w:jc w:val="center"/>
        <w:rPr>
          <w:rFonts w:ascii="Arial" w:hAnsi="Arial" w:cs="Arial"/>
          <w:b/>
          <w:sz w:val="30"/>
          <w:szCs w:val="30"/>
        </w:rPr>
      </w:pPr>
      <w:r w:rsidRPr="00ED6F74">
        <w:rPr>
          <w:rFonts w:ascii="Arial" w:hAnsi="Arial" w:cs="Arial"/>
          <w:b/>
          <w:sz w:val="30"/>
          <w:szCs w:val="30"/>
        </w:rPr>
        <w:t>Порядок проведения мониторинга качества финансового</w:t>
      </w:r>
    </w:p>
    <w:p w:rsidR="000B49BF" w:rsidRPr="00ED6F74" w:rsidRDefault="000B49BF" w:rsidP="000B49BF">
      <w:pPr>
        <w:autoSpaceDE w:val="0"/>
        <w:autoSpaceDN w:val="0"/>
        <w:adjustRightInd w:val="0"/>
        <w:jc w:val="center"/>
        <w:rPr>
          <w:rFonts w:ascii="Arial" w:hAnsi="Arial" w:cs="Arial"/>
          <w:b/>
          <w:sz w:val="30"/>
          <w:szCs w:val="30"/>
        </w:rPr>
      </w:pPr>
      <w:r w:rsidRPr="00ED6F74">
        <w:rPr>
          <w:rFonts w:ascii="Arial" w:hAnsi="Arial" w:cs="Arial"/>
          <w:b/>
          <w:sz w:val="30"/>
          <w:szCs w:val="30"/>
        </w:rPr>
        <w:t>менеджмента, осуществляемого главными распорядителями</w:t>
      </w:r>
    </w:p>
    <w:p w:rsidR="000B49BF" w:rsidRPr="00ED6F74" w:rsidRDefault="000B49BF" w:rsidP="000B49BF">
      <w:pPr>
        <w:autoSpaceDE w:val="0"/>
        <w:autoSpaceDN w:val="0"/>
        <w:adjustRightInd w:val="0"/>
        <w:jc w:val="center"/>
        <w:rPr>
          <w:rFonts w:ascii="Arial" w:hAnsi="Arial" w:cs="Arial"/>
          <w:b/>
          <w:sz w:val="30"/>
          <w:szCs w:val="30"/>
        </w:rPr>
      </w:pPr>
      <w:r w:rsidRPr="00ED6F74">
        <w:rPr>
          <w:rFonts w:ascii="Arial" w:hAnsi="Arial" w:cs="Arial"/>
          <w:b/>
          <w:sz w:val="30"/>
          <w:szCs w:val="30"/>
        </w:rPr>
        <w:t>средств бюджета Макаровского сельского поселения</w:t>
      </w:r>
    </w:p>
    <w:p w:rsidR="000B49BF" w:rsidRPr="002D6FBA" w:rsidRDefault="000B49BF" w:rsidP="000B49BF">
      <w:pPr>
        <w:tabs>
          <w:tab w:val="left" w:pos="284"/>
        </w:tabs>
        <w:rPr>
          <w:rFonts w:ascii="Arial" w:hAnsi="Arial" w:cs="Arial"/>
          <w:bCs/>
        </w:rPr>
      </w:pPr>
    </w:p>
    <w:p w:rsidR="000B49BF" w:rsidRPr="002D6FBA" w:rsidRDefault="000B49BF" w:rsidP="000B49BF">
      <w:pPr>
        <w:tabs>
          <w:tab w:val="left" w:pos="284"/>
        </w:tabs>
        <w:rPr>
          <w:rFonts w:ascii="Arial" w:hAnsi="Arial" w:cs="Arial"/>
          <w:b/>
          <w:bCs/>
        </w:rPr>
      </w:pPr>
      <w:r w:rsidRPr="002D6FBA">
        <w:rPr>
          <w:rFonts w:ascii="Arial" w:hAnsi="Arial" w:cs="Arial"/>
          <w:b/>
          <w:bCs/>
        </w:rPr>
        <w:t>Общие положения</w:t>
      </w:r>
    </w:p>
    <w:p w:rsidR="000B49BF" w:rsidRPr="002D6FBA" w:rsidRDefault="000B49BF" w:rsidP="000B49BF">
      <w:pPr>
        <w:pStyle w:val="a3"/>
        <w:jc w:val="both"/>
        <w:rPr>
          <w:rFonts w:ascii="Arial" w:hAnsi="Arial" w:cs="Arial"/>
        </w:rPr>
      </w:pPr>
      <w:proofErr w:type="gramStart"/>
      <w:r w:rsidRPr="002D6FBA">
        <w:rPr>
          <w:rFonts w:ascii="Arial" w:hAnsi="Arial" w:cs="Arial"/>
        </w:rPr>
        <w:t>Настоящий Порядок определяет процедуру и сроки проведения мониторинга качества финансового менеджмента, осуществляемого главными распорядителями средств бюджета Макаровского сельского поселения (далее – мониторинг), как анализ и оценку совокупности процессов и процедур, обеспечивающих эффективность и результативность составления и исполнения бюджета,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w:t>
      </w:r>
      <w:proofErr w:type="gramEnd"/>
      <w:r w:rsidRPr="002D6FBA">
        <w:rPr>
          <w:rFonts w:ascii="Arial" w:hAnsi="Arial" w:cs="Arial"/>
        </w:rPr>
        <w:t xml:space="preserve"> средств.</w:t>
      </w:r>
    </w:p>
    <w:p w:rsidR="000B49BF" w:rsidRPr="002D6FBA" w:rsidRDefault="000B49BF" w:rsidP="000B49BF">
      <w:pPr>
        <w:pStyle w:val="a3"/>
        <w:jc w:val="both"/>
        <w:rPr>
          <w:rFonts w:ascii="Arial" w:hAnsi="Arial" w:cs="Arial"/>
        </w:rPr>
      </w:pPr>
      <w:r w:rsidRPr="002D6FBA">
        <w:rPr>
          <w:rFonts w:ascii="Arial" w:hAnsi="Arial" w:cs="Arial"/>
        </w:rPr>
        <w:t>Мониторинг проводится с целью:</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определения уровня качества финансового менеджмента, осуществляемого главными распорядителями средств бюджета Макаровского сельского поселения (далее – главные распорядители);</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анализа изменений качества финансового менеджмента главных распорядителей;</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определения областей финансового менеджмента главных распорядителей, требующих совершенствования;</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стимулирования деятельности главных распорядителей по повышению качества финансового менеджмента главных распорядителей.</w:t>
      </w:r>
    </w:p>
    <w:p w:rsidR="000B49BF" w:rsidRPr="002D6FBA" w:rsidRDefault="000B49BF" w:rsidP="000B49BF">
      <w:pPr>
        <w:pStyle w:val="a3"/>
        <w:jc w:val="both"/>
        <w:rPr>
          <w:rFonts w:ascii="Arial" w:hAnsi="Arial" w:cs="Arial"/>
        </w:rPr>
      </w:pPr>
      <w:r w:rsidRPr="002D6FBA">
        <w:rPr>
          <w:rFonts w:ascii="Arial" w:hAnsi="Arial" w:cs="Arial"/>
        </w:rPr>
        <w:lastRenderedPageBreak/>
        <w:t>Мониторингу подлежат все главные распорядители, осуществлявшие деятельность по планированию и исполнению бюджета Макаровского сельского поселения в отчётном финансовом году в течение не менее чем 9 месяцев.</w:t>
      </w:r>
    </w:p>
    <w:p w:rsidR="000B49BF" w:rsidRPr="002D6FBA" w:rsidRDefault="000B49BF" w:rsidP="000B49BF">
      <w:pPr>
        <w:pStyle w:val="a3"/>
        <w:jc w:val="both"/>
        <w:rPr>
          <w:rFonts w:ascii="Arial" w:hAnsi="Arial" w:cs="Arial"/>
        </w:rPr>
      </w:pPr>
      <w:r w:rsidRPr="002D6FBA">
        <w:rPr>
          <w:rFonts w:ascii="Arial" w:hAnsi="Arial" w:cs="Arial"/>
        </w:rPr>
        <w:t>Мониторинг проводится финансовым органом администрации Макаровского сельского поселения (далее – финансовый орган).</w:t>
      </w:r>
    </w:p>
    <w:p w:rsidR="000B49BF" w:rsidRPr="002D6FBA" w:rsidRDefault="000B49BF" w:rsidP="000B49BF">
      <w:pPr>
        <w:pStyle w:val="a3"/>
        <w:jc w:val="both"/>
        <w:rPr>
          <w:rFonts w:ascii="Arial" w:hAnsi="Arial" w:cs="Arial"/>
        </w:rPr>
      </w:pPr>
      <w:r w:rsidRPr="002D6FBA">
        <w:rPr>
          <w:rFonts w:ascii="Arial" w:hAnsi="Arial" w:cs="Arial"/>
        </w:rPr>
        <w:t>Мониторинг состоит из годового мониторинга и проводится по следующим направлениям:</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финансовое планирование;</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программно-целевое планирование;</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исполнение бюджета по расходам;</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исполнение бюджета по доходам;</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учёт и отчётность;</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контроль и аудит;</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прозрачность бюджетного процесса.</w:t>
      </w:r>
    </w:p>
    <w:p w:rsidR="000B49BF" w:rsidRPr="002D6FBA" w:rsidRDefault="000B49BF" w:rsidP="000B49BF">
      <w:pPr>
        <w:pStyle w:val="a3"/>
        <w:jc w:val="both"/>
        <w:rPr>
          <w:rFonts w:ascii="Arial" w:hAnsi="Arial" w:cs="Arial"/>
        </w:rPr>
      </w:pPr>
      <w:r w:rsidRPr="002D6FBA">
        <w:rPr>
          <w:rFonts w:ascii="Arial" w:hAnsi="Arial" w:cs="Arial"/>
        </w:rPr>
        <w:t>Годовой мониторинг проводится по состоянию на 01 января года, следующего за отчётным финансовым годом.</w:t>
      </w:r>
    </w:p>
    <w:p w:rsidR="000B49BF" w:rsidRDefault="000B49BF" w:rsidP="000B49BF">
      <w:pPr>
        <w:pStyle w:val="a3"/>
        <w:jc w:val="both"/>
        <w:rPr>
          <w:rFonts w:ascii="Arial" w:hAnsi="Arial" w:cs="Arial"/>
        </w:rPr>
      </w:pPr>
      <w:proofErr w:type="gramStart"/>
      <w:r w:rsidRPr="002D6FBA">
        <w:rPr>
          <w:rFonts w:ascii="Arial" w:hAnsi="Arial" w:cs="Arial"/>
        </w:rPr>
        <w:t>Годовой мониторинг проводится на основании бюджетной отчётности, данных и материалов, представля</w:t>
      </w:r>
      <w:r>
        <w:rPr>
          <w:rFonts w:ascii="Arial" w:hAnsi="Arial" w:cs="Arial"/>
        </w:rPr>
        <w:t>емых главными распорядителями в</w:t>
      </w:r>
      <w:r w:rsidRPr="002D6FBA">
        <w:rPr>
          <w:rFonts w:ascii="Arial" w:hAnsi="Arial" w:cs="Arial"/>
        </w:rPr>
        <w:t xml:space="preserve"> финансовый орган в соответствии со сведениями для расчёта показателей мониторинга качества финансового менеджмента со</w:t>
      </w:r>
      <w:r>
        <w:rPr>
          <w:rFonts w:ascii="Arial" w:hAnsi="Arial" w:cs="Arial"/>
        </w:rPr>
        <w:t>гласно приложению №</w:t>
      </w:r>
      <w:r w:rsidRPr="002D6FBA">
        <w:rPr>
          <w:rFonts w:ascii="Arial" w:hAnsi="Arial" w:cs="Arial"/>
        </w:rPr>
        <w:t>2 к настоящему Порядку, данных автоматизированных информа</w:t>
      </w:r>
      <w:r>
        <w:rPr>
          <w:rFonts w:ascii="Arial" w:hAnsi="Arial" w:cs="Arial"/>
        </w:rPr>
        <w:t xml:space="preserve">ционных </w:t>
      </w:r>
      <w:r w:rsidRPr="002D6FBA">
        <w:rPr>
          <w:rFonts w:ascii="Arial" w:hAnsi="Arial" w:cs="Arial"/>
        </w:rPr>
        <w:t>бюджетных систем, а также общедоступных (размещённых на официальных сайтах в информационно-телекоммуникационной сети «Интернет») данных и материалов.</w:t>
      </w:r>
      <w:proofErr w:type="gramEnd"/>
    </w:p>
    <w:p w:rsidR="000B49BF" w:rsidRPr="002D6FBA" w:rsidRDefault="000B49BF" w:rsidP="000B49BF">
      <w:pPr>
        <w:pStyle w:val="a3"/>
        <w:jc w:val="both"/>
        <w:rPr>
          <w:rFonts w:ascii="Arial" w:hAnsi="Arial" w:cs="Arial"/>
        </w:rPr>
      </w:pPr>
      <w:r w:rsidRPr="002D6FBA">
        <w:rPr>
          <w:rFonts w:ascii="Arial" w:hAnsi="Arial" w:cs="Arial"/>
          <w:b/>
        </w:rPr>
        <w:t>Организация проведения мониторинга,</w:t>
      </w:r>
      <w:r>
        <w:rPr>
          <w:rFonts w:ascii="Arial" w:hAnsi="Arial" w:cs="Arial"/>
        </w:rPr>
        <w:t xml:space="preserve"> </w:t>
      </w:r>
      <w:r w:rsidRPr="002D6FBA">
        <w:rPr>
          <w:rFonts w:ascii="Arial" w:hAnsi="Arial" w:cs="Arial"/>
          <w:b/>
        </w:rPr>
        <w:t>осуществляемого главными распорядителями</w:t>
      </w:r>
    </w:p>
    <w:p w:rsidR="000B49BF" w:rsidRPr="002D6FBA" w:rsidRDefault="000B49BF" w:rsidP="000B49BF">
      <w:pPr>
        <w:pStyle w:val="a3"/>
        <w:jc w:val="both"/>
        <w:rPr>
          <w:rFonts w:ascii="Arial" w:hAnsi="Arial" w:cs="Arial"/>
        </w:rPr>
      </w:pPr>
      <w:r w:rsidRPr="002D6FBA">
        <w:rPr>
          <w:rFonts w:ascii="Arial" w:hAnsi="Arial" w:cs="Arial"/>
        </w:rPr>
        <w:t>Главн</w:t>
      </w:r>
      <w:r>
        <w:rPr>
          <w:rFonts w:ascii="Arial" w:hAnsi="Arial" w:cs="Arial"/>
        </w:rPr>
        <w:t>ые распорядители представляют в</w:t>
      </w:r>
      <w:r w:rsidRPr="002D6FBA">
        <w:rPr>
          <w:rFonts w:ascii="Arial" w:hAnsi="Arial" w:cs="Arial"/>
        </w:rPr>
        <w:t xml:space="preserve"> финансовый орган на бумажном носителе и в электронном виде:</w:t>
      </w:r>
    </w:p>
    <w:p w:rsidR="000B49BF" w:rsidRPr="002D6FBA" w:rsidRDefault="000B49BF" w:rsidP="000B49BF">
      <w:pPr>
        <w:pStyle w:val="a3"/>
        <w:jc w:val="both"/>
        <w:rPr>
          <w:rFonts w:ascii="Arial" w:hAnsi="Arial" w:cs="Arial"/>
        </w:rPr>
      </w:pPr>
      <w:r w:rsidRPr="002D6FBA">
        <w:rPr>
          <w:rFonts w:ascii="Arial" w:hAnsi="Arial" w:cs="Arial"/>
        </w:rPr>
        <w:t>в целях проведения годового мониторинга до 10 апреля текущего финансового года следующую информацию за отчётный финансовый год:</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сведения для расчёта показателей годового мониторинга качества финансового менеджмента</w:t>
      </w:r>
      <w:r>
        <w:rPr>
          <w:rFonts w:ascii="Arial" w:hAnsi="Arial" w:cs="Arial"/>
        </w:rPr>
        <w:t xml:space="preserve"> по форме согласно приложению №</w:t>
      </w:r>
      <w:r w:rsidRPr="002D6FBA">
        <w:rPr>
          <w:rFonts w:ascii="Arial" w:hAnsi="Arial" w:cs="Arial"/>
        </w:rPr>
        <w:t>2 к настоящему Порядку;</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копии утверждённых до 01 января текущего финансового года ведомственных правовых актов в области финансового менеджмента, необходимых для расчёта показателей мониторинга.</w:t>
      </w:r>
    </w:p>
    <w:p w:rsidR="000B49BF" w:rsidRPr="002D6FBA" w:rsidRDefault="000B49BF" w:rsidP="000B49BF">
      <w:pPr>
        <w:pStyle w:val="a3"/>
        <w:jc w:val="both"/>
        <w:rPr>
          <w:rFonts w:ascii="Arial" w:hAnsi="Arial" w:cs="Arial"/>
        </w:rPr>
      </w:pPr>
      <w:r>
        <w:rPr>
          <w:rFonts w:ascii="Arial" w:hAnsi="Arial" w:cs="Arial"/>
        </w:rPr>
        <w:t>-</w:t>
      </w:r>
      <w:r w:rsidRPr="002D6FBA">
        <w:rPr>
          <w:rFonts w:ascii="Arial" w:hAnsi="Arial" w:cs="Arial"/>
        </w:rPr>
        <w:t>сведения о суммах бюджетных ассигнований на финансовое обеспечение государственных программ</w:t>
      </w:r>
      <w:r>
        <w:rPr>
          <w:rFonts w:ascii="Arial" w:hAnsi="Arial" w:cs="Arial"/>
        </w:rPr>
        <w:t xml:space="preserve"> по форме согласно приложению №</w:t>
      </w:r>
      <w:r w:rsidRPr="002D6FBA">
        <w:rPr>
          <w:rFonts w:ascii="Arial" w:hAnsi="Arial" w:cs="Arial"/>
        </w:rPr>
        <w:t>3 к настоящему Порядку.</w:t>
      </w:r>
    </w:p>
    <w:p w:rsidR="000B49BF" w:rsidRPr="002D6FBA" w:rsidRDefault="000B49BF" w:rsidP="000B49BF">
      <w:pPr>
        <w:pStyle w:val="a3"/>
        <w:jc w:val="both"/>
        <w:rPr>
          <w:rFonts w:ascii="Arial" w:hAnsi="Arial" w:cs="Arial"/>
        </w:rPr>
      </w:pPr>
      <w:r w:rsidRPr="002D6FBA">
        <w:rPr>
          <w:rFonts w:ascii="Arial" w:hAnsi="Arial" w:cs="Arial"/>
        </w:rPr>
        <w:t>На основании данных расчёта показателей качества финансового менеджмента финансовый орган в срок до 20 апреля текущего года осуществляет оценку качества финансового менеджмента и формирует отчёт о результатах мониторинга.</w:t>
      </w:r>
    </w:p>
    <w:p w:rsidR="000B49BF" w:rsidRPr="002D6FBA" w:rsidRDefault="000B49BF" w:rsidP="000B49BF">
      <w:pPr>
        <w:pStyle w:val="a3"/>
        <w:jc w:val="both"/>
        <w:rPr>
          <w:rFonts w:ascii="Arial" w:hAnsi="Arial" w:cs="Arial"/>
        </w:rPr>
      </w:pPr>
      <w:r w:rsidRPr="002D6FBA">
        <w:rPr>
          <w:rFonts w:ascii="Arial" w:hAnsi="Arial" w:cs="Arial"/>
        </w:rPr>
        <w:t>Результаты мониторинга размещаются на официальном сайте администрации Макаровского сельского поселения в информационно-телекоммуникационной сети «Интернет» в течение двух недель со дня формирования отчёта о результатах мониторинга.</w:t>
      </w:r>
    </w:p>
    <w:p w:rsidR="000B49BF" w:rsidRPr="002D6FBA" w:rsidRDefault="000B49BF" w:rsidP="000B49BF">
      <w:pPr>
        <w:pStyle w:val="a3"/>
        <w:rPr>
          <w:rFonts w:ascii="Arial" w:hAnsi="Arial" w:cs="Arial"/>
          <w:b/>
        </w:rPr>
      </w:pPr>
      <w:r w:rsidRPr="002D6FBA">
        <w:rPr>
          <w:rFonts w:ascii="Arial" w:hAnsi="Arial" w:cs="Arial"/>
          <w:b/>
        </w:rPr>
        <w:t>Порядо</w:t>
      </w:r>
      <w:r>
        <w:rPr>
          <w:rFonts w:ascii="Arial" w:hAnsi="Arial" w:cs="Arial"/>
          <w:b/>
        </w:rPr>
        <w:t xml:space="preserve">к расчёта и оценки показателей </w:t>
      </w:r>
      <w:r w:rsidRPr="002D6FBA">
        <w:rPr>
          <w:rFonts w:ascii="Arial" w:hAnsi="Arial" w:cs="Arial"/>
          <w:b/>
        </w:rPr>
        <w:t>качества финансового менеджмента</w:t>
      </w:r>
    </w:p>
    <w:p w:rsidR="000B49BF" w:rsidRPr="002D6FBA" w:rsidRDefault="000B49BF" w:rsidP="000B49BF">
      <w:pPr>
        <w:pStyle w:val="a3"/>
        <w:jc w:val="both"/>
        <w:rPr>
          <w:rFonts w:ascii="Arial" w:hAnsi="Arial" w:cs="Arial"/>
        </w:rPr>
      </w:pPr>
      <w:r w:rsidRPr="002D6FBA">
        <w:rPr>
          <w:rFonts w:ascii="Arial" w:hAnsi="Arial" w:cs="Arial"/>
        </w:rPr>
        <w:t>Финансовый орган с использованием данных отчётности и сведений, представленных главными распорядителями, осуществляет расчёт показателей мониторинга качества финансового менеджмента, предусмотренных приложением №1 к настоящему Порядку.</w:t>
      </w:r>
    </w:p>
    <w:p w:rsidR="000B49BF" w:rsidRPr="002D6FBA" w:rsidRDefault="000B49BF" w:rsidP="000B49BF">
      <w:pPr>
        <w:pStyle w:val="a3"/>
        <w:jc w:val="both"/>
        <w:rPr>
          <w:rFonts w:ascii="Arial" w:hAnsi="Arial" w:cs="Arial"/>
        </w:rPr>
      </w:pPr>
      <w:r w:rsidRPr="002D6FBA">
        <w:rPr>
          <w:rFonts w:ascii="Arial" w:hAnsi="Arial" w:cs="Arial"/>
        </w:rPr>
        <w:t>На основании данных расчёта показателей мониторинга определяется итоговая оценка качества финансового менеджмента по каждому главному распорядителю.</w:t>
      </w:r>
    </w:p>
    <w:p w:rsidR="000B49BF" w:rsidRPr="002D6FBA" w:rsidRDefault="000B49BF" w:rsidP="000B49BF">
      <w:pPr>
        <w:rPr>
          <w:rFonts w:ascii="Arial" w:hAnsi="Arial" w:cs="Arial"/>
        </w:rPr>
      </w:pPr>
      <w:r w:rsidRPr="002D6FBA">
        <w:rPr>
          <w:rFonts w:ascii="Arial" w:hAnsi="Arial" w:cs="Arial"/>
        </w:rPr>
        <w:lastRenderedPageBreak/>
        <w:t>Итоговая оценка качества финансового менеджмента по каждому главному распорядителю рассчитывается по формуле:</w:t>
      </w:r>
    </w:p>
    <w:p w:rsidR="000B49BF" w:rsidRPr="002D6FBA" w:rsidRDefault="000B49BF" w:rsidP="000B49BF">
      <w:pPr>
        <w:rPr>
          <w:rFonts w:ascii="Arial" w:hAnsi="Arial" w:cs="Arial"/>
        </w:rPr>
      </w:pPr>
      <w:r w:rsidRPr="002D6FBA">
        <w:rPr>
          <w:rFonts w:ascii="Arial" w:hAnsi="Arial" w:cs="Arial"/>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75pt" o:ole="" fillcolor="window">
            <v:imagedata r:id="rId30" o:title=""/>
          </v:shape>
          <o:OLEObject Type="Embed" ProgID="Equation.3" ShapeID="_x0000_i1025" DrawAspect="Content" ObjectID="_1688992763" r:id="rId31"/>
        </w:object>
      </w:r>
      <w:r w:rsidRPr="002D6FBA">
        <w:rPr>
          <w:rFonts w:ascii="Arial" w:hAnsi="Arial" w:cs="Arial"/>
        </w:rPr>
        <w:t>,где:</w:t>
      </w:r>
    </w:p>
    <w:p w:rsidR="000B49BF" w:rsidRPr="002D6FBA" w:rsidRDefault="000B49BF" w:rsidP="000B49BF">
      <w:pPr>
        <w:pStyle w:val="a3"/>
        <w:jc w:val="both"/>
        <w:rPr>
          <w:rFonts w:ascii="Arial" w:hAnsi="Arial" w:cs="Arial"/>
        </w:rPr>
      </w:pPr>
      <w:r w:rsidRPr="002D6FBA">
        <w:rPr>
          <w:rFonts w:ascii="Arial" w:hAnsi="Arial" w:cs="Arial"/>
          <w:i/>
          <w:lang w:val="en-US"/>
        </w:rPr>
        <w:t>E</w:t>
      </w:r>
      <w:r w:rsidRPr="002D6FBA">
        <w:rPr>
          <w:rFonts w:ascii="Arial" w:hAnsi="Arial" w:cs="Arial"/>
          <w:i/>
        </w:rPr>
        <w:t xml:space="preserve"> –</w:t>
      </w:r>
      <w:r w:rsidRPr="002D6FBA">
        <w:rPr>
          <w:rFonts w:ascii="Arial" w:hAnsi="Arial" w:cs="Arial"/>
        </w:rPr>
        <w:t xml:space="preserve"> </w:t>
      </w:r>
      <w:proofErr w:type="gramStart"/>
      <w:r w:rsidRPr="002D6FBA">
        <w:rPr>
          <w:rFonts w:ascii="Arial" w:hAnsi="Arial" w:cs="Arial"/>
        </w:rPr>
        <w:t>итоговая</w:t>
      </w:r>
      <w:proofErr w:type="gramEnd"/>
      <w:r w:rsidRPr="002D6FBA">
        <w:rPr>
          <w:rFonts w:ascii="Arial" w:hAnsi="Arial" w:cs="Arial"/>
        </w:rPr>
        <w:t xml:space="preserve"> оценка по главному распорядителю;</w:t>
      </w:r>
    </w:p>
    <w:p w:rsidR="000B49BF" w:rsidRPr="002D6FBA" w:rsidRDefault="000B49BF" w:rsidP="000B49BF">
      <w:pPr>
        <w:pStyle w:val="a3"/>
        <w:jc w:val="both"/>
        <w:rPr>
          <w:rFonts w:ascii="Arial" w:hAnsi="Arial" w:cs="Arial"/>
        </w:rPr>
      </w:pPr>
      <w:r w:rsidRPr="002D6FBA">
        <w:rPr>
          <w:rFonts w:ascii="Arial" w:hAnsi="Arial" w:cs="Arial"/>
          <w:i/>
          <w:lang w:val="en-US"/>
        </w:rPr>
        <w:t>S</w:t>
      </w:r>
      <w:r w:rsidRPr="002D6FBA">
        <w:rPr>
          <w:rFonts w:ascii="Arial" w:hAnsi="Arial" w:cs="Arial"/>
          <w:i/>
          <w:vertAlign w:val="subscript"/>
          <w:lang w:val="en-US"/>
        </w:rPr>
        <w:t>i</w:t>
      </w:r>
      <w:r w:rsidRPr="002D6FBA">
        <w:rPr>
          <w:rFonts w:ascii="Arial" w:hAnsi="Arial" w:cs="Arial"/>
        </w:rPr>
        <w:t xml:space="preserve">–вес </w:t>
      </w:r>
      <w:proofErr w:type="spellStart"/>
      <w:r w:rsidRPr="002D6FBA">
        <w:rPr>
          <w:rFonts w:ascii="Arial" w:hAnsi="Arial" w:cs="Arial"/>
          <w:i/>
          <w:lang w:val="en-US"/>
        </w:rPr>
        <w:t>i</w:t>
      </w:r>
      <w:proofErr w:type="spellEnd"/>
      <w:r w:rsidRPr="002D6FBA">
        <w:rPr>
          <w:rFonts w:ascii="Arial" w:hAnsi="Arial" w:cs="Arial"/>
        </w:rPr>
        <w:t>-ой группы показателей качества финансового менеджмента;</w:t>
      </w:r>
    </w:p>
    <w:p w:rsidR="000B49BF" w:rsidRPr="002D6FBA" w:rsidRDefault="000B49BF" w:rsidP="000B49BF">
      <w:pPr>
        <w:pStyle w:val="a3"/>
        <w:jc w:val="both"/>
        <w:rPr>
          <w:rFonts w:ascii="Arial" w:hAnsi="Arial" w:cs="Arial"/>
        </w:rPr>
      </w:pPr>
      <w:proofErr w:type="spellStart"/>
      <w:r w:rsidRPr="002D6FBA">
        <w:rPr>
          <w:rFonts w:ascii="Arial" w:hAnsi="Arial" w:cs="Arial"/>
          <w:i/>
          <w:lang w:val="en-US"/>
        </w:rPr>
        <w:t>S</w:t>
      </w:r>
      <w:r w:rsidRPr="002D6FBA">
        <w:rPr>
          <w:rFonts w:ascii="Arial" w:hAnsi="Arial" w:cs="Arial"/>
          <w:i/>
          <w:vertAlign w:val="subscript"/>
          <w:lang w:val="en-US"/>
        </w:rPr>
        <w:t>ij</w:t>
      </w:r>
      <w:proofErr w:type="spellEnd"/>
      <w:r w:rsidRPr="002D6FBA">
        <w:rPr>
          <w:rFonts w:ascii="Arial" w:hAnsi="Arial" w:cs="Arial"/>
          <w:i/>
        </w:rPr>
        <w:t xml:space="preserve">– </w:t>
      </w:r>
      <w:r w:rsidRPr="002D6FBA">
        <w:rPr>
          <w:rFonts w:ascii="Arial" w:hAnsi="Arial" w:cs="Arial"/>
        </w:rPr>
        <w:t>вес</w:t>
      </w:r>
      <w:r w:rsidRPr="002D6FBA">
        <w:rPr>
          <w:rFonts w:ascii="Arial" w:hAnsi="Arial" w:cs="Arial"/>
          <w:i/>
          <w:lang w:val="en-US"/>
        </w:rPr>
        <w:t>j</w:t>
      </w:r>
      <w:r w:rsidRPr="002D6FBA">
        <w:rPr>
          <w:rFonts w:ascii="Arial" w:hAnsi="Arial" w:cs="Arial"/>
        </w:rPr>
        <w:t xml:space="preserve">-ого показателя качества финансового менеджмента в </w:t>
      </w:r>
      <w:proofErr w:type="spellStart"/>
      <w:r w:rsidRPr="002D6FBA">
        <w:rPr>
          <w:rFonts w:ascii="Arial" w:hAnsi="Arial" w:cs="Arial"/>
          <w:i/>
          <w:lang w:val="en-US"/>
        </w:rPr>
        <w:t>i</w:t>
      </w:r>
      <w:proofErr w:type="spellEnd"/>
      <w:r w:rsidRPr="002D6FBA">
        <w:rPr>
          <w:rFonts w:ascii="Arial" w:hAnsi="Arial" w:cs="Arial"/>
        </w:rPr>
        <w:t>-ой группе показателей качества финансового менеджмента;</w:t>
      </w:r>
    </w:p>
    <w:p w:rsidR="000B49BF" w:rsidRPr="002D6FBA" w:rsidRDefault="000B49BF" w:rsidP="000B49BF">
      <w:pPr>
        <w:pStyle w:val="a3"/>
        <w:jc w:val="both"/>
        <w:rPr>
          <w:rFonts w:ascii="Arial" w:hAnsi="Arial" w:cs="Arial"/>
        </w:rPr>
      </w:pPr>
      <w:proofErr w:type="gramStart"/>
      <w:r w:rsidRPr="002D6FBA">
        <w:rPr>
          <w:rFonts w:ascii="Arial" w:hAnsi="Arial" w:cs="Arial"/>
          <w:i/>
          <w:lang w:val="en-US"/>
        </w:rPr>
        <w:t>E</w:t>
      </w:r>
      <w:r w:rsidRPr="002D6FBA">
        <w:rPr>
          <w:rFonts w:ascii="Arial" w:hAnsi="Arial" w:cs="Arial"/>
          <w:i/>
        </w:rPr>
        <w:t>(</w:t>
      </w:r>
      <w:proofErr w:type="spellStart"/>
      <w:proofErr w:type="gramEnd"/>
      <w:r w:rsidRPr="002D6FBA">
        <w:rPr>
          <w:rFonts w:ascii="Arial" w:hAnsi="Arial" w:cs="Arial"/>
          <w:i/>
          <w:lang w:val="en-US"/>
        </w:rPr>
        <w:t>P</w:t>
      </w:r>
      <w:r w:rsidRPr="002D6FBA">
        <w:rPr>
          <w:rFonts w:ascii="Arial" w:hAnsi="Arial" w:cs="Arial"/>
          <w:i/>
          <w:vertAlign w:val="subscript"/>
          <w:lang w:val="en-US"/>
        </w:rPr>
        <w:t>ij</w:t>
      </w:r>
      <w:proofErr w:type="spellEnd"/>
      <w:r w:rsidRPr="002D6FBA">
        <w:rPr>
          <w:rFonts w:ascii="Arial" w:hAnsi="Arial" w:cs="Arial"/>
          <w:i/>
        </w:rPr>
        <w:t xml:space="preserve">) – </w:t>
      </w:r>
      <w:r w:rsidRPr="002D6FBA">
        <w:rPr>
          <w:rFonts w:ascii="Arial" w:hAnsi="Arial" w:cs="Arial"/>
        </w:rPr>
        <w:t xml:space="preserve"> оценка по </w:t>
      </w:r>
      <w:r w:rsidRPr="002D6FBA">
        <w:rPr>
          <w:rFonts w:ascii="Arial" w:hAnsi="Arial" w:cs="Arial"/>
          <w:i/>
          <w:lang w:val="en-US"/>
        </w:rPr>
        <w:t>j</w:t>
      </w:r>
      <w:r w:rsidRPr="002D6FBA">
        <w:rPr>
          <w:rFonts w:ascii="Arial" w:hAnsi="Arial" w:cs="Arial"/>
        </w:rPr>
        <w:t>-</w:t>
      </w:r>
      <w:proofErr w:type="spellStart"/>
      <w:r w:rsidRPr="002D6FBA">
        <w:rPr>
          <w:rFonts w:ascii="Arial" w:hAnsi="Arial" w:cs="Arial"/>
        </w:rPr>
        <w:t>ому</w:t>
      </w:r>
      <w:proofErr w:type="spellEnd"/>
      <w:r w:rsidRPr="002D6FBA">
        <w:rPr>
          <w:rFonts w:ascii="Arial" w:hAnsi="Arial" w:cs="Arial"/>
        </w:rPr>
        <w:t xml:space="preserve"> показателю качества финансового менеджмента в </w:t>
      </w:r>
      <w:proofErr w:type="spellStart"/>
      <w:r w:rsidRPr="002D6FBA">
        <w:rPr>
          <w:rFonts w:ascii="Arial" w:hAnsi="Arial" w:cs="Arial"/>
          <w:i/>
          <w:lang w:val="en-US"/>
        </w:rPr>
        <w:t>i</w:t>
      </w:r>
      <w:proofErr w:type="spellEnd"/>
      <w:r w:rsidRPr="002D6FBA">
        <w:rPr>
          <w:rFonts w:ascii="Arial" w:hAnsi="Arial" w:cs="Arial"/>
        </w:rPr>
        <w:t>-ой группе показателей качества финансового менеджмента.</w:t>
      </w:r>
    </w:p>
    <w:p w:rsidR="000B49BF" w:rsidRDefault="000B49BF" w:rsidP="000B49BF">
      <w:pPr>
        <w:pStyle w:val="a3"/>
        <w:jc w:val="both"/>
        <w:rPr>
          <w:rFonts w:ascii="Arial" w:hAnsi="Arial" w:cs="Arial"/>
        </w:rPr>
      </w:pPr>
      <w:r w:rsidRPr="002D6FBA">
        <w:rPr>
          <w:rFonts w:ascii="Arial" w:hAnsi="Arial" w:cs="Arial"/>
        </w:rPr>
        <w:t>В случае</w:t>
      </w:r>
      <w:proofErr w:type="gramStart"/>
      <w:r w:rsidRPr="002D6FBA">
        <w:rPr>
          <w:rFonts w:ascii="Arial" w:hAnsi="Arial" w:cs="Arial"/>
        </w:rPr>
        <w:t>,</w:t>
      </w:r>
      <w:proofErr w:type="gramEnd"/>
      <w:r w:rsidRPr="002D6FBA">
        <w:rPr>
          <w:rFonts w:ascii="Arial" w:hAnsi="Arial" w:cs="Arial"/>
        </w:rPr>
        <w:t xml:space="preserve"> если для главного распорядителя показатель (группа показателей) качества финансового менеджмента не рассчитывается, вес указанного показателя (группы показателей) качества финансового менеджмента пропорционально распределяется по остальным показателям (группам показателей) качества финансового менеджмента.</w:t>
      </w:r>
    </w:p>
    <w:p w:rsidR="000B49BF" w:rsidRDefault="000B49BF" w:rsidP="000B49BF">
      <w:pPr>
        <w:pStyle w:val="a3"/>
        <w:jc w:val="right"/>
        <w:rPr>
          <w:rFonts w:ascii="Arial" w:hAnsi="Arial" w:cs="Arial"/>
        </w:rPr>
      </w:pPr>
    </w:p>
    <w:p w:rsidR="000B49BF" w:rsidRDefault="000B49BF" w:rsidP="000B49BF">
      <w:pPr>
        <w:pStyle w:val="a3"/>
        <w:jc w:val="right"/>
        <w:rPr>
          <w:rFonts w:ascii="Courier New" w:hAnsi="Courier New" w:cs="Courier New"/>
        </w:rPr>
      </w:pPr>
      <w:r>
        <w:rPr>
          <w:rFonts w:ascii="Courier New" w:hAnsi="Courier New" w:cs="Courier New"/>
        </w:rPr>
        <w:t>Приложение</w:t>
      </w:r>
    </w:p>
    <w:p w:rsidR="000B49BF" w:rsidRDefault="000B49BF" w:rsidP="000B49BF">
      <w:pPr>
        <w:autoSpaceDE w:val="0"/>
        <w:autoSpaceDN w:val="0"/>
        <w:adjustRightInd w:val="0"/>
        <w:jc w:val="right"/>
        <w:rPr>
          <w:rFonts w:ascii="Courier New" w:hAnsi="Courier New" w:cs="Courier New"/>
          <w:sz w:val="22"/>
          <w:szCs w:val="22"/>
        </w:rPr>
      </w:pPr>
      <w:r>
        <w:rPr>
          <w:rFonts w:ascii="Courier New" w:hAnsi="Courier New" w:cs="Courier New"/>
          <w:sz w:val="22"/>
          <w:szCs w:val="22"/>
        </w:rPr>
        <w:t>к Порядку</w:t>
      </w:r>
      <w:r w:rsidRPr="002D6FBA">
        <w:rPr>
          <w:rFonts w:ascii="Courier New" w:hAnsi="Courier New" w:cs="Courier New"/>
          <w:sz w:val="22"/>
          <w:szCs w:val="22"/>
        </w:rPr>
        <w:t xml:space="preserve"> проведения</w:t>
      </w:r>
    </w:p>
    <w:p w:rsidR="000B49BF" w:rsidRDefault="000B49BF" w:rsidP="000B49BF">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мониторинга качества</w:t>
      </w:r>
    </w:p>
    <w:p w:rsidR="000B49BF" w:rsidRPr="002D6FBA"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финансового</w:t>
      </w:r>
      <w:r w:rsidRPr="003F181D">
        <w:rPr>
          <w:rFonts w:ascii="Courier New" w:hAnsi="Courier New" w:cs="Courier New"/>
          <w:sz w:val="22"/>
          <w:szCs w:val="22"/>
        </w:rPr>
        <w:t xml:space="preserve"> </w:t>
      </w:r>
      <w:r w:rsidRPr="002D6FBA">
        <w:rPr>
          <w:rFonts w:ascii="Courier New" w:hAnsi="Courier New" w:cs="Courier New"/>
          <w:sz w:val="22"/>
          <w:szCs w:val="22"/>
        </w:rPr>
        <w:t>менеджмента,</w:t>
      </w:r>
    </w:p>
    <w:p w:rsidR="000B49BF"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осуществляем</w:t>
      </w:r>
      <w:r>
        <w:rPr>
          <w:rFonts w:ascii="Courier New" w:hAnsi="Courier New" w:cs="Courier New"/>
          <w:sz w:val="22"/>
          <w:szCs w:val="22"/>
        </w:rPr>
        <w:t>ого главными</w:t>
      </w:r>
    </w:p>
    <w:p w:rsidR="000B49BF" w:rsidRPr="002D6FBA"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распорядителями</w:t>
      </w:r>
      <w:r w:rsidRPr="003F181D">
        <w:rPr>
          <w:rFonts w:ascii="Courier New" w:hAnsi="Courier New" w:cs="Courier New"/>
          <w:sz w:val="22"/>
          <w:szCs w:val="22"/>
        </w:rPr>
        <w:t xml:space="preserve"> </w:t>
      </w:r>
      <w:r w:rsidRPr="002D6FBA">
        <w:rPr>
          <w:rFonts w:ascii="Courier New" w:hAnsi="Courier New" w:cs="Courier New"/>
          <w:sz w:val="22"/>
          <w:szCs w:val="22"/>
        </w:rPr>
        <w:t>средств бюджета</w:t>
      </w:r>
    </w:p>
    <w:p w:rsidR="000B49BF" w:rsidRPr="003F181D" w:rsidRDefault="000B49BF" w:rsidP="000B49BF">
      <w:pPr>
        <w:autoSpaceDE w:val="0"/>
        <w:autoSpaceDN w:val="0"/>
        <w:adjustRightInd w:val="0"/>
        <w:jc w:val="right"/>
        <w:rPr>
          <w:rFonts w:ascii="Courier New" w:hAnsi="Courier New" w:cs="Courier New"/>
          <w:b/>
        </w:rPr>
      </w:pPr>
      <w:r w:rsidRPr="002D6FBA">
        <w:rPr>
          <w:rFonts w:ascii="Courier New" w:hAnsi="Courier New" w:cs="Courier New"/>
          <w:sz w:val="22"/>
          <w:szCs w:val="22"/>
        </w:rPr>
        <w:t>Макаровского сельского поселения</w:t>
      </w:r>
    </w:p>
    <w:p w:rsidR="000B49BF" w:rsidRPr="003F181D" w:rsidRDefault="000B49BF" w:rsidP="000B49BF">
      <w:pPr>
        <w:pStyle w:val="a3"/>
        <w:jc w:val="center"/>
        <w:rPr>
          <w:rFonts w:ascii="Arial" w:hAnsi="Arial" w:cs="Arial"/>
        </w:rPr>
      </w:pPr>
    </w:p>
    <w:p w:rsidR="000B49BF" w:rsidRPr="003F181D" w:rsidRDefault="000B49BF" w:rsidP="000B49BF">
      <w:pPr>
        <w:jc w:val="center"/>
        <w:rPr>
          <w:rFonts w:ascii="Arial" w:hAnsi="Arial" w:cs="Arial"/>
          <w:b/>
          <w:sz w:val="30"/>
          <w:szCs w:val="30"/>
        </w:rPr>
      </w:pPr>
      <w:r w:rsidRPr="003F181D">
        <w:rPr>
          <w:rFonts w:ascii="Arial" w:hAnsi="Arial" w:cs="Arial"/>
          <w:b/>
          <w:sz w:val="30"/>
          <w:szCs w:val="30"/>
        </w:rPr>
        <w:t xml:space="preserve">Показатели ежегодного мониторинга качества финансового менеджмента, осуществляемого </w:t>
      </w:r>
      <w:proofErr w:type="gramStart"/>
      <w:r w:rsidRPr="003F181D">
        <w:rPr>
          <w:rFonts w:ascii="Arial" w:hAnsi="Arial" w:cs="Arial"/>
          <w:b/>
          <w:sz w:val="30"/>
          <w:szCs w:val="30"/>
        </w:rPr>
        <w:t>главными</w:t>
      </w:r>
      <w:proofErr w:type="gramEnd"/>
    </w:p>
    <w:tbl>
      <w:tblPr>
        <w:tblpPr w:leftFromText="180" w:rightFromText="180" w:vertAnchor="text" w:horzAnchor="margin" w:tblpX="-527" w:tblpY="151"/>
        <w:tblW w:w="548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76"/>
        <w:gridCol w:w="2694"/>
        <w:gridCol w:w="1701"/>
        <w:gridCol w:w="707"/>
        <w:gridCol w:w="1418"/>
        <w:gridCol w:w="1275"/>
        <w:gridCol w:w="2018"/>
      </w:tblGrid>
      <w:tr w:rsidR="000B49BF" w:rsidRPr="00582DE9" w:rsidTr="001C061F">
        <w:trPr>
          <w:trHeight w:val="59"/>
          <w:tblHeader/>
        </w:trPr>
        <w:tc>
          <w:tcPr>
            <w:tcW w:w="322" w:type="pct"/>
            <w:vAlign w:val="center"/>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w:t>
            </w:r>
          </w:p>
          <w:p w:rsidR="000B49BF" w:rsidRPr="00582DE9" w:rsidRDefault="000B49BF" w:rsidP="001C061F">
            <w:pPr>
              <w:jc w:val="center"/>
              <w:rPr>
                <w:rFonts w:ascii="Courier New" w:hAnsi="Courier New" w:cs="Courier New"/>
              </w:rPr>
            </w:pPr>
            <w:proofErr w:type="spellStart"/>
            <w:proofErr w:type="gramStart"/>
            <w:r w:rsidRPr="00582DE9">
              <w:rPr>
                <w:rFonts w:ascii="Courier New" w:hAnsi="Courier New" w:cs="Courier New"/>
                <w:sz w:val="22"/>
                <w:szCs w:val="22"/>
              </w:rPr>
              <w:t>п</w:t>
            </w:r>
            <w:proofErr w:type="spellEnd"/>
            <w:proofErr w:type="gramEnd"/>
            <w:r w:rsidRPr="00582DE9">
              <w:rPr>
                <w:rFonts w:ascii="Courier New" w:hAnsi="Courier New" w:cs="Courier New"/>
                <w:sz w:val="22"/>
                <w:szCs w:val="22"/>
              </w:rPr>
              <w:t>/</w:t>
            </w:r>
            <w:proofErr w:type="spellStart"/>
            <w:r w:rsidRPr="00582DE9">
              <w:rPr>
                <w:rFonts w:ascii="Courier New" w:hAnsi="Courier New" w:cs="Courier New"/>
                <w:sz w:val="22"/>
                <w:szCs w:val="22"/>
              </w:rPr>
              <w:t>п</w:t>
            </w:r>
            <w:proofErr w:type="spellEnd"/>
          </w:p>
        </w:tc>
        <w:tc>
          <w:tcPr>
            <w:tcW w:w="1284" w:type="pct"/>
            <w:shd w:val="clear" w:color="auto" w:fill="auto"/>
            <w:vAlign w:val="center"/>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Наименование</w:t>
            </w:r>
          </w:p>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показателя</w:t>
            </w:r>
          </w:p>
        </w:tc>
        <w:tc>
          <w:tcPr>
            <w:tcW w:w="811" w:type="pct"/>
            <w:shd w:val="clear" w:color="auto" w:fill="auto"/>
            <w:vAlign w:val="center"/>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Расчёт</w:t>
            </w:r>
          </w:p>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показателя</w:t>
            </w:r>
          </w:p>
        </w:tc>
        <w:tc>
          <w:tcPr>
            <w:tcW w:w="337" w:type="pct"/>
            <w:shd w:val="clear" w:color="auto" w:fill="auto"/>
            <w:vAlign w:val="center"/>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 xml:space="preserve">Единица </w:t>
            </w:r>
          </w:p>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измерения</w:t>
            </w:r>
          </w:p>
        </w:tc>
        <w:tc>
          <w:tcPr>
            <w:tcW w:w="676" w:type="pct"/>
            <w:shd w:val="clear" w:color="auto" w:fill="auto"/>
            <w:vAlign w:val="center"/>
          </w:tcPr>
          <w:p w:rsidR="000B49BF" w:rsidRPr="00582DE9" w:rsidRDefault="000B49BF" w:rsidP="001C061F">
            <w:pPr>
              <w:ind w:firstLine="4"/>
              <w:jc w:val="center"/>
              <w:rPr>
                <w:rFonts w:ascii="Courier New" w:hAnsi="Courier New" w:cs="Courier New"/>
              </w:rPr>
            </w:pPr>
            <w:r w:rsidRPr="00582DE9">
              <w:rPr>
                <w:rFonts w:ascii="Courier New" w:hAnsi="Courier New" w:cs="Courier New"/>
                <w:sz w:val="22"/>
                <w:szCs w:val="22"/>
              </w:rPr>
              <w:t>Вес группы в оценке /</w:t>
            </w:r>
            <w:proofErr w:type="spellStart"/>
            <w:proofErr w:type="gramStart"/>
            <w:r w:rsidRPr="00582DE9">
              <w:rPr>
                <w:rFonts w:ascii="Courier New" w:hAnsi="Courier New" w:cs="Courier New"/>
                <w:sz w:val="22"/>
                <w:szCs w:val="22"/>
              </w:rPr>
              <w:t>показа-теля</w:t>
            </w:r>
            <w:proofErr w:type="spellEnd"/>
            <w:proofErr w:type="gramEnd"/>
            <w:r w:rsidRPr="00582DE9">
              <w:rPr>
                <w:rFonts w:ascii="Courier New" w:hAnsi="Courier New" w:cs="Courier New"/>
                <w:sz w:val="22"/>
                <w:szCs w:val="22"/>
              </w:rPr>
              <w:t xml:space="preserve"> в группе (%)</w:t>
            </w:r>
          </w:p>
        </w:tc>
        <w:tc>
          <w:tcPr>
            <w:tcW w:w="608" w:type="pct"/>
            <w:shd w:val="clear" w:color="auto" w:fill="auto"/>
            <w:vAlign w:val="center"/>
          </w:tcPr>
          <w:p w:rsidR="000B49BF" w:rsidRPr="00582DE9" w:rsidRDefault="000B49BF" w:rsidP="001C061F">
            <w:pPr>
              <w:ind w:firstLine="288"/>
              <w:jc w:val="center"/>
              <w:rPr>
                <w:rFonts w:ascii="Courier New" w:hAnsi="Courier New" w:cs="Courier New"/>
              </w:rPr>
            </w:pPr>
            <w:r w:rsidRPr="00582DE9">
              <w:rPr>
                <w:rFonts w:ascii="Courier New" w:hAnsi="Courier New" w:cs="Courier New"/>
                <w:sz w:val="22"/>
                <w:szCs w:val="22"/>
              </w:rPr>
              <w:t>Оценка</w:t>
            </w:r>
          </w:p>
        </w:tc>
        <w:tc>
          <w:tcPr>
            <w:tcW w:w="962" w:type="pct"/>
            <w:shd w:val="clear" w:color="auto" w:fill="auto"/>
            <w:vAlign w:val="center"/>
          </w:tcPr>
          <w:p w:rsidR="000B49BF" w:rsidRPr="00582DE9" w:rsidRDefault="000B49BF" w:rsidP="001C061F">
            <w:pPr>
              <w:ind w:left="-249" w:firstLine="249"/>
              <w:jc w:val="center"/>
              <w:rPr>
                <w:rFonts w:ascii="Courier New" w:hAnsi="Courier New" w:cs="Courier New"/>
              </w:rPr>
            </w:pPr>
            <w:r w:rsidRPr="00582DE9">
              <w:rPr>
                <w:rFonts w:ascii="Courier New" w:hAnsi="Courier New" w:cs="Courier New"/>
                <w:sz w:val="22"/>
                <w:szCs w:val="22"/>
              </w:rPr>
              <w:t>Комментарий</w:t>
            </w:r>
          </w:p>
        </w:tc>
      </w:tr>
    </w:tbl>
    <w:tbl>
      <w:tblPr>
        <w:tblpPr w:leftFromText="180" w:rightFromText="180" w:vertAnchor="text" w:horzAnchor="page" w:tblpX="1168" w:tblpY="1943"/>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693"/>
        <w:gridCol w:w="1702"/>
        <w:gridCol w:w="707"/>
        <w:gridCol w:w="1418"/>
        <w:gridCol w:w="1330"/>
        <w:gridCol w:w="1930"/>
      </w:tblGrid>
      <w:tr w:rsidR="000B49BF" w:rsidRPr="00582DE9" w:rsidTr="001C061F">
        <w:trPr>
          <w:trHeight w:val="57"/>
          <w:tblHeader/>
        </w:trPr>
        <w:tc>
          <w:tcPr>
            <w:tcW w:w="323" w:type="pct"/>
            <w:shd w:val="clear" w:color="auto" w:fill="auto"/>
          </w:tcPr>
          <w:p w:rsidR="000B49BF" w:rsidRPr="00582DE9" w:rsidRDefault="000B49BF" w:rsidP="001C061F">
            <w:pPr>
              <w:spacing w:line="233" w:lineRule="auto"/>
              <w:jc w:val="center"/>
              <w:rPr>
                <w:rFonts w:ascii="Courier New" w:hAnsi="Courier New" w:cs="Courier New"/>
              </w:rPr>
            </w:pPr>
            <w:r w:rsidRPr="00582DE9">
              <w:rPr>
                <w:rFonts w:ascii="Courier New" w:hAnsi="Courier New" w:cs="Courier New"/>
                <w:sz w:val="22"/>
                <w:szCs w:val="22"/>
              </w:rPr>
              <w:t>1</w:t>
            </w:r>
          </w:p>
        </w:tc>
        <w:tc>
          <w:tcPr>
            <w:tcW w:w="1288" w:type="pct"/>
            <w:shd w:val="clear" w:color="auto" w:fill="auto"/>
          </w:tcPr>
          <w:p w:rsidR="000B49BF" w:rsidRPr="00582DE9" w:rsidRDefault="000B49BF" w:rsidP="001C061F">
            <w:pPr>
              <w:spacing w:line="233" w:lineRule="auto"/>
              <w:jc w:val="center"/>
              <w:rPr>
                <w:rFonts w:ascii="Courier New" w:hAnsi="Courier New" w:cs="Courier New"/>
              </w:rPr>
            </w:pPr>
            <w:r w:rsidRPr="00582DE9">
              <w:rPr>
                <w:rFonts w:ascii="Courier New" w:hAnsi="Courier New" w:cs="Courier New"/>
                <w:sz w:val="22"/>
                <w:szCs w:val="22"/>
              </w:rPr>
              <w:t>2</w:t>
            </w:r>
          </w:p>
        </w:tc>
        <w:tc>
          <w:tcPr>
            <w:tcW w:w="814" w:type="pct"/>
            <w:shd w:val="clear" w:color="auto" w:fill="auto"/>
          </w:tcPr>
          <w:p w:rsidR="000B49BF" w:rsidRPr="00582DE9" w:rsidRDefault="000B49BF" w:rsidP="001C061F">
            <w:pPr>
              <w:spacing w:line="233" w:lineRule="auto"/>
              <w:jc w:val="center"/>
              <w:rPr>
                <w:rFonts w:ascii="Courier New" w:hAnsi="Courier New" w:cs="Courier New"/>
              </w:rPr>
            </w:pPr>
            <w:r w:rsidRPr="00582DE9">
              <w:rPr>
                <w:rFonts w:ascii="Courier New" w:hAnsi="Courier New" w:cs="Courier New"/>
                <w:sz w:val="22"/>
                <w:szCs w:val="22"/>
              </w:rPr>
              <w:t>3</w:t>
            </w:r>
          </w:p>
        </w:tc>
        <w:tc>
          <w:tcPr>
            <w:tcW w:w="338" w:type="pct"/>
            <w:shd w:val="clear" w:color="auto" w:fill="auto"/>
          </w:tcPr>
          <w:p w:rsidR="000B49BF" w:rsidRPr="00582DE9" w:rsidRDefault="000B49BF" w:rsidP="001C061F">
            <w:pPr>
              <w:spacing w:line="233" w:lineRule="auto"/>
              <w:jc w:val="center"/>
              <w:rPr>
                <w:rFonts w:ascii="Courier New" w:hAnsi="Courier New" w:cs="Courier New"/>
              </w:rPr>
            </w:pPr>
            <w:r w:rsidRPr="00582DE9">
              <w:rPr>
                <w:rFonts w:ascii="Courier New" w:hAnsi="Courier New" w:cs="Courier New"/>
                <w:sz w:val="22"/>
                <w:szCs w:val="22"/>
              </w:rPr>
              <w:t>4</w:t>
            </w:r>
          </w:p>
        </w:tc>
        <w:tc>
          <w:tcPr>
            <w:tcW w:w="678" w:type="pct"/>
            <w:shd w:val="clear" w:color="auto" w:fill="auto"/>
          </w:tcPr>
          <w:p w:rsidR="000B49BF" w:rsidRPr="00582DE9" w:rsidRDefault="000B49BF" w:rsidP="001C061F">
            <w:pPr>
              <w:spacing w:line="233" w:lineRule="auto"/>
              <w:ind w:firstLine="4"/>
              <w:jc w:val="center"/>
              <w:rPr>
                <w:rFonts w:ascii="Courier New" w:hAnsi="Courier New" w:cs="Courier New"/>
              </w:rPr>
            </w:pPr>
            <w:r w:rsidRPr="00582DE9">
              <w:rPr>
                <w:rFonts w:ascii="Courier New" w:hAnsi="Courier New" w:cs="Courier New"/>
                <w:sz w:val="22"/>
                <w:szCs w:val="22"/>
              </w:rPr>
              <w:t>5</w:t>
            </w:r>
          </w:p>
        </w:tc>
        <w:tc>
          <w:tcPr>
            <w:tcW w:w="636" w:type="pct"/>
            <w:shd w:val="clear" w:color="auto" w:fill="auto"/>
          </w:tcPr>
          <w:p w:rsidR="000B49BF" w:rsidRPr="00582DE9" w:rsidRDefault="000B49BF" w:rsidP="001C061F">
            <w:pPr>
              <w:spacing w:line="233" w:lineRule="auto"/>
              <w:ind w:firstLine="288"/>
              <w:jc w:val="center"/>
              <w:rPr>
                <w:rFonts w:ascii="Courier New" w:hAnsi="Courier New" w:cs="Courier New"/>
              </w:rPr>
            </w:pPr>
            <w:r w:rsidRPr="00582DE9">
              <w:rPr>
                <w:rFonts w:ascii="Courier New" w:hAnsi="Courier New" w:cs="Courier New"/>
                <w:sz w:val="22"/>
                <w:szCs w:val="22"/>
              </w:rPr>
              <w:t>6</w:t>
            </w:r>
          </w:p>
        </w:tc>
        <w:tc>
          <w:tcPr>
            <w:tcW w:w="923" w:type="pct"/>
            <w:shd w:val="clear" w:color="auto" w:fill="auto"/>
          </w:tcPr>
          <w:p w:rsidR="000B49BF" w:rsidRPr="00582DE9" w:rsidRDefault="000B49BF" w:rsidP="001C061F">
            <w:pPr>
              <w:spacing w:line="233" w:lineRule="auto"/>
              <w:jc w:val="center"/>
              <w:rPr>
                <w:rFonts w:ascii="Courier New" w:hAnsi="Courier New" w:cs="Courier New"/>
              </w:rPr>
            </w:pPr>
            <w:r w:rsidRPr="00582DE9">
              <w:rPr>
                <w:rFonts w:ascii="Courier New" w:hAnsi="Courier New" w:cs="Courier New"/>
                <w:sz w:val="22"/>
                <w:szCs w:val="22"/>
              </w:rPr>
              <w:t>7</w:t>
            </w:r>
          </w:p>
        </w:tc>
      </w:tr>
      <w:tr w:rsidR="000B49BF" w:rsidRPr="00582DE9" w:rsidTr="001C061F">
        <w:trPr>
          <w:trHeight w:val="57"/>
        </w:trPr>
        <w:tc>
          <w:tcPr>
            <w:tcW w:w="323" w:type="pct"/>
            <w:shd w:val="clear" w:color="auto" w:fill="auto"/>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1.</w:t>
            </w:r>
          </w:p>
        </w:tc>
        <w:tc>
          <w:tcPr>
            <w:tcW w:w="1288" w:type="pct"/>
            <w:shd w:val="clear" w:color="auto" w:fill="auto"/>
          </w:tcPr>
          <w:p w:rsidR="000B49BF" w:rsidRPr="00582DE9" w:rsidRDefault="000B49BF" w:rsidP="001C061F">
            <w:pPr>
              <w:jc w:val="both"/>
              <w:rPr>
                <w:rFonts w:ascii="Courier New" w:hAnsi="Courier New" w:cs="Courier New"/>
              </w:rPr>
            </w:pPr>
            <w:r w:rsidRPr="00582DE9">
              <w:rPr>
                <w:rFonts w:ascii="Courier New" w:hAnsi="Courier New" w:cs="Courier New"/>
                <w:sz w:val="22"/>
                <w:szCs w:val="22"/>
              </w:rPr>
              <w:t>Финансовое планирование</w:t>
            </w:r>
          </w:p>
        </w:tc>
        <w:tc>
          <w:tcPr>
            <w:tcW w:w="814" w:type="pct"/>
            <w:shd w:val="clear" w:color="auto" w:fill="auto"/>
          </w:tcPr>
          <w:p w:rsidR="000B49BF" w:rsidRPr="00582DE9" w:rsidRDefault="000B49BF" w:rsidP="001C061F">
            <w:pPr>
              <w:jc w:val="both"/>
              <w:rPr>
                <w:rFonts w:ascii="Courier New" w:hAnsi="Courier New" w:cs="Courier New"/>
              </w:rPr>
            </w:pPr>
          </w:p>
        </w:tc>
        <w:tc>
          <w:tcPr>
            <w:tcW w:w="338" w:type="pct"/>
            <w:shd w:val="clear" w:color="auto" w:fill="auto"/>
          </w:tcPr>
          <w:p w:rsidR="000B49BF" w:rsidRPr="00582DE9" w:rsidRDefault="000B49BF" w:rsidP="001C061F">
            <w:pPr>
              <w:jc w:val="center"/>
              <w:rPr>
                <w:rFonts w:ascii="Courier New" w:hAnsi="Courier New" w:cs="Courier New"/>
              </w:rPr>
            </w:pPr>
          </w:p>
        </w:tc>
        <w:tc>
          <w:tcPr>
            <w:tcW w:w="678" w:type="pct"/>
            <w:shd w:val="clear" w:color="auto" w:fill="auto"/>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20</w:t>
            </w:r>
          </w:p>
        </w:tc>
        <w:tc>
          <w:tcPr>
            <w:tcW w:w="636" w:type="pct"/>
            <w:shd w:val="clear" w:color="auto" w:fill="auto"/>
          </w:tcPr>
          <w:p w:rsidR="000B49BF" w:rsidRPr="00582DE9" w:rsidRDefault="000B49BF" w:rsidP="001C061F">
            <w:pPr>
              <w:jc w:val="both"/>
              <w:rPr>
                <w:rFonts w:ascii="Courier New" w:hAnsi="Courier New" w:cs="Courier New"/>
              </w:rPr>
            </w:pPr>
          </w:p>
        </w:tc>
        <w:tc>
          <w:tcPr>
            <w:tcW w:w="923" w:type="pct"/>
            <w:shd w:val="clear" w:color="auto" w:fill="auto"/>
          </w:tcPr>
          <w:p w:rsidR="000B49BF" w:rsidRPr="00582DE9" w:rsidRDefault="000B49BF" w:rsidP="001C061F">
            <w:pPr>
              <w:jc w:val="both"/>
              <w:rPr>
                <w:rFonts w:ascii="Courier New" w:hAnsi="Courier New" w:cs="Courier New"/>
              </w:rPr>
            </w:pPr>
          </w:p>
        </w:tc>
      </w:tr>
      <w:tr w:rsidR="000B49BF" w:rsidRPr="00582DE9" w:rsidTr="001C061F">
        <w:trPr>
          <w:trHeight w:val="57"/>
        </w:trPr>
        <w:tc>
          <w:tcPr>
            <w:tcW w:w="323" w:type="pct"/>
            <w:shd w:val="clear" w:color="auto" w:fill="auto"/>
          </w:tcPr>
          <w:p w:rsidR="000B49BF" w:rsidRPr="00582DE9" w:rsidRDefault="000B49BF" w:rsidP="001C061F">
            <w:pPr>
              <w:pStyle w:val="ConsPlusTitle"/>
              <w:widowControl/>
              <w:jc w:val="center"/>
              <w:rPr>
                <w:rFonts w:ascii="Courier New" w:hAnsi="Courier New" w:cs="Courier New"/>
                <w:b w:val="0"/>
              </w:rPr>
            </w:pPr>
            <w:r>
              <w:rPr>
                <w:rFonts w:ascii="Courier New" w:hAnsi="Courier New" w:cs="Courier New"/>
                <w:b w:val="0"/>
              </w:rPr>
              <w:t>1.1</w:t>
            </w:r>
          </w:p>
        </w:tc>
        <w:tc>
          <w:tcPr>
            <w:tcW w:w="1288" w:type="pct"/>
            <w:shd w:val="clear" w:color="auto" w:fill="auto"/>
          </w:tcPr>
          <w:p w:rsidR="000B49BF" w:rsidRPr="00582DE9" w:rsidRDefault="000B49BF" w:rsidP="001C061F">
            <w:pPr>
              <w:pStyle w:val="ConsPlusTitle"/>
              <w:widowControl/>
              <w:rPr>
                <w:rFonts w:ascii="Courier New" w:hAnsi="Courier New" w:cs="Courier New"/>
                <w:b w:val="0"/>
              </w:rPr>
            </w:pPr>
            <w:proofErr w:type="gramStart"/>
            <w:r w:rsidRPr="00582DE9">
              <w:rPr>
                <w:rFonts w:ascii="Courier New" w:hAnsi="Courier New" w:cs="Courier New"/>
                <w:b w:val="0"/>
              </w:rPr>
              <w:t xml:space="preserve">Качество планирования </w:t>
            </w:r>
            <w:r w:rsidRPr="00582DE9">
              <w:rPr>
                <w:rFonts w:ascii="Courier New" w:hAnsi="Courier New" w:cs="Courier New"/>
                <w:b w:val="0"/>
                <w:spacing w:val="-4"/>
              </w:rPr>
              <w:t>расходов: количество изменений в бюджетную роспись бюджета Макаровского сельского поселения (за исключением целевых поступлений из районного, краевого и федерального бюджетов)</w:t>
            </w:r>
            <w:proofErr w:type="gramEnd"/>
          </w:p>
        </w:tc>
        <w:tc>
          <w:tcPr>
            <w:tcW w:w="814" w:type="pct"/>
            <w:shd w:val="clear" w:color="auto" w:fill="auto"/>
          </w:tcPr>
          <w:p w:rsidR="000B49BF" w:rsidRPr="00582DE9" w:rsidRDefault="000B49BF" w:rsidP="001C061F">
            <w:pPr>
              <w:pStyle w:val="ConsPlusTitle"/>
              <w:widowControl/>
              <w:rPr>
                <w:rFonts w:ascii="Courier New" w:hAnsi="Courier New" w:cs="Courier New"/>
                <w:b w:val="0"/>
                <w:spacing w:val="-4"/>
              </w:rPr>
            </w:pPr>
            <w:proofErr w:type="gramStart"/>
            <w:r w:rsidRPr="00582DE9">
              <w:rPr>
                <w:rFonts w:ascii="Courier New" w:hAnsi="Courier New" w:cs="Courier New"/>
                <w:b w:val="0"/>
                <w:spacing w:val="-4"/>
              </w:rPr>
              <w:t>Р</w:t>
            </w:r>
            <w:proofErr w:type="gramEnd"/>
            <w:r w:rsidRPr="00582DE9">
              <w:rPr>
                <w:rFonts w:ascii="Courier New" w:hAnsi="Courier New" w:cs="Courier New"/>
                <w:b w:val="0"/>
                <w:spacing w:val="-4"/>
              </w:rPr>
              <w:t xml:space="preserve"> – количество уведомлений об изменении бюджетных назначений бюджетной росписи бюджета Макаровского сельского поселения</w:t>
            </w:r>
          </w:p>
        </w:tc>
        <w:tc>
          <w:tcPr>
            <w:tcW w:w="338" w:type="pct"/>
            <w:shd w:val="clear" w:color="auto" w:fill="auto"/>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Шт.</w:t>
            </w:r>
          </w:p>
        </w:tc>
        <w:tc>
          <w:tcPr>
            <w:tcW w:w="678" w:type="pct"/>
            <w:shd w:val="clear" w:color="auto" w:fill="auto"/>
          </w:tcPr>
          <w:p w:rsidR="000B49BF" w:rsidRPr="00582DE9" w:rsidRDefault="000B49BF" w:rsidP="001C061F">
            <w:pPr>
              <w:jc w:val="center"/>
              <w:rPr>
                <w:rFonts w:ascii="Courier New" w:hAnsi="Courier New" w:cs="Courier New"/>
              </w:rPr>
            </w:pPr>
            <w:r w:rsidRPr="00582DE9">
              <w:rPr>
                <w:rFonts w:ascii="Courier New" w:hAnsi="Courier New" w:cs="Courier New"/>
                <w:sz w:val="22"/>
                <w:szCs w:val="22"/>
              </w:rPr>
              <w:t>35</w:t>
            </w:r>
          </w:p>
        </w:tc>
        <w:tc>
          <w:tcPr>
            <w:tcW w:w="636" w:type="pct"/>
            <w:shd w:val="clear" w:color="auto" w:fill="auto"/>
          </w:tcPr>
          <w:p w:rsidR="000B49BF" w:rsidRPr="00582DE9" w:rsidRDefault="000B49BF" w:rsidP="001C061F">
            <w:pPr>
              <w:pStyle w:val="ConsPlusTitle"/>
              <w:widowControl/>
              <w:jc w:val="center"/>
              <w:rPr>
                <w:rFonts w:ascii="Courier New" w:hAnsi="Courier New" w:cs="Courier New"/>
                <w:b w:val="0"/>
              </w:rPr>
            </w:pPr>
            <w:r w:rsidRPr="00582DE9">
              <w:rPr>
                <w:rFonts w:ascii="Courier New" w:hAnsi="Courier New" w:cs="Courier New"/>
                <w:b w:val="0"/>
              </w:rPr>
              <w:t>Е (Р) = 1-Р/12,</w:t>
            </w:r>
          </w:p>
          <w:p w:rsidR="000B49BF" w:rsidRPr="00582DE9" w:rsidRDefault="000B49BF" w:rsidP="001C061F">
            <w:pPr>
              <w:pStyle w:val="ConsPlusTitle"/>
              <w:widowControl/>
              <w:jc w:val="center"/>
              <w:rPr>
                <w:rFonts w:ascii="Courier New" w:hAnsi="Courier New" w:cs="Courier New"/>
                <w:b w:val="0"/>
              </w:rPr>
            </w:pPr>
            <w:r w:rsidRPr="00582DE9">
              <w:rPr>
                <w:rFonts w:ascii="Courier New" w:hAnsi="Courier New" w:cs="Courier New"/>
                <w:b w:val="0"/>
              </w:rPr>
              <w:t xml:space="preserve">если </w:t>
            </w:r>
            <w:proofErr w:type="gramStart"/>
            <w:r w:rsidRPr="00582DE9">
              <w:rPr>
                <w:rFonts w:ascii="Courier New" w:hAnsi="Courier New" w:cs="Courier New"/>
                <w:b w:val="0"/>
              </w:rPr>
              <w:t>Р</w:t>
            </w:r>
            <w:proofErr w:type="gramEnd"/>
            <w:r w:rsidRPr="00582DE9">
              <w:rPr>
                <w:rFonts w:ascii="Courier New" w:hAnsi="Courier New" w:cs="Courier New"/>
                <w:b w:val="0"/>
              </w:rPr>
              <w:t xml:space="preserve"> ≤ 12;</w:t>
            </w:r>
          </w:p>
          <w:p w:rsidR="000B49BF" w:rsidRPr="00582DE9" w:rsidRDefault="000B49BF" w:rsidP="001C061F">
            <w:pPr>
              <w:pStyle w:val="ConsPlusTitle"/>
              <w:widowControl/>
              <w:jc w:val="center"/>
              <w:rPr>
                <w:rFonts w:ascii="Courier New" w:hAnsi="Courier New" w:cs="Courier New"/>
                <w:b w:val="0"/>
              </w:rPr>
            </w:pPr>
          </w:p>
          <w:p w:rsidR="000B49BF" w:rsidRPr="00582DE9" w:rsidRDefault="000B49BF" w:rsidP="001C061F">
            <w:pPr>
              <w:pStyle w:val="ConsPlusTitle"/>
              <w:widowControl/>
              <w:jc w:val="center"/>
              <w:rPr>
                <w:rFonts w:ascii="Courier New" w:hAnsi="Courier New" w:cs="Courier New"/>
                <w:b w:val="0"/>
              </w:rPr>
            </w:pPr>
            <w:r w:rsidRPr="00582DE9">
              <w:rPr>
                <w:rFonts w:ascii="Courier New" w:hAnsi="Courier New" w:cs="Courier New"/>
                <w:b w:val="0"/>
              </w:rPr>
              <w:t>Е (Р) = 0,</w:t>
            </w:r>
          </w:p>
          <w:p w:rsidR="000B49BF" w:rsidRPr="00582DE9" w:rsidRDefault="000B49BF" w:rsidP="001C061F">
            <w:pPr>
              <w:pStyle w:val="ConsPlusTitle"/>
              <w:widowControl/>
              <w:jc w:val="center"/>
              <w:rPr>
                <w:rFonts w:ascii="Courier New" w:hAnsi="Courier New" w:cs="Courier New"/>
                <w:b w:val="0"/>
              </w:rPr>
            </w:pPr>
            <w:r w:rsidRPr="00582DE9">
              <w:rPr>
                <w:rFonts w:ascii="Courier New" w:hAnsi="Courier New" w:cs="Courier New"/>
                <w:b w:val="0"/>
              </w:rPr>
              <w:t xml:space="preserve">если </w:t>
            </w:r>
            <w:proofErr w:type="gramStart"/>
            <w:r w:rsidRPr="00582DE9">
              <w:rPr>
                <w:rFonts w:ascii="Courier New" w:hAnsi="Courier New" w:cs="Courier New"/>
                <w:b w:val="0"/>
              </w:rPr>
              <w:t>Р</w:t>
            </w:r>
            <w:proofErr w:type="gramEnd"/>
            <w:r w:rsidRPr="00582DE9">
              <w:rPr>
                <w:rFonts w:ascii="Courier New" w:hAnsi="Courier New" w:cs="Courier New"/>
                <w:b w:val="0"/>
              </w:rPr>
              <w:t xml:space="preserve"> &gt;12</w:t>
            </w:r>
          </w:p>
        </w:tc>
        <w:tc>
          <w:tcPr>
            <w:tcW w:w="923" w:type="pct"/>
            <w:shd w:val="clear" w:color="auto" w:fill="auto"/>
          </w:tcPr>
          <w:p w:rsidR="000B49BF" w:rsidRPr="00582DE9" w:rsidRDefault="000B49BF" w:rsidP="001C061F">
            <w:pPr>
              <w:pStyle w:val="ConsPlusTitle"/>
              <w:widowControl/>
              <w:rPr>
                <w:rFonts w:ascii="Courier New" w:hAnsi="Courier New" w:cs="Courier New"/>
                <w:b w:val="0"/>
                <w:spacing w:val="-4"/>
              </w:rPr>
            </w:pPr>
            <w:r>
              <w:rPr>
                <w:rFonts w:ascii="Courier New" w:hAnsi="Courier New" w:cs="Courier New"/>
                <w:b w:val="0"/>
                <w:spacing w:val="-4"/>
              </w:rPr>
              <w:t xml:space="preserve">Большое количество изменений в </w:t>
            </w:r>
            <w:r w:rsidRPr="00582DE9">
              <w:rPr>
                <w:rFonts w:ascii="Courier New" w:hAnsi="Courier New" w:cs="Courier New"/>
                <w:b w:val="0"/>
                <w:spacing w:val="-4"/>
              </w:rPr>
              <w:t xml:space="preserve">бюджетную роспись бюджета Макаровского сельского поселения </w:t>
            </w:r>
            <w:r w:rsidRPr="00582DE9">
              <w:rPr>
                <w:rFonts w:ascii="Courier New" w:hAnsi="Courier New" w:cs="Courier New"/>
                <w:b w:val="0"/>
                <w:spacing w:val="-6"/>
              </w:rPr>
              <w:t>свидетельствует о низком</w:t>
            </w:r>
            <w:r w:rsidRPr="00582DE9">
              <w:rPr>
                <w:rFonts w:ascii="Courier New" w:hAnsi="Courier New" w:cs="Courier New"/>
                <w:b w:val="0"/>
                <w:spacing w:val="-4"/>
              </w:rPr>
              <w:t xml:space="preserve"> качестве работы главных распорядителей средств бюджета </w:t>
            </w:r>
            <w:r w:rsidRPr="00582DE9">
              <w:rPr>
                <w:rFonts w:ascii="Courier New" w:hAnsi="Courier New" w:cs="Courier New"/>
                <w:b w:val="0"/>
                <w:spacing w:val="-4"/>
              </w:rPr>
              <w:lastRenderedPageBreak/>
              <w:t>Макаровского сельского поселения (далее – ГРБС) по финансовому планированию.</w:t>
            </w:r>
          </w:p>
          <w:p w:rsidR="000B49BF" w:rsidRPr="00582DE9" w:rsidRDefault="000B49BF" w:rsidP="001C061F">
            <w:pPr>
              <w:pStyle w:val="ConsPlusTitle"/>
              <w:widowControl/>
              <w:rPr>
                <w:rFonts w:ascii="Courier New" w:hAnsi="Courier New" w:cs="Courier New"/>
                <w:b w:val="0"/>
              </w:rPr>
            </w:pPr>
            <w:r w:rsidRPr="00582DE9">
              <w:rPr>
                <w:rFonts w:ascii="Courier New" w:hAnsi="Courier New" w:cs="Courier New"/>
                <w:b w:val="0"/>
                <w:spacing w:val="-4"/>
              </w:rPr>
              <w:t>Целевым ориентиром является отсутствие изменений в бюджетную роспись бюджета Макаровского сельского поселения</w:t>
            </w:r>
          </w:p>
        </w:tc>
      </w:tr>
      <w:tr w:rsidR="000B49BF" w:rsidRPr="00582DE9" w:rsidTr="001C061F">
        <w:trPr>
          <w:trHeight w:val="850"/>
        </w:trPr>
        <w:tc>
          <w:tcPr>
            <w:tcW w:w="323" w:type="pct"/>
            <w:shd w:val="clear" w:color="auto" w:fill="auto"/>
          </w:tcPr>
          <w:p w:rsidR="000B49BF" w:rsidRPr="00582DE9" w:rsidRDefault="000B49BF" w:rsidP="001C061F">
            <w:pPr>
              <w:pStyle w:val="ConsPlusTitle"/>
              <w:spacing w:line="235" w:lineRule="auto"/>
              <w:rPr>
                <w:rFonts w:ascii="Courier New" w:hAnsi="Courier New" w:cs="Courier New"/>
                <w:b w:val="0"/>
              </w:rPr>
            </w:pPr>
            <w:r>
              <w:rPr>
                <w:rFonts w:ascii="Courier New" w:hAnsi="Courier New" w:cs="Courier New"/>
                <w:b w:val="0"/>
              </w:rPr>
              <w:lastRenderedPageBreak/>
              <w:t>1.2</w:t>
            </w:r>
          </w:p>
        </w:tc>
        <w:tc>
          <w:tcPr>
            <w:tcW w:w="1288" w:type="pct"/>
            <w:shd w:val="clear" w:color="auto" w:fill="auto"/>
          </w:tcPr>
          <w:p w:rsidR="000B49BF" w:rsidRPr="00582DE9" w:rsidRDefault="000B49BF" w:rsidP="001C061F">
            <w:pPr>
              <w:pStyle w:val="ConsPlusTitle"/>
              <w:spacing w:line="235" w:lineRule="auto"/>
              <w:rPr>
                <w:rFonts w:ascii="Courier New" w:hAnsi="Courier New" w:cs="Courier New"/>
                <w:b w:val="0"/>
              </w:rPr>
            </w:pPr>
            <w:proofErr w:type="gramStart"/>
            <w:r w:rsidRPr="00582DE9">
              <w:rPr>
                <w:rFonts w:ascii="Courier New" w:hAnsi="Courier New" w:cs="Courier New"/>
                <w:b w:val="0"/>
              </w:rPr>
              <w:t xml:space="preserve">Качество планирования расходов: доля суммы изменений в бюджетную роспись бюджета </w:t>
            </w:r>
            <w:r w:rsidRPr="00582DE9">
              <w:rPr>
                <w:rFonts w:ascii="Courier New" w:hAnsi="Courier New" w:cs="Courier New"/>
                <w:b w:val="0"/>
                <w:spacing w:val="-4"/>
              </w:rPr>
              <w:t>Макаровского сельского поселения</w:t>
            </w:r>
            <w:r w:rsidRPr="00582DE9">
              <w:rPr>
                <w:rFonts w:ascii="Courier New" w:hAnsi="Courier New" w:cs="Courier New"/>
                <w:b w:val="0"/>
              </w:rPr>
              <w:t xml:space="preserve"> (за исключением целевых поступлений из районного, краевого и федерального бюджетов и внесений изменений в решение о  бюджете Макаровского сельского поселения на соответствующий период)</w:t>
            </w:r>
            <w:proofErr w:type="gramEnd"/>
          </w:p>
        </w:tc>
        <w:tc>
          <w:tcPr>
            <w:tcW w:w="814" w:type="pct"/>
            <w:shd w:val="clear" w:color="auto" w:fill="auto"/>
          </w:tcPr>
          <w:p w:rsidR="000B49BF" w:rsidRPr="00582DE9" w:rsidRDefault="000B49BF" w:rsidP="001C061F">
            <w:pPr>
              <w:widowControl w:val="0"/>
              <w:spacing w:line="235" w:lineRule="auto"/>
              <w:rPr>
                <w:rFonts w:ascii="Courier New" w:hAnsi="Courier New" w:cs="Courier New"/>
              </w:rPr>
            </w:pPr>
            <w:proofErr w:type="gramStart"/>
            <w:r w:rsidRPr="00582DE9">
              <w:rPr>
                <w:rFonts w:ascii="Courier New" w:hAnsi="Courier New" w:cs="Courier New"/>
                <w:sz w:val="22"/>
                <w:szCs w:val="22"/>
              </w:rPr>
              <w:t>Р</w:t>
            </w:r>
            <w:proofErr w:type="gramEnd"/>
            <w:r w:rsidRPr="00582DE9">
              <w:rPr>
                <w:rFonts w:ascii="Courier New" w:hAnsi="Courier New" w:cs="Courier New"/>
                <w:sz w:val="22"/>
                <w:szCs w:val="22"/>
              </w:rPr>
              <w:t xml:space="preserve"> = 100 </w:t>
            </w:r>
            <w:r w:rsidRPr="00582DE9">
              <w:rPr>
                <w:rFonts w:ascii="Courier New" w:hAnsi="Courier New" w:cs="Courier New"/>
                <w:sz w:val="22"/>
                <w:szCs w:val="22"/>
                <w:lang w:val="en-US"/>
              </w:rPr>
              <w:t>S</w:t>
            </w:r>
            <w:r w:rsidRPr="00582DE9">
              <w:rPr>
                <w:rFonts w:ascii="Courier New" w:hAnsi="Courier New" w:cs="Courier New"/>
                <w:sz w:val="22"/>
                <w:szCs w:val="22"/>
                <w:vertAlign w:val="subscript"/>
                <w:lang w:val="en-US"/>
              </w:rPr>
              <w:t>i</w:t>
            </w:r>
            <w:r w:rsidRPr="00582DE9">
              <w:rPr>
                <w:rFonts w:ascii="Courier New" w:hAnsi="Courier New" w:cs="Courier New"/>
                <w:sz w:val="22"/>
                <w:szCs w:val="22"/>
              </w:rPr>
              <w:t>/</w:t>
            </w:r>
            <w:r w:rsidRPr="00582DE9">
              <w:rPr>
                <w:rFonts w:ascii="Courier New" w:hAnsi="Courier New" w:cs="Courier New"/>
                <w:sz w:val="22"/>
                <w:szCs w:val="22"/>
                <w:lang w:val="en-US"/>
              </w:rPr>
              <w:t>b</w:t>
            </w:r>
            <w:r w:rsidRPr="00582DE9">
              <w:rPr>
                <w:rFonts w:ascii="Courier New" w:hAnsi="Courier New" w:cs="Courier New"/>
                <w:sz w:val="22"/>
                <w:szCs w:val="22"/>
                <w:vertAlign w:val="subscript"/>
                <w:lang w:val="en-US"/>
              </w:rPr>
              <w:t>i</w:t>
            </w:r>
            <w:r w:rsidRPr="00582DE9">
              <w:rPr>
                <w:rFonts w:ascii="Courier New" w:hAnsi="Courier New" w:cs="Courier New"/>
                <w:sz w:val="22"/>
                <w:szCs w:val="22"/>
              </w:rPr>
              <w:t xml:space="preserve">, </w:t>
            </w:r>
          </w:p>
          <w:p w:rsidR="000B49BF" w:rsidRPr="00582DE9" w:rsidRDefault="000B49BF" w:rsidP="001C061F">
            <w:pPr>
              <w:widowControl w:val="0"/>
              <w:spacing w:line="235" w:lineRule="auto"/>
              <w:rPr>
                <w:rFonts w:ascii="Courier New" w:hAnsi="Courier New" w:cs="Courier New"/>
              </w:rPr>
            </w:pPr>
            <w:r w:rsidRPr="00582DE9">
              <w:rPr>
                <w:rFonts w:ascii="Courier New" w:hAnsi="Courier New" w:cs="Courier New"/>
                <w:sz w:val="22"/>
                <w:szCs w:val="22"/>
              </w:rPr>
              <w:t>где:</w:t>
            </w:r>
          </w:p>
          <w:p w:rsidR="000B49BF" w:rsidRPr="00582DE9" w:rsidRDefault="000B49BF" w:rsidP="001C061F">
            <w:pPr>
              <w:pStyle w:val="ConsPlusTitle"/>
              <w:spacing w:line="235" w:lineRule="auto"/>
              <w:rPr>
                <w:rFonts w:ascii="Courier New" w:hAnsi="Courier New" w:cs="Courier New"/>
                <w:b w:val="0"/>
              </w:rPr>
            </w:pPr>
            <w:r w:rsidRPr="00582DE9">
              <w:rPr>
                <w:rFonts w:ascii="Courier New" w:hAnsi="Courier New" w:cs="Courier New"/>
                <w:b w:val="0"/>
                <w:lang w:val="en-US"/>
              </w:rPr>
              <w:t>S</w:t>
            </w:r>
            <w:r w:rsidRPr="00582DE9">
              <w:rPr>
                <w:rFonts w:ascii="Courier New" w:hAnsi="Courier New" w:cs="Courier New"/>
                <w:b w:val="0"/>
                <w:vertAlign w:val="subscript"/>
                <w:lang w:val="en-US"/>
              </w:rPr>
              <w:t>i</w:t>
            </w:r>
            <w:r w:rsidRPr="00582DE9">
              <w:rPr>
                <w:rFonts w:ascii="Courier New" w:hAnsi="Courier New" w:cs="Courier New"/>
                <w:b w:val="0"/>
              </w:rPr>
              <w:t xml:space="preserve">– сумма положительных изменений бюджетной росписи бюджета </w:t>
            </w:r>
            <w:r w:rsidRPr="00582DE9">
              <w:rPr>
                <w:rFonts w:ascii="Courier New" w:hAnsi="Courier New" w:cs="Courier New"/>
                <w:b w:val="0"/>
                <w:spacing w:val="-4"/>
              </w:rPr>
              <w:t>Макаровского сельского поселения</w:t>
            </w:r>
            <w:r w:rsidRPr="00582DE9">
              <w:rPr>
                <w:rFonts w:ascii="Courier New" w:hAnsi="Courier New" w:cs="Courier New"/>
                <w:b w:val="0"/>
              </w:rPr>
              <w:t xml:space="preserve"> (за исключением целевых поступлений из районного, краевого и федерального бюджетов и внесений изменений в решение о бюджете Макаровского сельского поселения на соответствующий период);</w:t>
            </w:r>
          </w:p>
          <w:p w:rsidR="000B49BF" w:rsidRPr="00582DE9" w:rsidRDefault="000B49BF" w:rsidP="001C061F">
            <w:pPr>
              <w:pStyle w:val="ConsPlusTitle"/>
              <w:spacing w:line="235" w:lineRule="auto"/>
              <w:rPr>
                <w:rFonts w:ascii="Courier New" w:hAnsi="Courier New" w:cs="Courier New"/>
                <w:b w:val="0"/>
              </w:rPr>
            </w:pPr>
            <w:r w:rsidRPr="00582DE9">
              <w:rPr>
                <w:rFonts w:ascii="Courier New" w:hAnsi="Courier New" w:cs="Courier New"/>
                <w:b w:val="0"/>
                <w:lang w:val="en-US"/>
              </w:rPr>
              <w:t>b</w:t>
            </w:r>
            <w:r w:rsidRPr="00582DE9">
              <w:rPr>
                <w:rFonts w:ascii="Courier New" w:hAnsi="Courier New" w:cs="Courier New"/>
                <w:b w:val="0"/>
                <w:vertAlign w:val="subscript"/>
                <w:lang w:val="en-US"/>
              </w:rPr>
              <w:t>i</w:t>
            </w:r>
            <w:r w:rsidRPr="00582DE9">
              <w:rPr>
                <w:rFonts w:ascii="Courier New" w:hAnsi="Courier New" w:cs="Courier New"/>
                <w:b w:val="0"/>
              </w:rPr>
              <w:t xml:space="preserve"> – объём бюджетных ассигнований ГРБС согласно бюджетной росписи </w:t>
            </w:r>
            <w:r w:rsidRPr="00582DE9">
              <w:rPr>
                <w:rFonts w:ascii="Courier New" w:hAnsi="Courier New" w:cs="Courier New"/>
                <w:b w:val="0"/>
              </w:rPr>
              <w:lastRenderedPageBreak/>
              <w:t xml:space="preserve">бюджета </w:t>
            </w:r>
            <w:r w:rsidRPr="00582DE9">
              <w:rPr>
                <w:rFonts w:ascii="Courier New" w:hAnsi="Courier New" w:cs="Courier New"/>
                <w:b w:val="0"/>
                <w:spacing w:val="-4"/>
              </w:rPr>
              <w:t xml:space="preserve">Макаровского сельского поселения </w:t>
            </w:r>
            <w:r w:rsidRPr="00582DE9">
              <w:rPr>
                <w:rFonts w:ascii="Courier New" w:hAnsi="Courier New" w:cs="Courier New"/>
                <w:b w:val="0"/>
              </w:rPr>
              <w:t>с учётом внесённых в неё изменений по состоянию на конец отчётного периода</w:t>
            </w:r>
          </w:p>
        </w:tc>
        <w:tc>
          <w:tcPr>
            <w:tcW w:w="338" w:type="pct"/>
            <w:shd w:val="clear" w:color="auto" w:fill="auto"/>
          </w:tcPr>
          <w:p w:rsidR="000B49BF" w:rsidRPr="00582DE9" w:rsidRDefault="000B49BF" w:rsidP="001C061F">
            <w:pPr>
              <w:widowControl w:val="0"/>
              <w:spacing w:line="235" w:lineRule="auto"/>
              <w:rPr>
                <w:rFonts w:ascii="Courier New" w:hAnsi="Courier New" w:cs="Courier New"/>
              </w:rPr>
            </w:pPr>
            <w:r w:rsidRPr="00582DE9">
              <w:rPr>
                <w:rFonts w:ascii="Courier New" w:hAnsi="Courier New" w:cs="Courier New"/>
                <w:sz w:val="22"/>
                <w:szCs w:val="22"/>
              </w:rPr>
              <w:lastRenderedPageBreak/>
              <w:t>%</w:t>
            </w:r>
          </w:p>
        </w:tc>
        <w:tc>
          <w:tcPr>
            <w:tcW w:w="678" w:type="pct"/>
            <w:shd w:val="clear" w:color="auto" w:fill="auto"/>
          </w:tcPr>
          <w:p w:rsidR="000B49BF" w:rsidRPr="00582DE9" w:rsidRDefault="000B49BF" w:rsidP="001C061F">
            <w:pPr>
              <w:widowControl w:val="0"/>
              <w:spacing w:line="235" w:lineRule="auto"/>
              <w:rPr>
                <w:rFonts w:ascii="Courier New" w:hAnsi="Courier New" w:cs="Courier New"/>
              </w:rPr>
            </w:pPr>
            <w:r w:rsidRPr="00582DE9">
              <w:rPr>
                <w:rFonts w:ascii="Courier New" w:hAnsi="Courier New" w:cs="Courier New"/>
                <w:sz w:val="22"/>
                <w:szCs w:val="22"/>
              </w:rPr>
              <w:t>35</w:t>
            </w:r>
          </w:p>
        </w:tc>
        <w:tc>
          <w:tcPr>
            <w:tcW w:w="636" w:type="pct"/>
            <w:shd w:val="clear" w:color="auto" w:fill="auto"/>
          </w:tcPr>
          <w:p w:rsidR="000B49BF" w:rsidRPr="00582DE9" w:rsidRDefault="000B49BF" w:rsidP="001C061F">
            <w:pPr>
              <w:pStyle w:val="ConsPlusTitle"/>
              <w:spacing w:line="235" w:lineRule="auto"/>
              <w:rPr>
                <w:rFonts w:ascii="Courier New" w:hAnsi="Courier New" w:cs="Courier New"/>
                <w:b w:val="0"/>
              </w:rPr>
            </w:pPr>
            <w:r w:rsidRPr="00582DE9">
              <w:rPr>
                <w:rFonts w:ascii="Courier New" w:hAnsi="Courier New" w:cs="Courier New"/>
                <w:b w:val="0"/>
              </w:rPr>
              <w:t>Е (Р) = 1-Р/100,</w:t>
            </w:r>
          </w:p>
          <w:p w:rsidR="000B49BF" w:rsidRPr="00582DE9" w:rsidRDefault="000B49BF" w:rsidP="001C061F">
            <w:pPr>
              <w:pStyle w:val="ConsPlusTitle"/>
              <w:spacing w:line="235" w:lineRule="auto"/>
              <w:rPr>
                <w:rFonts w:ascii="Courier New" w:hAnsi="Courier New" w:cs="Courier New"/>
                <w:b w:val="0"/>
              </w:rPr>
            </w:pPr>
            <w:r w:rsidRPr="00582DE9">
              <w:rPr>
                <w:rFonts w:ascii="Courier New" w:hAnsi="Courier New" w:cs="Courier New"/>
                <w:b w:val="0"/>
              </w:rPr>
              <w:t xml:space="preserve">если </w:t>
            </w:r>
            <w:proofErr w:type="gramStart"/>
            <w:r w:rsidRPr="00582DE9">
              <w:rPr>
                <w:rFonts w:ascii="Courier New" w:hAnsi="Courier New" w:cs="Courier New"/>
                <w:b w:val="0"/>
              </w:rPr>
              <w:t>Р</w:t>
            </w:r>
            <w:proofErr w:type="gramEnd"/>
            <w:r w:rsidRPr="00582DE9">
              <w:rPr>
                <w:rFonts w:ascii="Courier New" w:hAnsi="Courier New" w:cs="Courier New"/>
                <w:b w:val="0"/>
              </w:rPr>
              <w:t xml:space="preserve"> ≤ 15%;</w:t>
            </w:r>
          </w:p>
          <w:p w:rsidR="000B49BF" w:rsidRPr="00582DE9" w:rsidRDefault="000B49BF" w:rsidP="001C061F">
            <w:pPr>
              <w:pStyle w:val="ConsPlusTitle"/>
              <w:spacing w:line="235" w:lineRule="auto"/>
              <w:rPr>
                <w:rFonts w:ascii="Courier New" w:hAnsi="Courier New" w:cs="Courier New"/>
                <w:b w:val="0"/>
              </w:rPr>
            </w:pPr>
          </w:p>
          <w:p w:rsidR="000B49BF" w:rsidRPr="00582DE9" w:rsidRDefault="000B49BF" w:rsidP="001C061F">
            <w:pPr>
              <w:pStyle w:val="ConsPlusTitle"/>
              <w:spacing w:line="235" w:lineRule="auto"/>
              <w:rPr>
                <w:rFonts w:ascii="Courier New" w:hAnsi="Courier New" w:cs="Courier New"/>
                <w:b w:val="0"/>
              </w:rPr>
            </w:pPr>
            <w:r w:rsidRPr="00582DE9">
              <w:rPr>
                <w:rFonts w:ascii="Courier New" w:hAnsi="Courier New" w:cs="Courier New"/>
                <w:b w:val="0"/>
              </w:rPr>
              <w:t xml:space="preserve">Е (Р) = 0, </w:t>
            </w:r>
          </w:p>
          <w:p w:rsidR="000B49BF" w:rsidRPr="00582DE9" w:rsidRDefault="000B49BF" w:rsidP="001C061F">
            <w:pPr>
              <w:pStyle w:val="ConsPlusTitle"/>
              <w:spacing w:line="235" w:lineRule="auto"/>
              <w:rPr>
                <w:rFonts w:ascii="Courier New" w:hAnsi="Courier New" w:cs="Courier New"/>
                <w:b w:val="0"/>
              </w:rPr>
            </w:pPr>
            <w:r w:rsidRPr="00582DE9">
              <w:rPr>
                <w:rFonts w:ascii="Courier New" w:hAnsi="Courier New" w:cs="Courier New"/>
                <w:b w:val="0"/>
              </w:rPr>
              <w:t xml:space="preserve">если </w:t>
            </w:r>
            <w:proofErr w:type="gramStart"/>
            <w:r w:rsidRPr="00582DE9">
              <w:rPr>
                <w:rFonts w:ascii="Courier New" w:hAnsi="Courier New" w:cs="Courier New"/>
                <w:b w:val="0"/>
              </w:rPr>
              <w:t>Р</w:t>
            </w:r>
            <w:proofErr w:type="gramEnd"/>
            <w:r w:rsidRPr="00582DE9">
              <w:rPr>
                <w:rFonts w:ascii="Courier New" w:hAnsi="Courier New" w:cs="Courier New"/>
                <w:b w:val="0"/>
              </w:rPr>
              <w:t xml:space="preserve"> &gt; 15%</w:t>
            </w:r>
          </w:p>
        </w:tc>
        <w:tc>
          <w:tcPr>
            <w:tcW w:w="923" w:type="pct"/>
            <w:shd w:val="clear" w:color="auto" w:fill="auto"/>
          </w:tcPr>
          <w:p w:rsidR="000B49BF" w:rsidRPr="00582DE9" w:rsidRDefault="000B49BF" w:rsidP="001C061F">
            <w:pPr>
              <w:pStyle w:val="ConsPlusTitle"/>
              <w:spacing w:line="235" w:lineRule="auto"/>
              <w:rPr>
                <w:rFonts w:ascii="Courier New" w:hAnsi="Courier New" w:cs="Courier New"/>
                <w:b w:val="0"/>
                <w:spacing w:val="-4"/>
              </w:rPr>
            </w:pPr>
            <w:r w:rsidRPr="00582DE9">
              <w:rPr>
                <w:rFonts w:ascii="Courier New" w:hAnsi="Courier New" w:cs="Courier New"/>
                <w:b w:val="0"/>
                <w:spacing w:val="-4"/>
              </w:rPr>
              <w:t>Большое значение показателя свидетельствует о низком уровне качества работы ГРБС по финансовому планированию.</w:t>
            </w:r>
          </w:p>
          <w:p w:rsidR="000B49BF" w:rsidRPr="00582DE9" w:rsidRDefault="000B49BF" w:rsidP="001C061F">
            <w:pPr>
              <w:pStyle w:val="ConsPlusTitle"/>
              <w:spacing w:line="235" w:lineRule="auto"/>
              <w:rPr>
                <w:rFonts w:ascii="Courier New" w:hAnsi="Courier New" w:cs="Courier New"/>
                <w:b w:val="0"/>
              </w:rPr>
            </w:pPr>
            <w:r w:rsidRPr="00582DE9">
              <w:rPr>
                <w:rFonts w:ascii="Courier New" w:hAnsi="Courier New" w:cs="Courier New"/>
                <w:b w:val="0"/>
                <w:spacing w:val="-4"/>
              </w:rPr>
              <w:t>Целевым ориентиром является значение показателя менее 15%</w:t>
            </w:r>
          </w:p>
        </w:tc>
      </w:tr>
      <w:tr w:rsidR="000B49BF" w:rsidRPr="00582DE9" w:rsidTr="001C061F">
        <w:trPr>
          <w:trHeight w:val="57"/>
        </w:trPr>
        <w:tc>
          <w:tcPr>
            <w:tcW w:w="323" w:type="pct"/>
            <w:tcBorders>
              <w:bottom w:val="single" w:sz="4" w:space="0" w:color="auto"/>
            </w:tcBorders>
            <w:shd w:val="clear" w:color="auto" w:fill="FFFFFF"/>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lastRenderedPageBreak/>
              <w:t>1.3</w:t>
            </w:r>
          </w:p>
        </w:tc>
        <w:tc>
          <w:tcPr>
            <w:tcW w:w="1288" w:type="pct"/>
            <w:shd w:val="clear" w:color="auto" w:fill="FFFFFF" w:themeFill="background1"/>
          </w:tcPr>
          <w:p w:rsidR="000B49BF" w:rsidRPr="00582DE9" w:rsidRDefault="000B49BF" w:rsidP="001C061F">
            <w:pPr>
              <w:widowControl w:val="0"/>
              <w:spacing w:line="230" w:lineRule="auto"/>
              <w:rPr>
                <w:rFonts w:ascii="Courier New" w:hAnsi="Courier New" w:cs="Courier New"/>
                <w:spacing w:val="-2"/>
              </w:rPr>
            </w:pPr>
            <w:r w:rsidRPr="00582DE9">
              <w:rPr>
                <w:rFonts w:ascii="Courier New" w:hAnsi="Courier New" w:cs="Courier New"/>
                <w:spacing w:val="-2"/>
                <w:sz w:val="22"/>
                <w:szCs w:val="22"/>
              </w:rPr>
              <w:t>Своевременность представления реестра расходных обязательств ГРБС</w:t>
            </w:r>
          </w:p>
        </w:tc>
        <w:tc>
          <w:tcPr>
            <w:tcW w:w="814" w:type="pct"/>
            <w:shd w:val="clear" w:color="auto" w:fill="FFFFFF" w:themeFill="background1"/>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t xml:space="preserve">P – количество дней отклонений от установленного </w:t>
            </w:r>
            <w:r w:rsidRPr="00582DE9">
              <w:rPr>
                <w:rFonts w:ascii="Courier New" w:hAnsi="Courier New" w:cs="Courier New"/>
                <w:spacing w:val="-4"/>
                <w:sz w:val="22"/>
                <w:szCs w:val="22"/>
              </w:rPr>
              <w:t>срока представления реестра расходных обязательств ГРБС до даты регистрации в финансовом органе Макаровского сельского поселения письма ГРБС, к которому приложен реестр расходных обязательств ГРБС</w:t>
            </w:r>
          </w:p>
        </w:tc>
        <w:tc>
          <w:tcPr>
            <w:tcW w:w="338" w:type="pct"/>
            <w:shd w:val="clear" w:color="auto" w:fill="FFFFFF" w:themeFill="background1"/>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t>Дней</w:t>
            </w:r>
          </w:p>
        </w:tc>
        <w:tc>
          <w:tcPr>
            <w:tcW w:w="678" w:type="pct"/>
            <w:shd w:val="clear" w:color="auto" w:fill="FFFFFF" w:themeFill="background1"/>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t>30</w:t>
            </w:r>
          </w:p>
        </w:tc>
        <w:tc>
          <w:tcPr>
            <w:tcW w:w="636" w:type="pct"/>
            <w:shd w:val="clear" w:color="auto" w:fill="FFFFFF" w:themeFill="background1"/>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1, если </w:t>
            </w:r>
            <w:r w:rsidRPr="00582DE9">
              <w:rPr>
                <w:rFonts w:ascii="Courier New" w:hAnsi="Courier New" w:cs="Courier New"/>
                <w:sz w:val="22"/>
                <w:szCs w:val="22"/>
                <w:lang w:val="en-US"/>
              </w:rPr>
              <w:t>P</w:t>
            </w:r>
            <w:r w:rsidRPr="00582DE9">
              <w:rPr>
                <w:rFonts w:ascii="Courier New" w:hAnsi="Courier New" w:cs="Courier New"/>
                <w:sz w:val="22"/>
                <w:szCs w:val="22"/>
              </w:rPr>
              <w:t xml:space="preserve"> = 0;</w:t>
            </w:r>
          </w:p>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0,8, если </w:t>
            </w:r>
            <w:r w:rsidRPr="00582DE9">
              <w:rPr>
                <w:rFonts w:ascii="Courier New" w:hAnsi="Courier New" w:cs="Courier New"/>
                <w:sz w:val="22"/>
                <w:szCs w:val="22"/>
                <w:lang w:val="en-US"/>
              </w:rPr>
              <w:t>P</w:t>
            </w:r>
            <w:r w:rsidRPr="00582DE9">
              <w:rPr>
                <w:rFonts w:ascii="Courier New" w:hAnsi="Courier New" w:cs="Courier New"/>
                <w:sz w:val="22"/>
                <w:szCs w:val="22"/>
              </w:rPr>
              <w:t xml:space="preserve"> = 1;</w:t>
            </w:r>
          </w:p>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0,6, если </w:t>
            </w:r>
            <w:r w:rsidRPr="00582DE9">
              <w:rPr>
                <w:rFonts w:ascii="Courier New" w:hAnsi="Courier New" w:cs="Courier New"/>
                <w:sz w:val="22"/>
                <w:szCs w:val="22"/>
                <w:lang w:val="en-US"/>
              </w:rPr>
              <w:t>P</w:t>
            </w:r>
            <w:r w:rsidRPr="00582DE9">
              <w:rPr>
                <w:rFonts w:ascii="Courier New" w:hAnsi="Courier New" w:cs="Courier New"/>
                <w:sz w:val="22"/>
                <w:szCs w:val="22"/>
              </w:rPr>
              <w:t xml:space="preserve"> = 2;</w:t>
            </w:r>
          </w:p>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0,4, если </w:t>
            </w:r>
            <w:r w:rsidRPr="00582DE9">
              <w:rPr>
                <w:rFonts w:ascii="Courier New" w:hAnsi="Courier New" w:cs="Courier New"/>
                <w:sz w:val="22"/>
                <w:szCs w:val="22"/>
                <w:lang w:val="en-US"/>
              </w:rPr>
              <w:t>P</w:t>
            </w:r>
            <w:r w:rsidRPr="00582DE9">
              <w:rPr>
                <w:rFonts w:ascii="Courier New" w:hAnsi="Courier New" w:cs="Courier New"/>
                <w:sz w:val="22"/>
                <w:szCs w:val="22"/>
              </w:rPr>
              <w:t xml:space="preserve"> = 3;</w:t>
            </w:r>
          </w:p>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0,2, если </w:t>
            </w:r>
            <w:r w:rsidRPr="00582DE9">
              <w:rPr>
                <w:rFonts w:ascii="Courier New" w:hAnsi="Courier New" w:cs="Courier New"/>
                <w:sz w:val="22"/>
                <w:szCs w:val="22"/>
                <w:lang w:val="en-US"/>
              </w:rPr>
              <w:t>P</w:t>
            </w:r>
            <w:r w:rsidRPr="00582DE9">
              <w:rPr>
                <w:rFonts w:ascii="Courier New" w:hAnsi="Courier New" w:cs="Courier New"/>
                <w:sz w:val="22"/>
                <w:szCs w:val="22"/>
              </w:rPr>
              <w:t xml:space="preserve"> = 4;</w:t>
            </w:r>
          </w:p>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0, если </w:t>
            </w:r>
            <w:r w:rsidRPr="00582DE9">
              <w:rPr>
                <w:rFonts w:ascii="Courier New" w:hAnsi="Courier New" w:cs="Courier New"/>
                <w:sz w:val="22"/>
                <w:szCs w:val="22"/>
                <w:lang w:val="en-US"/>
              </w:rPr>
              <w:t>P</w:t>
            </w:r>
            <w:r w:rsidRPr="00582DE9">
              <w:rPr>
                <w:rFonts w:ascii="Courier New" w:hAnsi="Courier New" w:cs="Courier New"/>
                <w:sz w:val="22"/>
                <w:szCs w:val="22"/>
              </w:rPr>
              <w:t>&gt; = 5</w:t>
            </w:r>
          </w:p>
        </w:tc>
        <w:tc>
          <w:tcPr>
            <w:tcW w:w="923" w:type="pct"/>
            <w:shd w:val="clear" w:color="auto" w:fill="FFFFFF" w:themeFill="background1"/>
          </w:tcPr>
          <w:p w:rsidR="000B49BF" w:rsidRPr="00582DE9" w:rsidRDefault="000B49BF" w:rsidP="001C061F">
            <w:pPr>
              <w:widowControl w:val="0"/>
              <w:spacing w:line="230" w:lineRule="auto"/>
              <w:rPr>
                <w:rFonts w:ascii="Courier New" w:hAnsi="Courier New" w:cs="Courier New"/>
                <w:spacing w:val="-4"/>
              </w:rPr>
            </w:pPr>
            <w:r w:rsidRPr="00582DE9">
              <w:rPr>
                <w:rFonts w:ascii="Courier New" w:hAnsi="Courier New" w:cs="Courier New"/>
                <w:spacing w:val="-4"/>
                <w:sz w:val="22"/>
                <w:szCs w:val="22"/>
              </w:rPr>
              <w:t>Оценивается соблюдение сроков представления в финансовый орган Макаровского сельского поселения реестра расходных обязательств ГРБС. Целевым ориентиром является достижение показателя, равного 0, представление реестра до наступления установленного срока оценивается в 5 баллов</w:t>
            </w:r>
          </w:p>
        </w:tc>
      </w:tr>
      <w:tr w:rsidR="000B49BF" w:rsidRPr="00582DE9" w:rsidTr="001C061F">
        <w:trPr>
          <w:trHeight w:val="57"/>
        </w:trPr>
        <w:tc>
          <w:tcPr>
            <w:tcW w:w="323" w:type="pct"/>
            <w:shd w:val="clear" w:color="auto" w:fill="auto"/>
          </w:tcPr>
          <w:p w:rsidR="000B49BF" w:rsidRPr="00582DE9" w:rsidRDefault="000B49BF" w:rsidP="001C061F">
            <w:pPr>
              <w:widowControl w:val="0"/>
              <w:spacing w:line="235" w:lineRule="auto"/>
              <w:rPr>
                <w:rFonts w:ascii="Courier New" w:hAnsi="Courier New" w:cs="Courier New"/>
                <w:snapToGrid w:val="0"/>
              </w:rPr>
            </w:pPr>
            <w:r w:rsidRPr="00582DE9">
              <w:rPr>
                <w:rFonts w:ascii="Courier New" w:hAnsi="Courier New" w:cs="Courier New"/>
                <w:snapToGrid w:val="0"/>
                <w:sz w:val="22"/>
                <w:szCs w:val="22"/>
              </w:rPr>
              <w:t>2.</w:t>
            </w:r>
          </w:p>
        </w:tc>
        <w:tc>
          <w:tcPr>
            <w:tcW w:w="1288" w:type="pct"/>
            <w:shd w:val="clear" w:color="auto" w:fill="auto"/>
          </w:tcPr>
          <w:p w:rsidR="000B49BF" w:rsidRPr="00582DE9" w:rsidRDefault="000B49BF" w:rsidP="001C061F">
            <w:pPr>
              <w:widowControl w:val="0"/>
              <w:spacing w:line="235" w:lineRule="auto"/>
              <w:rPr>
                <w:rFonts w:ascii="Courier New" w:hAnsi="Courier New" w:cs="Courier New"/>
              </w:rPr>
            </w:pPr>
            <w:r w:rsidRPr="00582DE9">
              <w:rPr>
                <w:rFonts w:ascii="Courier New" w:hAnsi="Courier New" w:cs="Courier New"/>
                <w:sz w:val="22"/>
                <w:szCs w:val="22"/>
              </w:rPr>
              <w:t>Программно-целевое планирование</w:t>
            </w:r>
          </w:p>
        </w:tc>
        <w:tc>
          <w:tcPr>
            <w:tcW w:w="814" w:type="pct"/>
            <w:shd w:val="clear" w:color="auto" w:fill="auto"/>
          </w:tcPr>
          <w:p w:rsidR="000B49BF" w:rsidRPr="00582DE9" w:rsidRDefault="000B49BF" w:rsidP="001C061F">
            <w:pPr>
              <w:widowControl w:val="0"/>
              <w:spacing w:line="235" w:lineRule="auto"/>
              <w:rPr>
                <w:rFonts w:ascii="Courier New" w:hAnsi="Courier New" w:cs="Courier New"/>
                <w:snapToGrid w:val="0"/>
              </w:rPr>
            </w:pPr>
          </w:p>
        </w:tc>
        <w:tc>
          <w:tcPr>
            <w:tcW w:w="338" w:type="pct"/>
            <w:shd w:val="clear" w:color="auto" w:fill="auto"/>
          </w:tcPr>
          <w:p w:rsidR="000B49BF" w:rsidRPr="00582DE9" w:rsidRDefault="000B49BF" w:rsidP="001C061F">
            <w:pPr>
              <w:widowControl w:val="0"/>
              <w:spacing w:line="235" w:lineRule="auto"/>
              <w:rPr>
                <w:rFonts w:ascii="Courier New" w:hAnsi="Courier New" w:cs="Courier New"/>
              </w:rPr>
            </w:pPr>
          </w:p>
        </w:tc>
        <w:tc>
          <w:tcPr>
            <w:tcW w:w="678" w:type="pct"/>
            <w:shd w:val="clear" w:color="auto" w:fill="auto"/>
          </w:tcPr>
          <w:p w:rsidR="000B49BF" w:rsidRPr="00582DE9" w:rsidRDefault="000B49BF" w:rsidP="001C061F">
            <w:pPr>
              <w:widowControl w:val="0"/>
              <w:spacing w:line="235" w:lineRule="auto"/>
              <w:rPr>
                <w:rFonts w:ascii="Courier New" w:hAnsi="Courier New" w:cs="Courier New"/>
              </w:rPr>
            </w:pPr>
            <w:r w:rsidRPr="00582DE9">
              <w:rPr>
                <w:rFonts w:ascii="Courier New" w:hAnsi="Courier New" w:cs="Courier New"/>
                <w:sz w:val="22"/>
                <w:szCs w:val="22"/>
              </w:rPr>
              <w:t>10</w:t>
            </w:r>
          </w:p>
        </w:tc>
        <w:tc>
          <w:tcPr>
            <w:tcW w:w="636" w:type="pct"/>
            <w:shd w:val="clear" w:color="auto" w:fill="auto"/>
          </w:tcPr>
          <w:p w:rsidR="000B49BF" w:rsidRPr="00582DE9" w:rsidRDefault="000B49BF" w:rsidP="001C061F">
            <w:pPr>
              <w:widowControl w:val="0"/>
              <w:spacing w:line="235" w:lineRule="auto"/>
              <w:rPr>
                <w:rFonts w:ascii="Courier New" w:hAnsi="Courier New" w:cs="Courier New"/>
                <w:lang w:val="en-US"/>
              </w:rPr>
            </w:pPr>
          </w:p>
        </w:tc>
        <w:tc>
          <w:tcPr>
            <w:tcW w:w="923" w:type="pct"/>
            <w:shd w:val="clear" w:color="auto" w:fill="auto"/>
          </w:tcPr>
          <w:p w:rsidR="000B49BF" w:rsidRPr="00582DE9" w:rsidRDefault="000B49BF" w:rsidP="001C061F">
            <w:pPr>
              <w:widowControl w:val="0"/>
              <w:spacing w:line="235" w:lineRule="auto"/>
              <w:rPr>
                <w:rFonts w:ascii="Courier New" w:hAnsi="Courier New" w:cs="Courier New"/>
              </w:rPr>
            </w:pPr>
          </w:p>
        </w:tc>
      </w:tr>
      <w:tr w:rsidR="000B49BF" w:rsidRPr="00582DE9" w:rsidTr="001C061F">
        <w:trPr>
          <w:trHeight w:val="57"/>
        </w:trPr>
        <w:tc>
          <w:tcPr>
            <w:tcW w:w="323" w:type="pct"/>
            <w:shd w:val="clear" w:color="auto" w:fill="auto"/>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t>2.1</w:t>
            </w:r>
          </w:p>
        </w:tc>
        <w:tc>
          <w:tcPr>
            <w:tcW w:w="1288" w:type="pct"/>
            <w:shd w:val="clear" w:color="auto" w:fill="auto"/>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t>Доля бюджетных ассигнований, формируемых в рамках муниципальных программ</w:t>
            </w:r>
          </w:p>
        </w:tc>
        <w:tc>
          <w:tcPr>
            <w:tcW w:w="814" w:type="pct"/>
            <w:shd w:val="clear" w:color="auto" w:fill="auto"/>
          </w:tcPr>
          <w:p w:rsidR="000B49BF" w:rsidRPr="00582DE9" w:rsidRDefault="000B49BF" w:rsidP="001C061F">
            <w:pPr>
              <w:widowControl w:val="0"/>
              <w:spacing w:line="230" w:lineRule="auto"/>
              <w:rPr>
                <w:rFonts w:ascii="Courier New" w:hAnsi="Courier New" w:cs="Courier New"/>
                <w:snapToGrid w:val="0"/>
                <w:color w:val="000000"/>
              </w:rPr>
            </w:pPr>
            <w:proofErr w:type="gramStart"/>
            <w:r w:rsidRPr="00582DE9">
              <w:rPr>
                <w:rFonts w:ascii="Courier New" w:hAnsi="Courier New" w:cs="Courier New"/>
                <w:snapToGrid w:val="0"/>
                <w:color w:val="000000"/>
                <w:sz w:val="22"/>
                <w:szCs w:val="22"/>
              </w:rPr>
              <w:t>Р</w:t>
            </w:r>
            <w:proofErr w:type="gramEnd"/>
            <w:r w:rsidRPr="00582DE9">
              <w:rPr>
                <w:rFonts w:ascii="Courier New" w:hAnsi="Courier New" w:cs="Courier New"/>
                <w:snapToGrid w:val="0"/>
                <w:color w:val="000000"/>
                <w:sz w:val="22"/>
                <w:szCs w:val="22"/>
              </w:rPr>
              <w:t xml:space="preserve"> = 100 *S</w:t>
            </w:r>
            <w:r w:rsidRPr="00582DE9">
              <w:rPr>
                <w:rFonts w:ascii="Courier New" w:hAnsi="Courier New" w:cs="Courier New"/>
                <w:snapToGrid w:val="0"/>
                <w:color w:val="000000"/>
                <w:sz w:val="22"/>
                <w:szCs w:val="22"/>
                <w:lang w:val="en-US"/>
              </w:rPr>
              <w:t>p</w:t>
            </w:r>
            <w:r w:rsidRPr="00582DE9">
              <w:rPr>
                <w:rFonts w:ascii="Courier New" w:hAnsi="Courier New" w:cs="Courier New"/>
                <w:snapToGrid w:val="0"/>
                <w:color w:val="000000"/>
                <w:sz w:val="22"/>
                <w:szCs w:val="22"/>
              </w:rPr>
              <w:t>/</w:t>
            </w:r>
            <w:r w:rsidRPr="00582DE9">
              <w:rPr>
                <w:rFonts w:ascii="Courier New" w:hAnsi="Courier New" w:cs="Courier New"/>
                <w:snapToGrid w:val="0"/>
                <w:color w:val="000000"/>
                <w:sz w:val="22"/>
                <w:szCs w:val="22"/>
                <w:lang w:val="en-US"/>
              </w:rPr>
              <w:t>S</w:t>
            </w:r>
            <w:r w:rsidRPr="00582DE9">
              <w:rPr>
                <w:rFonts w:ascii="Courier New" w:hAnsi="Courier New" w:cs="Courier New"/>
                <w:snapToGrid w:val="0"/>
                <w:color w:val="000000"/>
                <w:sz w:val="22"/>
                <w:szCs w:val="22"/>
              </w:rPr>
              <w:t xml:space="preserve">, </w:t>
            </w:r>
          </w:p>
          <w:p w:rsidR="000B49BF" w:rsidRPr="00582DE9" w:rsidRDefault="000B49BF" w:rsidP="001C061F">
            <w:pPr>
              <w:widowControl w:val="0"/>
              <w:spacing w:line="230" w:lineRule="auto"/>
              <w:rPr>
                <w:rFonts w:ascii="Courier New" w:hAnsi="Courier New" w:cs="Courier New"/>
                <w:snapToGrid w:val="0"/>
                <w:color w:val="000000"/>
              </w:rPr>
            </w:pPr>
            <w:r w:rsidRPr="00582DE9">
              <w:rPr>
                <w:rFonts w:ascii="Courier New" w:hAnsi="Courier New" w:cs="Courier New"/>
                <w:snapToGrid w:val="0"/>
                <w:color w:val="000000"/>
                <w:sz w:val="22"/>
                <w:szCs w:val="22"/>
              </w:rPr>
              <w:t>где:</w:t>
            </w:r>
          </w:p>
          <w:p w:rsidR="000B49BF" w:rsidRPr="00582DE9" w:rsidRDefault="000B49BF" w:rsidP="001C061F">
            <w:pPr>
              <w:widowControl w:val="0"/>
              <w:spacing w:line="230" w:lineRule="auto"/>
              <w:rPr>
                <w:rFonts w:ascii="Courier New" w:hAnsi="Courier New" w:cs="Courier New"/>
                <w:snapToGrid w:val="0"/>
                <w:color w:val="000000"/>
              </w:rPr>
            </w:pPr>
            <w:r w:rsidRPr="00582DE9">
              <w:rPr>
                <w:rFonts w:ascii="Courier New" w:hAnsi="Courier New" w:cs="Courier New"/>
                <w:snapToGrid w:val="0"/>
                <w:color w:val="000000"/>
                <w:sz w:val="22"/>
                <w:szCs w:val="22"/>
                <w:lang w:val="en-US"/>
              </w:rPr>
              <w:t>Sp</w:t>
            </w:r>
            <w:r w:rsidRPr="00582DE9">
              <w:rPr>
                <w:rFonts w:ascii="Courier New" w:hAnsi="Courier New" w:cs="Courier New"/>
                <w:snapToGrid w:val="0"/>
                <w:color w:val="000000"/>
                <w:sz w:val="22"/>
                <w:szCs w:val="22"/>
              </w:rPr>
              <w:t>– сумма бюджетных ассигнований ГРБС</w:t>
            </w:r>
            <w:r w:rsidRPr="00582DE9">
              <w:rPr>
                <w:rFonts w:ascii="Courier New" w:hAnsi="Courier New" w:cs="Courier New"/>
                <w:sz w:val="22"/>
                <w:szCs w:val="22"/>
              </w:rPr>
              <w:t xml:space="preserve"> на отчётный (текущий) финансовый год</w:t>
            </w:r>
            <w:r w:rsidRPr="00582DE9">
              <w:rPr>
                <w:rFonts w:ascii="Courier New" w:hAnsi="Courier New" w:cs="Courier New"/>
                <w:snapToGrid w:val="0"/>
                <w:color w:val="000000"/>
                <w:sz w:val="22"/>
                <w:szCs w:val="22"/>
              </w:rPr>
              <w:t>, формируемых в рамках муниципальных программ;</w:t>
            </w:r>
          </w:p>
          <w:p w:rsidR="000B49BF" w:rsidRPr="00582DE9" w:rsidRDefault="000B49BF" w:rsidP="001C061F">
            <w:pPr>
              <w:widowControl w:val="0"/>
              <w:spacing w:line="230" w:lineRule="auto"/>
              <w:rPr>
                <w:rFonts w:ascii="Courier New" w:hAnsi="Courier New" w:cs="Courier New"/>
                <w:snapToGrid w:val="0"/>
                <w:color w:val="000000"/>
              </w:rPr>
            </w:pPr>
            <w:r w:rsidRPr="00582DE9">
              <w:rPr>
                <w:rFonts w:ascii="Courier New" w:hAnsi="Courier New" w:cs="Courier New"/>
                <w:snapToGrid w:val="0"/>
                <w:color w:val="000000"/>
                <w:sz w:val="22"/>
                <w:szCs w:val="22"/>
                <w:lang w:val="en-US"/>
              </w:rPr>
              <w:lastRenderedPageBreak/>
              <w:t>S</w:t>
            </w:r>
            <w:r w:rsidRPr="00582DE9">
              <w:rPr>
                <w:rFonts w:ascii="Courier New" w:hAnsi="Courier New" w:cs="Courier New"/>
                <w:sz w:val="22"/>
                <w:szCs w:val="22"/>
              </w:rPr>
              <w:t xml:space="preserve">– общая сумма бюджетных ассигнований ГРБС, предусмотренная решением о бюджете </w:t>
            </w:r>
            <w:r w:rsidRPr="00582DE9">
              <w:rPr>
                <w:rFonts w:ascii="Courier New" w:hAnsi="Courier New" w:cs="Courier New"/>
                <w:spacing w:val="-4"/>
                <w:sz w:val="22"/>
                <w:szCs w:val="22"/>
              </w:rPr>
              <w:t>Макаровского сельского поселения</w:t>
            </w:r>
            <w:r w:rsidRPr="00582DE9">
              <w:rPr>
                <w:rFonts w:ascii="Courier New" w:hAnsi="Courier New" w:cs="Courier New"/>
                <w:sz w:val="22"/>
                <w:szCs w:val="22"/>
              </w:rPr>
              <w:t xml:space="preserve"> на отчётный (текущий) финансовый год с учётом внесённых в неё изменений по состоянию на конец отчётного периода</w:t>
            </w:r>
          </w:p>
        </w:tc>
        <w:tc>
          <w:tcPr>
            <w:tcW w:w="338" w:type="pct"/>
            <w:shd w:val="clear" w:color="auto" w:fill="auto"/>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lastRenderedPageBreak/>
              <w:t>%</w:t>
            </w:r>
          </w:p>
        </w:tc>
        <w:tc>
          <w:tcPr>
            <w:tcW w:w="678" w:type="pct"/>
            <w:shd w:val="clear" w:color="auto" w:fill="auto"/>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t>25</w:t>
            </w:r>
          </w:p>
        </w:tc>
        <w:tc>
          <w:tcPr>
            <w:tcW w:w="636" w:type="pct"/>
            <w:shd w:val="clear" w:color="auto" w:fill="auto"/>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napToGrid w:val="0"/>
                <w:color w:val="000000"/>
                <w:sz w:val="22"/>
                <w:szCs w:val="22"/>
                <w:lang w:val="en-US"/>
              </w:rPr>
              <w:t>E(P)</w:t>
            </w:r>
            <w:r w:rsidRPr="00582DE9">
              <w:rPr>
                <w:rFonts w:ascii="Courier New" w:hAnsi="Courier New" w:cs="Courier New"/>
                <w:snapToGrid w:val="0"/>
                <w:color w:val="000000"/>
                <w:sz w:val="22"/>
                <w:szCs w:val="22"/>
              </w:rPr>
              <w:t xml:space="preserve"> = </w:t>
            </w:r>
            <w:r w:rsidRPr="00582DE9">
              <w:rPr>
                <w:rFonts w:ascii="Courier New" w:hAnsi="Courier New" w:cs="Courier New"/>
                <w:noProof/>
                <w:color w:val="000000"/>
                <w:position w:val="-24"/>
                <w:sz w:val="22"/>
                <w:szCs w:val="22"/>
              </w:rPr>
              <w:drawing>
                <wp:inline distT="0" distB="0" distL="0" distR="0">
                  <wp:extent cx="276225" cy="390525"/>
                  <wp:effectExtent l="0" t="0" r="9525" b="9525"/>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923" w:type="pct"/>
            <w:shd w:val="clear" w:color="auto" w:fill="auto"/>
          </w:tcPr>
          <w:p w:rsidR="000B49BF" w:rsidRPr="00582DE9" w:rsidRDefault="000B49BF" w:rsidP="001C061F">
            <w:pPr>
              <w:widowControl w:val="0"/>
              <w:spacing w:line="230" w:lineRule="auto"/>
              <w:rPr>
                <w:rFonts w:ascii="Courier New" w:hAnsi="Courier New" w:cs="Courier New"/>
              </w:rPr>
            </w:pPr>
            <w:r w:rsidRPr="00582DE9">
              <w:rPr>
                <w:rFonts w:ascii="Courier New" w:hAnsi="Courier New" w:cs="Courier New"/>
                <w:sz w:val="22"/>
                <w:szCs w:val="22"/>
              </w:rPr>
              <w:t xml:space="preserve">Позитивно расценивается рост доли бюджетных ассигнований ГРБС на отчётный (текущий) финансовый год, утверждённых решением о бюджете </w:t>
            </w:r>
            <w:r w:rsidRPr="00582DE9">
              <w:rPr>
                <w:rFonts w:ascii="Courier New" w:hAnsi="Courier New" w:cs="Courier New"/>
                <w:spacing w:val="-4"/>
                <w:sz w:val="22"/>
                <w:szCs w:val="22"/>
              </w:rPr>
              <w:t xml:space="preserve">Макаровского сельского поселения на </w:t>
            </w:r>
            <w:r w:rsidRPr="00582DE9">
              <w:rPr>
                <w:rFonts w:ascii="Courier New" w:hAnsi="Courier New" w:cs="Courier New"/>
                <w:sz w:val="22"/>
                <w:szCs w:val="22"/>
              </w:rPr>
              <w:lastRenderedPageBreak/>
              <w:t>отчётный (текущий) финансовый год, формируемых в рамках муниципальных программ</w:t>
            </w:r>
          </w:p>
        </w:tc>
      </w:tr>
      <w:tr w:rsidR="000B49BF" w:rsidRPr="00582DE9" w:rsidTr="001C061F">
        <w:trPr>
          <w:trHeight w:val="57"/>
        </w:trPr>
        <w:tc>
          <w:tcPr>
            <w:tcW w:w="323" w:type="pct"/>
            <w:shd w:val="clear" w:color="auto" w:fill="auto"/>
          </w:tcPr>
          <w:p w:rsidR="000B49BF" w:rsidRPr="00582DE9" w:rsidRDefault="000B49BF" w:rsidP="001C061F">
            <w:pPr>
              <w:rPr>
                <w:rFonts w:ascii="Courier New" w:hAnsi="Courier New" w:cs="Courier New"/>
                <w:snapToGrid w:val="0"/>
              </w:rPr>
            </w:pPr>
            <w:r w:rsidRPr="00582DE9">
              <w:rPr>
                <w:rFonts w:ascii="Courier New" w:hAnsi="Courier New" w:cs="Courier New"/>
                <w:snapToGrid w:val="0"/>
                <w:sz w:val="22"/>
                <w:szCs w:val="22"/>
              </w:rPr>
              <w:lastRenderedPageBreak/>
              <w:t>2.2</w:t>
            </w:r>
          </w:p>
        </w:tc>
        <w:tc>
          <w:tcPr>
            <w:tcW w:w="1288" w:type="pct"/>
            <w:shd w:val="clear" w:color="auto" w:fill="auto"/>
          </w:tcPr>
          <w:p w:rsidR="000B49BF" w:rsidRPr="00582DE9" w:rsidRDefault="000B49BF" w:rsidP="001C061F">
            <w:pPr>
              <w:rPr>
                <w:rFonts w:ascii="Courier New" w:hAnsi="Courier New" w:cs="Courier New"/>
                <w:bCs/>
                <w:iCs/>
                <w:spacing w:val="-4"/>
              </w:rPr>
            </w:pPr>
            <w:r w:rsidRPr="00582DE9">
              <w:rPr>
                <w:rFonts w:ascii="Courier New" w:hAnsi="Courier New" w:cs="Courier New"/>
                <w:bCs/>
                <w:iCs/>
                <w:spacing w:val="-8"/>
                <w:sz w:val="22"/>
                <w:szCs w:val="22"/>
              </w:rPr>
              <w:t>Доля своевременно утверж</w:t>
            </w:r>
            <w:r w:rsidRPr="00582DE9">
              <w:rPr>
                <w:rFonts w:ascii="Courier New" w:hAnsi="Courier New" w:cs="Courier New"/>
                <w:bCs/>
                <w:iCs/>
                <w:spacing w:val="-4"/>
                <w:sz w:val="22"/>
                <w:szCs w:val="22"/>
              </w:rPr>
              <w:t>денных и внесённых изменений в планы-графики (далее – ПГ) реализации программ</w:t>
            </w:r>
          </w:p>
        </w:tc>
        <w:tc>
          <w:tcPr>
            <w:tcW w:w="814" w:type="pct"/>
            <w:shd w:val="clear" w:color="auto" w:fill="auto"/>
          </w:tcPr>
          <w:p w:rsidR="000B49BF" w:rsidRPr="00582DE9" w:rsidRDefault="000B49BF" w:rsidP="001C061F">
            <w:pPr>
              <w:rPr>
                <w:rFonts w:ascii="Courier New" w:hAnsi="Courier New" w:cs="Courier New"/>
                <w:snapToGrid w:val="0"/>
              </w:rPr>
            </w:pPr>
            <w:proofErr w:type="gramStart"/>
            <w:r w:rsidRPr="00582DE9">
              <w:rPr>
                <w:rFonts w:ascii="Courier New" w:hAnsi="Courier New" w:cs="Courier New"/>
                <w:snapToGrid w:val="0"/>
                <w:color w:val="000000"/>
                <w:sz w:val="22"/>
                <w:szCs w:val="22"/>
              </w:rPr>
              <w:t>Р</w:t>
            </w:r>
            <w:proofErr w:type="gramEnd"/>
            <w:r w:rsidRPr="00582DE9">
              <w:rPr>
                <w:rFonts w:ascii="Courier New" w:hAnsi="Courier New" w:cs="Courier New"/>
                <w:bCs/>
                <w:iCs/>
                <w:sz w:val="22"/>
                <w:szCs w:val="22"/>
              </w:rPr>
              <w:t xml:space="preserve"> =</w:t>
            </w:r>
            <w:r w:rsidRPr="00582DE9">
              <w:rPr>
                <w:rFonts w:ascii="Courier New" w:hAnsi="Courier New" w:cs="Courier New"/>
                <w:noProof/>
                <w:position w:val="-24"/>
                <w:sz w:val="22"/>
                <w:szCs w:val="22"/>
              </w:rPr>
              <w:drawing>
                <wp:inline distT="0" distB="0" distL="0" distR="0">
                  <wp:extent cx="657225" cy="390525"/>
                  <wp:effectExtent l="0" t="0" r="9525" b="9525"/>
                  <wp:docPr id="1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582DE9">
              <w:rPr>
                <w:rFonts w:ascii="Courier New" w:hAnsi="Courier New" w:cs="Courier New"/>
                <w:snapToGrid w:val="0"/>
                <w:sz w:val="22"/>
                <w:szCs w:val="22"/>
              </w:rPr>
              <w:t xml:space="preserve">, </w:t>
            </w:r>
          </w:p>
          <w:p w:rsidR="000B49BF" w:rsidRPr="00582DE9" w:rsidRDefault="000B49BF" w:rsidP="001C061F">
            <w:pPr>
              <w:rPr>
                <w:rFonts w:ascii="Courier New" w:hAnsi="Courier New" w:cs="Courier New"/>
                <w:snapToGrid w:val="0"/>
              </w:rPr>
            </w:pPr>
            <w:r w:rsidRPr="00582DE9">
              <w:rPr>
                <w:rFonts w:ascii="Courier New" w:hAnsi="Courier New" w:cs="Courier New"/>
                <w:snapToGrid w:val="0"/>
                <w:sz w:val="22"/>
                <w:szCs w:val="22"/>
              </w:rPr>
              <w:t>где:</w:t>
            </w:r>
          </w:p>
          <w:p w:rsidR="000B49BF" w:rsidRPr="00582DE9" w:rsidRDefault="000B49BF" w:rsidP="001C061F">
            <w:pPr>
              <w:rPr>
                <w:rFonts w:ascii="Courier New" w:hAnsi="Courier New" w:cs="Courier New"/>
              </w:rPr>
            </w:pPr>
            <w:proofErr w:type="spellStart"/>
            <w:r w:rsidRPr="00582DE9">
              <w:rPr>
                <w:rFonts w:ascii="Courier New" w:hAnsi="Courier New" w:cs="Courier New"/>
                <w:bCs/>
                <w:iCs/>
                <w:sz w:val="22"/>
                <w:szCs w:val="22"/>
              </w:rPr>
              <w:t>Кпг</w:t>
            </w:r>
            <w:proofErr w:type="spellEnd"/>
            <w:r w:rsidRPr="00582DE9">
              <w:rPr>
                <w:rFonts w:ascii="Courier New" w:hAnsi="Courier New" w:cs="Courier New"/>
                <w:bCs/>
                <w:iCs/>
                <w:sz w:val="22"/>
                <w:szCs w:val="22"/>
              </w:rPr>
              <w:t xml:space="preserve"> – количество своевременно </w:t>
            </w:r>
            <w:proofErr w:type="gramStart"/>
            <w:r w:rsidRPr="00582DE9">
              <w:rPr>
                <w:rFonts w:ascii="Courier New" w:hAnsi="Courier New" w:cs="Courier New"/>
                <w:bCs/>
                <w:iCs/>
                <w:sz w:val="22"/>
                <w:szCs w:val="22"/>
              </w:rPr>
              <w:t>утверждённых</w:t>
            </w:r>
            <w:proofErr w:type="gramEnd"/>
            <w:r w:rsidRPr="00582DE9">
              <w:rPr>
                <w:rFonts w:ascii="Courier New" w:hAnsi="Courier New" w:cs="Courier New"/>
                <w:bCs/>
                <w:iCs/>
                <w:sz w:val="22"/>
                <w:szCs w:val="22"/>
              </w:rPr>
              <w:t xml:space="preserve"> ПГ в отчётном периоде;</w:t>
            </w:r>
          </w:p>
          <w:p w:rsidR="000B49BF" w:rsidRPr="00582DE9" w:rsidRDefault="000B49BF" w:rsidP="001C061F">
            <w:pPr>
              <w:rPr>
                <w:rFonts w:ascii="Courier New" w:hAnsi="Courier New" w:cs="Courier New"/>
                <w:bCs/>
                <w:iCs/>
                <w:spacing w:val="-4"/>
              </w:rPr>
            </w:pPr>
            <w:proofErr w:type="spellStart"/>
            <w:r w:rsidRPr="00582DE9">
              <w:rPr>
                <w:rFonts w:ascii="Courier New" w:hAnsi="Courier New" w:cs="Courier New"/>
                <w:bCs/>
                <w:iCs/>
                <w:spacing w:val="-4"/>
                <w:sz w:val="22"/>
                <w:szCs w:val="22"/>
              </w:rPr>
              <w:t>Кви</w:t>
            </w:r>
            <w:proofErr w:type="spellEnd"/>
            <w:r w:rsidRPr="00582DE9">
              <w:rPr>
                <w:rFonts w:ascii="Courier New" w:hAnsi="Courier New" w:cs="Courier New"/>
                <w:bCs/>
                <w:iCs/>
                <w:spacing w:val="-4"/>
                <w:sz w:val="22"/>
                <w:szCs w:val="22"/>
              </w:rPr>
              <w:t xml:space="preserve"> – общее количество вносимых изменений в муниципальную программу в отчётном периоде</w:t>
            </w:r>
          </w:p>
        </w:tc>
        <w:tc>
          <w:tcPr>
            <w:tcW w:w="338" w:type="pct"/>
            <w:shd w:val="clear" w:color="auto" w:fill="auto"/>
          </w:tcPr>
          <w:p w:rsidR="000B49BF" w:rsidRPr="00582DE9" w:rsidRDefault="000B49BF" w:rsidP="001C061F">
            <w:pPr>
              <w:rPr>
                <w:rFonts w:ascii="Courier New" w:hAnsi="Courier New" w:cs="Courier New"/>
              </w:rPr>
            </w:pPr>
          </w:p>
        </w:tc>
        <w:tc>
          <w:tcPr>
            <w:tcW w:w="678"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z w:val="22"/>
                <w:szCs w:val="22"/>
              </w:rPr>
              <w:t>30</w:t>
            </w:r>
          </w:p>
        </w:tc>
        <w:tc>
          <w:tcPr>
            <w:tcW w:w="636"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napToGrid w:val="0"/>
                <w:sz w:val="22"/>
                <w:szCs w:val="22"/>
                <w:lang w:val="en-US"/>
              </w:rPr>
              <w:t>E(P)</w:t>
            </w:r>
            <w:r w:rsidRPr="00582DE9">
              <w:rPr>
                <w:rFonts w:ascii="Courier New" w:hAnsi="Courier New" w:cs="Courier New"/>
                <w:snapToGrid w:val="0"/>
                <w:sz w:val="22"/>
                <w:szCs w:val="22"/>
              </w:rPr>
              <w:t xml:space="preserve"> = </w:t>
            </w:r>
            <w:r w:rsidRPr="00582DE9">
              <w:rPr>
                <w:rFonts w:ascii="Courier New" w:hAnsi="Courier New" w:cs="Courier New"/>
                <w:noProof/>
                <w:position w:val="-24"/>
                <w:sz w:val="22"/>
                <w:szCs w:val="22"/>
              </w:rPr>
              <w:drawing>
                <wp:inline distT="0" distB="0" distL="0" distR="0">
                  <wp:extent cx="276225" cy="390525"/>
                  <wp:effectExtent l="0" t="0" r="9525" b="9525"/>
                  <wp:docPr id="1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923" w:type="pct"/>
            <w:shd w:val="clear" w:color="auto" w:fill="auto"/>
          </w:tcPr>
          <w:p w:rsidR="000B49BF" w:rsidRPr="00582DE9" w:rsidRDefault="000B49BF" w:rsidP="001C061F">
            <w:pPr>
              <w:rPr>
                <w:rFonts w:ascii="Courier New" w:hAnsi="Courier New" w:cs="Courier New"/>
              </w:rPr>
            </w:pPr>
          </w:p>
        </w:tc>
      </w:tr>
      <w:tr w:rsidR="000B49BF" w:rsidRPr="00582DE9" w:rsidTr="001C061F">
        <w:trPr>
          <w:trHeight w:val="57"/>
        </w:trPr>
        <w:tc>
          <w:tcPr>
            <w:tcW w:w="323" w:type="pct"/>
            <w:shd w:val="clear" w:color="auto" w:fill="auto"/>
          </w:tcPr>
          <w:p w:rsidR="000B49BF" w:rsidRPr="00582DE9" w:rsidRDefault="000B49BF" w:rsidP="001C061F">
            <w:pPr>
              <w:rPr>
                <w:rFonts w:ascii="Courier New" w:hAnsi="Courier New" w:cs="Courier New"/>
                <w:snapToGrid w:val="0"/>
              </w:rPr>
            </w:pPr>
            <w:r>
              <w:rPr>
                <w:rFonts w:ascii="Courier New" w:hAnsi="Courier New" w:cs="Courier New"/>
                <w:snapToGrid w:val="0"/>
                <w:sz w:val="22"/>
                <w:szCs w:val="22"/>
              </w:rPr>
              <w:t>2.3</w:t>
            </w:r>
          </w:p>
        </w:tc>
        <w:tc>
          <w:tcPr>
            <w:tcW w:w="1288" w:type="pct"/>
            <w:shd w:val="clear" w:color="auto" w:fill="auto"/>
          </w:tcPr>
          <w:p w:rsidR="000B49BF" w:rsidRPr="00582DE9" w:rsidRDefault="000B49BF" w:rsidP="001C061F">
            <w:pPr>
              <w:rPr>
                <w:rFonts w:ascii="Courier New" w:hAnsi="Courier New" w:cs="Courier New"/>
                <w:bCs/>
                <w:iCs/>
              </w:rPr>
            </w:pPr>
            <w:r w:rsidRPr="00582DE9">
              <w:rPr>
                <w:rFonts w:ascii="Courier New" w:hAnsi="Courier New" w:cs="Courier New"/>
                <w:bCs/>
                <w:iCs/>
                <w:sz w:val="22"/>
                <w:szCs w:val="22"/>
              </w:rPr>
              <w:t>Доля представленных квартальных отчётов и годового отчёта в установленный срок</w:t>
            </w:r>
          </w:p>
        </w:tc>
        <w:tc>
          <w:tcPr>
            <w:tcW w:w="814" w:type="pct"/>
            <w:shd w:val="clear" w:color="auto" w:fill="auto"/>
          </w:tcPr>
          <w:p w:rsidR="000B49BF" w:rsidRPr="00582DE9" w:rsidRDefault="000B49BF" w:rsidP="001C061F">
            <w:pPr>
              <w:rPr>
                <w:rFonts w:ascii="Courier New" w:hAnsi="Courier New" w:cs="Courier New"/>
                <w:snapToGrid w:val="0"/>
              </w:rPr>
            </w:pPr>
            <w:proofErr w:type="gramStart"/>
            <w:r w:rsidRPr="00582DE9">
              <w:rPr>
                <w:rFonts w:ascii="Courier New" w:hAnsi="Courier New" w:cs="Courier New"/>
                <w:snapToGrid w:val="0"/>
                <w:color w:val="000000"/>
                <w:sz w:val="22"/>
                <w:szCs w:val="22"/>
              </w:rPr>
              <w:t>Р</w:t>
            </w:r>
            <w:proofErr w:type="gramEnd"/>
            <w:r w:rsidRPr="00582DE9">
              <w:rPr>
                <w:rFonts w:ascii="Courier New" w:hAnsi="Courier New" w:cs="Courier New"/>
                <w:bCs/>
                <w:iCs/>
                <w:sz w:val="22"/>
                <w:szCs w:val="22"/>
              </w:rPr>
              <w:t xml:space="preserve"> = </w:t>
            </w:r>
            <w:r w:rsidRPr="00582DE9">
              <w:rPr>
                <w:rFonts w:ascii="Courier New" w:hAnsi="Courier New" w:cs="Courier New"/>
                <w:noProof/>
                <w:position w:val="-24"/>
                <w:sz w:val="22"/>
                <w:szCs w:val="22"/>
              </w:rPr>
              <w:drawing>
                <wp:inline distT="0" distB="0" distL="0" distR="0">
                  <wp:extent cx="581025" cy="390525"/>
                  <wp:effectExtent l="0" t="0" r="9525" b="9525"/>
                  <wp:docPr id="1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582DE9">
              <w:rPr>
                <w:rFonts w:ascii="Courier New" w:hAnsi="Courier New" w:cs="Courier New"/>
                <w:snapToGrid w:val="0"/>
                <w:sz w:val="22"/>
                <w:szCs w:val="22"/>
              </w:rPr>
              <w:t xml:space="preserve">, </w:t>
            </w:r>
          </w:p>
          <w:p w:rsidR="000B49BF" w:rsidRPr="00582DE9" w:rsidRDefault="000B49BF" w:rsidP="001C061F">
            <w:pPr>
              <w:rPr>
                <w:rFonts w:ascii="Courier New" w:hAnsi="Courier New" w:cs="Courier New"/>
                <w:snapToGrid w:val="0"/>
              </w:rPr>
            </w:pPr>
            <w:r w:rsidRPr="00582DE9">
              <w:rPr>
                <w:rFonts w:ascii="Courier New" w:hAnsi="Courier New" w:cs="Courier New"/>
                <w:snapToGrid w:val="0"/>
                <w:sz w:val="22"/>
                <w:szCs w:val="22"/>
              </w:rPr>
              <w:t>где:</w:t>
            </w:r>
          </w:p>
          <w:p w:rsidR="000B49BF" w:rsidRPr="00582DE9" w:rsidRDefault="000B49BF" w:rsidP="001C061F">
            <w:pPr>
              <w:rPr>
                <w:rFonts w:ascii="Courier New" w:hAnsi="Courier New" w:cs="Courier New"/>
                <w:bCs/>
                <w:iCs/>
              </w:rPr>
            </w:pPr>
            <w:proofErr w:type="gramStart"/>
            <w:r w:rsidRPr="00582DE9">
              <w:rPr>
                <w:rFonts w:ascii="Courier New" w:hAnsi="Courier New" w:cs="Courier New"/>
                <w:bCs/>
                <w:iCs/>
                <w:sz w:val="22"/>
                <w:szCs w:val="22"/>
              </w:rPr>
              <w:t>Ко</w:t>
            </w:r>
            <w:proofErr w:type="gramEnd"/>
            <w:r w:rsidRPr="00582DE9">
              <w:rPr>
                <w:rFonts w:ascii="Courier New" w:hAnsi="Courier New" w:cs="Courier New"/>
                <w:bCs/>
                <w:iCs/>
                <w:sz w:val="22"/>
                <w:szCs w:val="22"/>
              </w:rPr>
              <w:t xml:space="preserve"> – количество представленных отчётов в установленный срок</w:t>
            </w:r>
          </w:p>
        </w:tc>
        <w:tc>
          <w:tcPr>
            <w:tcW w:w="338" w:type="pct"/>
            <w:shd w:val="clear" w:color="auto" w:fill="auto"/>
          </w:tcPr>
          <w:p w:rsidR="000B49BF" w:rsidRPr="00582DE9" w:rsidRDefault="000B49BF" w:rsidP="001C061F">
            <w:pPr>
              <w:rPr>
                <w:rFonts w:ascii="Courier New" w:hAnsi="Courier New" w:cs="Courier New"/>
              </w:rPr>
            </w:pPr>
          </w:p>
        </w:tc>
        <w:tc>
          <w:tcPr>
            <w:tcW w:w="678"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z w:val="22"/>
                <w:szCs w:val="22"/>
              </w:rPr>
              <w:t>15</w:t>
            </w:r>
          </w:p>
        </w:tc>
        <w:tc>
          <w:tcPr>
            <w:tcW w:w="636"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napToGrid w:val="0"/>
                <w:sz w:val="22"/>
                <w:szCs w:val="22"/>
                <w:lang w:val="en-US"/>
              </w:rPr>
              <w:t>E(P)</w:t>
            </w:r>
            <w:r w:rsidRPr="00582DE9">
              <w:rPr>
                <w:rFonts w:ascii="Courier New" w:hAnsi="Courier New" w:cs="Courier New"/>
                <w:snapToGrid w:val="0"/>
                <w:sz w:val="22"/>
                <w:szCs w:val="22"/>
              </w:rPr>
              <w:t xml:space="preserve"> = </w:t>
            </w:r>
            <w:r w:rsidRPr="00582DE9">
              <w:rPr>
                <w:rFonts w:ascii="Courier New" w:hAnsi="Courier New" w:cs="Courier New"/>
                <w:noProof/>
                <w:position w:val="-24"/>
                <w:sz w:val="22"/>
                <w:szCs w:val="22"/>
              </w:rPr>
              <w:drawing>
                <wp:inline distT="0" distB="0" distL="0" distR="0">
                  <wp:extent cx="276225" cy="390525"/>
                  <wp:effectExtent l="0" t="0" r="9525" b="9525"/>
                  <wp:docPr id="1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923" w:type="pct"/>
            <w:shd w:val="clear" w:color="auto" w:fill="auto"/>
          </w:tcPr>
          <w:p w:rsidR="000B49BF" w:rsidRPr="00582DE9" w:rsidRDefault="000B49BF" w:rsidP="001C061F">
            <w:pPr>
              <w:rPr>
                <w:rFonts w:ascii="Courier New" w:hAnsi="Courier New" w:cs="Courier New"/>
              </w:rPr>
            </w:pPr>
          </w:p>
        </w:tc>
      </w:tr>
      <w:tr w:rsidR="000B49BF" w:rsidRPr="00582DE9" w:rsidTr="001C061F">
        <w:trPr>
          <w:trHeight w:val="57"/>
        </w:trPr>
        <w:tc>
          <w:tcPr>
            <w:tcW w:w="323" w:type="pct"/>
            <w:shd w:val="clear" w:color="auto" w:fill="auto"/>
          </w:tcPr>
          <w:p w:rsidR="000B49BF" w:rsidRPr="00582DE9" w:rsidRDefault="000B49BF" w:rsidP="001C061F">
            <w:pPr>
              <w:rPr>
                <w:rFonts w:ascii="Courier New" w:hAnsi="Courier New" w:cs="Courier New"/>
                <w:snapToGrid w:val="0"/>
              </w:rPr>
            </w:pPr>
            <w:r>
              <w:rPr>
                <w:rFonts w:ascii="Courier New" w:hAnsi="Courier New" w:cs="Courier New"/>
                <w:snapToGrid w:val="0"/>
                <w:sz w:val="22"/>
                <w:szCs w:val="22"/>
              </w:rPr>
              <w:lastRenderedPageBreak/>
              <w:t>2.4</w:t>
            </w:r>
          </w:p>
        </w:tc>
        <w:tc>
          <w:tcPr>
            <w:tcW w:w="1288" w:type="pct"/>
            <w:shd w:val="clear" w:color="auto" w:fill="auto"/>
          </w:tcPr>
          <w:p w:rsidR="000B49BF" w:rsidRPr="00582DE9" w:rsidRDefault="000B49BF" w:rsidP="001C061F">
            <w:pPr>
              <w:rPr>
                <w:rFonts w:ascii="Courier New" w:hAnsi="Courier New" w:cs="Courier New"/>
                <w:bCs/>
                <w:iCs/>
                <w:spacing w:val="-4"/>
              </w:rPr>
            </w:pPr>
            <w:r w:rsidRPr="00582DE9">
              <w:rPr>
                <w:rFonts w:ascii="Courier New" w:hAnsi="Courier New" w:cs="Courier New"/>
                <w:bCs/>
                <w:iCs/>
                <w:spacing w:val="-4"/>
                <w:sz w:val="22"/>
                <w:szCs w:val="22"/>
              </w:rPr>
              <w:t xml:space="preserve">Доля представленных в полном объёме согласно утверждённой форме отчётов о реализации муниципальной программы </w:t>
            </w:r>
          </w:p>
        </w:tc>
        <w:tc>
          <w:tcPr>
            <w:tcW w:w="814" w:type="pct"/>
            <w:shd w:val="clear" w:color="auto" w:fill="auto"/>
          </w:tcPr>
          <w:p w:rsidR="000B49BF" w:rsidRPr="00582DE9" w:rsidRDefault="000B49BF" w:rsidP="001C061F">
            <w:pPr>
              <w:rPr>
                <w:rFonts w:ascii="Courier New" w:hAnsi="Courier New" w:cs="Courier New"/>
                <w:snapToGrid w:val="0"/>
              </w:rPr>
            </w:pPr>
            <w:proofErr w:type="gramStart"/>
            <w:r w:rsidRPr="00582DE9">
              <w:rPr>
                <w:rFonts w:ascii="Courier New" w:hAnsi="Courier New" w:cs="Courier New"/>
                <w:snapToGrid w:val="0"/>
                <w:color w:val="000000"/>
                <w:sz w:val="22"/>
                <w:szCs w:val="22"/>
              </w:rPr>
              <w:t>Р</w:t>
            </w:r>
            <w:proofErr w:type="gramEnd"/>
            <w:r w:rsidRPr="00582DE9">
              <w:rPr>
                <w:rFonts w:ascii="Courier New" w:hAnsi="Courier New" w:cs="Courier New"/>
                <w:bCs/>
                <w:iCs/>
                <w:sz w:val="22"/>
                <w:szCs w:val="22"/>
              </w:rPr>
              <w:t xml:space="preserve"> = </w:t>
            </w:r>
            <w:r w:rsidRPr="00582DE9">
              <w:rPr>
                <w:rFonts w:ascii="Courier New" w:hAnsi="Courier New" w:cs="Courier New"/>
                <w:noProof/>
                <w:position w:val="-24"/>
                <w:sz w:val="22"/>
                <w:szCs w:val="22"/>
              </w:rPr>
              <w:drawing>
                <wp:inline distT="0" distB="0" distL="0" distR="0">
                  <wp:extent cx="676275" cy="428625"/>
                  <wp:effectExtent l="0" t="0" r="9525" b="9525"/>
                  <wp:docPr id="1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sidRPr="00582DE9">
              <w:rPr>
                <w:rFonts w:ascii="Courier New" w:hAnsi="Courier New" w:cs="Courier New"/>
                <w:snapToGrid w:val="0"/>
                <w:sz w:val="22"/>
                <w:szCs w:val="22"/>
              </w:rPr>
              <w:t xml:space="preserve">, </w:t>
            </w:r>
          </w:p>
          <w:p w:rsidR="000B49BF" w:rsidRPr="00582DE9" w:rsidRDefault="000B49BF" w:rsidP="001C061F">
            <w:pPr>
              <w:rPr>
                <w:rFonts w:ascii="Courier New" w:hAnsi="Courier New" w:cs="Courier New"/>
                <w:snapToGrid w:val="0"/>
              </w:rPr>
            </w:pPr>
            <w:r w:rsidRPr="00582DE9">
              <w:rPr>
                <w:rFonts w:ascii="Courier New" w:hAnsi="Courier New" w:cs="Courier New"/>
                <w:snapToGrid w:val="0"/>
                <w:sz w:val="22"/>
                <w:szCs w:val="22"/>
              </w:rPr>
              <w:t>где:</w:t>
            </w:r>
          </w:p>
          <w:p w:rsidR="000B49BF" w:rsidRPr="00582DE9" w:rsidRDefault="000B49BF" w:rsidP="001C061F">
            <w:pPr>
              <w:rPr>
                <w:rFonts w:ascii="Courier New" w:hAnsi="Courier New" w:cs="Courier New"/>
                <w:bCs/>
                <w:iCs/>
              </w:rPr>
            </w:pPr>
            <w:r w:rsidRPr="00582DE9">
              <w:rPr>
                <w:rFonts w:ascii="Courier New" w:hAnsi="Courier New" w:cs="Courier New"/>
                <w:bCs/>
                <w:iCs/>
                <w:sz w:val="22"/>
                <w:szCs w:val="22"/>
              </w:rPr>
              <w:sym w:font="Symbol" w:char="F053"/>
            </w:r>
            <w:proofErr w:type="gramStart"/>
            <w:r w:rsidRPr="00582DE9">
              <w:rPr>
                <w:rFonts w:ascii="Courier New" w:hAnsi="Courier New" w:cs="Courier New"/>
                <w:bCs/>
                <w:iCs/>
                <w:sz w:val="22"/>
                <w:szCs w:val="22"/>
              </w:rPr>
              <w:t>Р</w:t>
            </w:r>
            <w:proofErr w:type="gramEnd"/>
            <w:r w:rsidRPr="00582DE9">
              <w:rPr>
                <w:rFonts w:ascii="Courier New" w:hAnsi="Courier New" w:cs="Courier New"/>
                <w:bCs/>
                <w:iCs/>
                <w:sz w:val="22"/>
                <w:szCs w:val="22"/>
              </w:rPr>
              <w:t xml:space="preserve"> – сумма всех заполненных разделов в представленных отчётах в отчётном периоде</w:t>
            </w:r>
          </w:p>
        </w:tc>
        <w:tc>
          <w:tcPr>
            <w:tcW w:w="338" w:type="pct"/>
            <w:shd w:val="clear" w:color="auto" w:fill="auto"/>
          </w:tcPr>
          <w:p w:rsidR="000B49BF" w:rsidRPr="00582DE9" w:rsidRDefault="000B49BF" w:rsidP="001C061F">
            <w:pPr>
              <w:rPr>
                <w:rFonts w:ascii="Courier New" w:hAnsi="Courier New" w:cs="Courier New"/>
              </w:rPr>
            </w:pPr>
          </w:p>
        </w:tc>
        <w:tc>
          <w:tcPr>
            <w:tcW w:w="678"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z w:val="22"/>
                <w:szCs w:val="22"/>
              </w:rPr>
              <w:t>15</w:t>
            </w:r>
          </w:p>
        </w:tc>
        <w:tc>
          <w:tcPr>
            <w:tcW w:w="636"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napToGrid w:val="0"/>
                <w:sz w:val="22"/>
                <w:szCs w:val="22"/>
                <w:lang w:val="en-US"/>
              </w:rPr>
              <w:t>E(P)</w:t>
            </w:r>
            <w:r w:rsidRPr="00582DE9">
              <w:rPr>
                <w:rFonts w:ascii="Courier New" w:hAnsi="Courier New" w:cs="Courier New"/>
                <w:snapToGrid w:val="0"/>
                <w:sz w:val="22"/>
                <w:szCs w:val="22"/>
              </w:rPr>
              <w:t xml:space="preserve"> = </w:t>
            </w:r>
            <w:r w:rsidRPr="00582DE9">
              <w:rPr>
                <w:rFonts w:ascii="Courier New" w:hAnsi="Courier New" w:cs="Courier New"/>
                <w:noProof/>
                <w:position w:val="-24"/>
                <w:sz w:val="22"/>
                <w:szCs w:val="22"/>
              </w:rPr>
              <w:drawing>
                <wp:inline distT="0" distB="0" distL="0" distR="0">
                  <wp:extent cx="276225" cy="390525"/>
                  <wp:effectExtent l="0" t="0" r="9525" b="9525"/>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923" w:type="pct"/>
            <w:shd w:val="clear" w:color="auto" w:fill="auto"/>
          </w:tcPr>
          <w:p w:rsidR="000B49BF" w:rsidRPr="00582DE9" w:rsidRDefault="000B49BF" w:rsidP="001C061F">
            <w:pPr>
              <w:rPr>
                <w:rFonts w:ascii="Courier New" w:hAnsi="Courier New" w:cs="Courier New"/>
              </w:rPr>
            </w:pPr>
          </w:p>
        </w:tc>
      </w:tr>
      <w:tr w:rsidR="000B49BF" w:rsidRPr="00582DE9" w:rsidTr="001C061F">
        <w:trPr>
          <w:trHeight w:val="566"/>
        </w:trPr>
        <w:tc>
          <w:tcPr>
            <w:tcW w:w="323" w:type="pct"/>
            <w:shd w:val="clear" w:color="auto" w:fill="auto"/>
          </w:tcPr>
          <w:p w:rsidR="000B49BF" w:rsidRPr="00582DE9" w:rsidRDefault="000B49BF" w:rsidP="001C061F">
            <w:pPr>
              <w:spacing w:line="230" w:lineRule="auto"/>
              <w:rPr>
                <w:rFonts w:ascii="Courier New" w:hAnsi="Courier New" w:cs="Courier New"/>
                <w:snapToGrid w:val="0"/>
              </w:rPr>
            </w:pPr>
            <w:r w:rsidRPr="00582DE9">
              <w:rPr>
                <w:rFonts w:ascii="Courier New" w:hAnsi="Courier New" w:cs="Courier New"/>
                <w:snapToGrid w:val="0"/>
                <w:sz w:val="22"/>
                <w:szCs w:val="22"/>
              </w:rPr>
              <w:t>2.5</w:t>
            </w:r>
          </w:p>
        </w:tc>
        <w:tc>
          <w:tcPr>
            <w:tcW w:w="1288" w:type="pct"/>
            <w:shd w:val="clear" w:color="auto" w:fill="auto"/>
          </w:tcPr>
          <w:p w:rsidR="000B49BF" w:rsidRPr="00582DE9" w:rsidRDefault="000B49BF" w:rsidP="001C061F">
            <w:pPr>
              <w:spacing w:line="230" w:lineRule="auto"/>
              <w:rPr>
                <w:rFonts w:ascii="Courier New" w:hAnsi="Courier New" w:cs="Courier New"/>
                <w:snapToGrid w:val="0"/>
                <w:spacing w:val="-4"/>
              </w:rPr>
            </w:pPr>
            <w:r w:rsidRPr="00582DE9">
              <w:rPr>
                <w:rFonts w:ascii="Courier New" w:hAnsi="Courier New" w:cs="Courier New"/>
                <w:snapToGrid w:val="0"/>
                <w:spacing w:val="-4"/>
                <w:sz w:val="22"/>
                <w:szCs w:val="22"/>
              </w:rPr>
              <w:t>Размещение на официальном сайте администрации Макаровского сельского поселения  информации о муниципальных программах и фактических результатах их реализации</w:t>
            </w:r>
          </w:p>
        </w:tc>
        <w:tc>
          <w:tcPr>
            <w:tcW w:w="814"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 xml:space="preserve">Наличие информации </w:t>
            </w:r>
            <w:r w:rsidRPr="00582DE9">
              <w:rPr>
                <w:rFonts w:ascii="Courier New" w:hAnsi="Courier New" w:cs="Courier New"/>
                <w:snapToGrid w:val="0"/>
                <w:sz w:val="22"/>
                <w:szCs w:val="22"/>
              </w:rPr>
              <w:t>о муниципальных программах и фактических результатах их реализации</w:t>
            </w:r>
          </w:p>
        </w:tc>
        <w:tc>
          <w:tcPr>
            <w:tcW w:w="338" w:type="pct"/>
            <w:shd w:val="clear" w:color="auto" w:fill="auto"/>
          </w:tcPr>
          <w:p w:rsidR="000B49BF" w:rsidRPr="00582DE9" w:rsidRDefault="000B49BF" w:rsidP="001C061F">
            <w:pPr>
              <w:spacing w:line="230" w:lineRule="auto"/>
              <w:rPr>
                <w:rFonts w:ascii="Courier New" w:hAnsi="Courier New" w:cs="Courier New"/>
              </w:rPr>
            </w:pPr>
          </w:p>
        </w:tc>
        <w:tc>
          <w:tcPr>
            <w:tcW w:w="678"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15</w:t>
            </w:r>
          </w:p>
        </w:tc>
        <w:tc>
          <w:tcPr>
            <w:tcW w:w="636" w:type="pct"/>
            <w:shd w:val="clear" w:color="auto" w:fill="auto"/>
          </w:tcPr>
          <w:p w:rsidR="000B49BF" w:rsidRPr="00582DE9" w:rsidRDefault="000B49BF" w:rsidP="001C061F">
            <w:pPr>
              <w:spacing w:line="230" w:lineRule="auto"/>
              <w:rPr>
                <w:rFonts w:ascii="Courier New" w:hAnsi="Courier New" w:cs="Courier New"/>
                <w:snapToGrid w:val="0"/>
              </w:rPr>
            </w:pPr>
            <w:r w:rsidRPr="00582DE9">
              <w:rPr>
                <w:rFonts w:ascii="Courier New" w:hAnsi="Courier New" w:cs="Courier New"/>
                <w:snapToGrid w:val="0"/>
                <w:sz w:val="22"/>
                <w:szCs w:val="22"/>
              </w:rPr>
              <w:t>Е (Р) = 1, если информация о муниципальных программах и фактических результатах их реализации, заказчиком и исполнителем которых является ИОГВ, размещена на официальном сайте;</w:t>
            </w:r>
          </w:p>
          <w:p w:rsidR="000B49BF" w:rsidRPr="00582DE9" w:rsidRDefault="000B49BF" w:rsidP="001C061F">
            <w:pPr>
              <w:spacing w:line="230" w:lineRule="auto"/>
              <w:rPr>
                <w:rFonts w:ascii="Courier New" w:hAnsi="Courier New" w:cs="Courier New"/>
                <w:snapToGrid w:val="0"/>
              </w:rPr>
            </w:pPr>
            <w:r w:rsidRPr="00582DE9">
              <w:rPr>
                <w:rFonts w:ascii="Courier New" w:hAnsi="Courier New" w:cs="Courier New"/>
                <w:snapToGrid w:val="0"/>
                <w:sz w:val="22"/>
                <w:szCs w:val="22"/>
              </w:rPr>
              <w:t>Е (Р) = 0, если информация о муниципальных программах и фактических результатах их реализации не размещена на официальном сайте</w:t>
            </w:r>
          </w:p>
        </w:tc>
        <w:tc>
          <w:tcPr>
            <w:tcW w:w="923" w:type="pct"/>
            <w:shd w:val="clear" w:color="auto" w:fill="auto"/>
          </w:tcPr>
          <w:p w:rsidR="000B49BF" w:rsidRPr="00582DE9" w:rsidRDefault="000B49BF" w:rsidP="001C061F">
            <w:pPr>
              <w:spacing w:line="230" w:lineRule="auto"/>
              <w:rPr>
                <w:rFonts w:ascii="Courier New" w:hAnsi="Courier New" w:cs="Courier New"/>
              </w:rPr>
            </w:pPr>
          </w:p>
        </w:tc>
      </w:tr>
      <w:tr w:rsidR="000B49BF" w:rsidRPr="00582DE9" w:rsidTr="001C061F">
        <w:trPr>
          <w:trHeight w:val="70"/>
        </w:trPr>
        <w:tc>
          <w:tcPr>
            <w:tcW w:w="323"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3.</w:t>
            </w:r>
          </w:p>
        </w:tc>
        <w:tc>
          <w:tcPr>
            <w:tcW w:w="1288"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napToGrid w:val="0"/>
                <w:color w:val="000000"/>
                <w:sz w:val="22"/>
                <w:szCs w:val="22"/>
              </w:rPr>
              <w:t xml:space="preserve">Исполнение бюджета </w:t>
            </w:r>
            <w:r w:rsidRPr="00582DE9">
              <w:rPr>
                <w:rFonts w:ascii="Courier New" w:hAnsi="Courier New" w:cs="Courier New"/>
                <w:snapToGrid w:val="0"/>
                <w:color w:val="000000"/>
                <w:sz w:val="22"/>
                <w:szCs w:val="22"/>
              </w:rPr>
              <w:lastRenderedPageBreak/>
              <w:t>Макаровского сельского поселения по расходам</w:t>
            </w:r>
          </w:p>
        </w:tc>
        <w:tc>
          <w:tcPr>
            <w:tcW w:w="814" w:type="pct"/>
            <w:shd w:val="clear" w:color="auto" w:fill="auto"/>
          </w:tcPr>
          <w:p w:rsidR="000B49BF" w:rsidRPr="00582DE9" w:rsidRDefault="000B49BF" w:rsidP="001C061F">
            <w:pPr>
              <w:spacing w:line="230" w:lineRule="auto"/>
              <w:rPr>
                <w:rFonts w:ascii="Courier New" w:hAnsi="Courier New" w:cs="Courier New"/>
              </w:rPr>
            </w:pPr>
          </w:p>
        </w:tc>
        <w:tc>
          <w:tcPr>
            <w:tcW w:w="338" w:type="pct"/>
            <w:shd w:val="clear" w:color="auto" w:fill="auto"/>
          </w:tcPr>
          <w:p w:rsidR="000B49BF" w:rsidRPr="00582DE9" w:rsidRDefault="000B49BF" w:rsidP="001C061F">
            <w:pPr>
              <w:spacing w:line="230" w:lineRule="auto"/>
              <w:rPr>
                <w:rFonts w:ascii="Courier New" w:hAnsi="Courier New" w:cs="Courier New"/>
              </w:rPr>
            </w:pPr>
          </w:p>
        </w:tc>
        <w:tc>
          <w:tcPr>
            <w:tcW w:w="678"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15</w:t>
            </w:r>
          </w:p>
        </w:tc>
        <w:tc>
          <w:tcPr>
            <w:tcW w:w="636" w:type="pct"/>
            <w:shd w:val="clear" w:color="auto" w:fill="auto"/>
          </w:tcPr>
          <w:p w:rsidR="000B49BF" w:rsidRPr="00582DE9" w:rsidRDefault="000B49BF" w:rsidP="001C061F">
            <w:pPr>
              <w:spacing w:line="230" w:lineRule="auto"/>
              <w:rPr>
                <w:rFonts w:ascii="Courier New" w:hAnsi="Courier New" w:cs="Courier New"/>
              </w:rPr>
            </w:pPr>
          </w:p>
        </w:tc>
        <w:tc>
          <w:tcPr>
            <w:tcW w:w="923" w:type="pct"/>
            <w:shd w:val="clear" w:color="auto" w:fill="auto"/>
          </w:tcPr>
          <w:p w:rsidR="000B49BF" w:rsidRPr="00582DE9" w:rsidRDefault="000B49BF" w:rsidP="001C061F">
            <w:pPr>
              <w:spacing w:line="230" w:lineRule="auto"/>
              <w:rPr>
                <w:rFonts w:ascii="Courier New" w:hAnsi="Courier New" w:cs="Courier New"/>
              </w:rPr>
            </w:pPr>
          </w:p>
        </w:tc>
      </w:tr>
      <w:tr w:rsidR="000B49BF" w:rsidRPr="00582DE9" w:rsidTr="001C061F">
        <w:trPr>
          <w:trHeight w:val="57"/>
        </w:trPr>
        <w:tc>
          <w:tcPr>
            <w:tcW w:w="323" w:type="pct"/>
            <w:shd w:val="clear" w:color="auto" w:fill="auto"/>
          </w:tcPr>
          <w:p w:rsidR="000B49BF" w:rsidRPr="00582DE9" w:rsidRDefault="000B49BF" w:rsidP="001C061F">
            <w:pPr>
              <w:spacing w:line="230" w:lineRule="auto"/>
              <w:rPr>
                <w:rFonts w:ascii="Courier New" w:hAnsi="Courier New" w:cs="Courier New"/>
                <w:snapToGrid w:val="0"/>
                <w:color w:val="000000"/>
              </w:rPr>
            </w:pPr>
            <w:r w:rsidRPr="00582DE9">
              <w:rPr>
                <w:rFonts w:ascii="Courier New" w:hAnsi="Courier New" w:cs="Courier New"/>
                <w:snapToGrid w:val="0"/>
                <w:color w:val="000000"/>
                <w:sz w:val="22"/>
                <w:szCs w:val="22"/>
              </w:rPr>
              <w:lastRenderedPageBreak/>
              <w:t>3.1</w:t>
            </w:r>
          </w:p>
        </w:tc>
        <w:tc>
          <w:tcPr>
            <w:tcW w:w="1288" w:type="pct"/>
            <w:shd w:val="clear" w:color="auto" w:fill="auto"/>
          </w:tcPr>
          <w:p w:rsidR="000B49BF" w:rsidRPr="00582DE9" w:rsidRDefault="000B49BF" w:rsidP="001C061F">
            <w:pPr>
              <w:spacing w:line="230" w:lineRule="auto"/>
              <w:rPr>
                <w:rFonts w:ascii="Courier New" w:hAnsi="Courier New" w:cs="Courier New"/>
              </w:rPr>
            </w:pPr>
            <w:proofErr w:type="gramStart"/>
            <w:r w:rsidRPr="00582DE9">
              <w:rPr>
                <w:rFonts w:ascii="Courier New" w:hAnsi="Courier New" w:cs="Courier New"/>
                <w:sz w:val="22"/>
                <w:szCs w:val="22"/>
              </w:rPr>
              <w:t xml:space="preserve">Равномерность расходов (без учёта целевых поступлений из районного, краевого и федерального бюджетов) </w:t>
            </w:r>
            <w:proofErr w:type="gramEnd"/>
          </w:p>
        </w:tc>
        <w:tc>
          <w:tcPr>
            <w:tcW w:w="814"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P = (Е</w:t>
            </w:r>
            <w:proofErr w:type="gramStart"/>
            <w:r w:rsidRPr="00582DE9">
              <w:rPr>
                <w:rFonts w:ascii="Courier New" w:hAnsi="Courier New" w:cs="Courier New"/>
                <w:sz w:val="22"/>
                <w:szCs w:val="22"/>
                <w:vertAlign w:val="subscript"/>
              </w:rPr>
              <w:t>4</w:t>
            </w:r>
            <w:proofErr w:type="gramEnd"/>
            <w:r w:rsidRPr="00582DE9">
              <w:rPr>
                <w:rFonts w:ascii="Courier New" w:hAnsi="Courier New" w:cs="Courier New"/>
                <w:sz w:val="22"/>
                <w:szCs w:val="22"/>
              </w:rPr>
              <w:t xml:space="preserve"> – </w:t>
            </w:r>
            <w:proofErr w:type="spellStart"/>
            <w:r w:rsidRPr="00582DE9">
              <w:rPr>
                <w:rFonts w:ascii="Courier New" w:hAnsi="Courier New" w:cs="Courier New"/>
                <w:sz w:val="22"/>
                <w:szCs w:val="22"/>
              </w:rPr>
              <w:t>Еср</w:t>
            </w:r>
            <w:proofErr w:type="spellEnd"/>
            <w:r w:rsidRPr="00582DE9">
              <w:rPr>
                <w:rFonts w:ascii="Courier New" w:hAnsi="Courier New" w:cs="Courier New"/>
                <w:sz w:val="22"/>
                <w:szCs w:val="22"/>
              </w:rPr>
              <w:t>) * 100/</w:t>
            </w:r>
            <w:proofErr w:type="spellStart"/>
            <w:r w:rsidRPr="00582DE9">
              <w:rPr>
                <w:rFonts w:ascii="Courier New" w:hAnsi="Courier New" w:cs="Courier New"/>
                <w:sz w:val="22"/>
                <w:szCs w:val="22"/>
              </w:rPr>
              <w:t>Еср</w:t>
            </w:r>
            <w:proofErr w:type="spellEnd"/>
            <w:r w:rsidRPr="00582DE9">
              <w:rPr>
                <w:rFonts w:ascii="Courier New" w:hAnsi="Courier New" w:cs="Courier New"/>
                <w:sz w:val="22"/>
                <w:szCs w:val="22"/>
              </w:rPr>
              <w:t>,</w:t>
            </w:r>
          </w:p>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 xml:space="preserve"> где:</w:t>
            </w:r>
          </w:p>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Е</w:t>
            </w:r>
            <w:proofErr w:type="gramStart"/>
            <w:r w:rsidRPr="00582DE9">
              <w:rPr>
                <w:rFonts w:ascii="Courier New" w:hAnsi="Courier New" w:cs="Courier New"/>
                <w:sz w:val="22"/>
                <w:szCs w:val="22"/>
                <w:vertAlign w:val="subscript"/>
              </w:rPr>
              <w:t>4</w:t>
            </w:r>
            <w:proofErr w:type="gramEnd"/>
            <w:r w:rsidRPr="00582DE9">
              <w:rPr>
                <w:rFonts w:ascii="Courier New" w:hAnsi="Courier New" w:cs="Courier New"/>
                <w:sz w:val="22"/>
                <w:szCs w:val="22"/>
              </w:rPr>
              <w:t xml:space="preserve"> – кассовые расходы ГРБС в четвёртом квартале отчётного финансового года;</w:t>
            </w:r>
          </w:p>
          <w:p w:rsidR="000B49BF" w:rsidRPr="00582DE9" w:rsidRDefault="000B49BF" w:rsidP="001C061F">
            <w:pPr>
              <w:spacing w:line="230" w:lineRule="auto"/>
              <w:rPr>
                <w:rFonts w:ascii="Courier New" w:hAnsi="Courier New" w:cs="Courier New"/>
              </w:rPr>
            </w:pPr>
            <w:proofErr w:type="spellStart"/>
            <w:r w:rsidRPr="00582DE9">
              <w:rPr>
                <w:rFonts w:ascii="Courier New" w:hAnsi="Courier New" w:cs="Courier New"/>
                <w:sz w:val="22"/>
                <w:szCs w:val="22"/>
              </w:rPr>
              <w:t>Еср</w:t>
            </w:r>
            <w:proofErr w:type="spellEnd"/>
            <w:r w:rsidRPr="00582DE9">
              <w:rPr>
                <w:rFonts w:ascii="Courier New" w:hAnsi="Courier New" w:cs="Courier New"/>
                <w:sz w:val="22"/>
                <w:szCs w:val="22"/>
              </w:rPr>
              <w:t xml:space="preserve"> – средний объём кассовых расходов ГРБС за первый-третий кварталы отчётного финансового года</w:t>
            </w:r>
          </w:p>
        </w:tc>
        <w:tc>
          <w:tcPr>
            <w:tcW w:w="338"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w:t>
            </w:r>
          </w:p>
        </w:tc>
        <w:tc>
          <w:tcPr>
            <w:tcW w:w="678"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20</w:t>
            </w:r>
          </w:p>
        </w:tc>
        <w:tc>
          <w:tcPr>
            <w:tcW w:w="636" w:type="pct"/>
            <w:shd w:val="clear" w:color="auto" w:fill="auto"/>
          </w:tcPr>
          <w:p w:rsidR="000B49BF" w:rsidRPr="00582DE9" w:rsidRDefault="000B49BF" w:rsidP="001C061F">
            <w:pPr>
              <w:spacing w:line="230" w:lineRule="auto"/>
              <w:ind w:left="-85" w:right="-85"/>
              <w:rPr>
                <w:rFonts w:ascii="Courier New" w:hAnsi="Courier New" w:cs="Courier New"/>
                <w:snapToGrid w:val="0"/>
                <w:color w:val="000000"/>
              </w:rPr>
            </w:pPr>
            <w:r w:rsidRPr="00582DE9">
              <w:rPr>
                <w:rFonts w:ascii="Courier New" w:hAnsi="Courier New" w:cs="Courier New"/>
                <w:snapToGrid w:val="0"/>
                <w:color w:val="000000"/>
                <w:sz w:val="22"/>
                <w:szCs w:val="22"/>
                <w:lang w:val="en-US"/>
              </w:rPr>
              <w:t>E</w:t>
            </w:r>
            <w:r w:rsidRPr="00582DE9">
              <w:rPr>
                <w:rFonts w:ascii="Courier New" w:hAnsi="Courier New" w:cs="Courier New"/>
                <w:snapToGrid w:val="0"/>
                <w:color w:val="000000"/>
                <w:sz w:val="22"/>
                <w:szCs w:val="22"/>
              </w:rPr>
              <w:t xml:space="preserve"> (</w:t>
            </w:r>
            <w:r w:rsidRPr="00582DE9">
              <w:rPr>
                <w:rFonts w:ascii="Courier New" w:hAnsi="Courier New" w:cs="Courier New"/>
                <w:snapToGrid w:val="0"/>
                <w:color w:val="000000"/>
                <w:sz w:val="22"/>
                <w:szCs w:val="22"/>
                <w:lang w:val="en-US"/>
              </w:rPr>
              <w:t>P</w:t>
            </w:r>
            <w:r w:rsidRPr="00582DE9">
              <w:rPr>
                <w:rFonts w:ascii="Courier New" w:hAnsi="Courier New" w:cs="Courier New"/>
                <w:snapToGrid w:val="0"/>
                <w:color w:val="000000"/>
                <w:sz w:val="22"/>
                <w:szCs w:val="22"/>
              </w:rPr>
              <w:t>) =</w:t>
            </w:r>
            <w:r w:rsidRPr="00582DE9">
              <w:rPr>
                <w:rFonts w:ascii="Courier New" w:hAnsi="Courier New" w:cs="Courier New"/>
                <w:noProof/>
                <w:color w:val="000000"/>
                <w:position w:val="-68"/>
                <w:sz w:val="22"/>
                <w:szCs w:val="22"/>
              </w:rPr>
              <w:drawing>
                <wp:inline distT="0" distB="0" distL="0" distR="0">
                  <wp:extent cx="2257425" cy="942975"/>
                  <wp:effectExtent l="0" t="0" r="9525" b="9525"/>
                  <wp:docPr id="2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942975"/>
                          </a:xfrm>
                          <a:prstGeom prst="rect">
                            <a:avLst/>
                          </a:prstGeom>
                          <a:noFill/>
                          <a:ln>
                            <a:noFill/>
                          </a:ln>
                        </pic:spPr>
                      </pic:pic>
                    </a:graphicData>
                  </a:graphic>
                </wp:inline>
              </w:drawing>
            </w:r>
          </w:p>
          <w:p w:rsidR="000B49BF" w:rsidRPr="00582DE9" w:rsidRDefault="000B49BF" w:rsidP="001C061F">
            <w:pPr>
              <w:spacing w:line="230" w:lineRule="auto"/>
              <w:rPr>
                <w:rFonts w:ascii="Courier New" w:hAnsi="Courier New" w:cs="Courier New"/>
              </w:rPr>
            </w:pPr>
          </w:p>
        </w:tc>
        <w:tc>
          <w:tcPr>
            <w:tcW w:w="923" w:type="pct"/>
            <w:shd w:val="clear" w:color="auto" w:fill="auto"/>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Показатель отражает равномерность расходов ГРБС в отчётном периоде.</w:t>
            </w:r>
          </w:p>
          <w:p w:rsidR="000B49BF" w:rsidRPr="00582DE9" w:rsidRDefault="000B49BF" w:rsidP="001C061F">
            <w:pPr>
              <w:spacing w:line="230" w:lineRule="auto"/>
              <w:rPr>
                <w:rFonts w:ascii="Courier New" w:hAnsi="Courier New" w:cs="Courier New"/>
                <w:spacing w:val="-4"/>
              </w:rPr>
            </w:pPr>
            <w:r w:rsidRPr="00582DE9">
              <w:rPr>
                <w:rFonts w:ascii="Courier New" w:hAnsi="Courier New" w:cs="Courier New"/>
                <w:spacing w:val="-4"/>
                <w:sz w:val="22"/>
                <w:szCs w:val="22"/>
              </w:rPr>
              <w:t>Целевым ориентиром является значение показателя, при котором кассовые расходы в четвёртом квартале достигают менее трети годовых расходов</w:t>
            </w:r>
          </w:p>
        </w:tc>
      </w:tr>
      <w:tr w:rsidR="000B49BF" w:rsidRPr="00582DE9" w:rsidTr="001C061F">
        <w:trPr>
          <w:trHeight w:val="57"/>
        </w:trPr>
        <w:tc>
          <w:tcPr>
            <w:tcW w:w="323" w:type="pct"/>
            <w:shd w:val="clear" w:color="auto" w:fill="FFFFFF" w:themeFill="background1"/>
          </w:tcPr>
          <w:p w:rsidR="000B49BF" w:rsidRPr="00582DE9" w:rsidRDefault="000B49BF" w:rsidP="001C061F">
            <w:pPr>
              <w:spacing w:line="230" w:lineRule="auto"/>
              <w:rPr>
                <w:rFonts w:ascii="Courier New" w:hAnsi="Courier New" w:cs="Courier New"/>
                <w:snapToGrid w:val="0"/>
                <w:color w:val="000000"/>
              </w:rPr>
            </w:pPr>
            <w:r w:rsidRPr="00582DE9">
              <w:rPr>
                <w:rFonts w:ascii="Courier New" w:hAnsi="Courier New" w:cs="Courier New"/>
                <w:snapToGrid w:val="0"/>
                <w:color w:val="000000"/>
                <w:sz w:val="22"/>
                <w:szCs w:val="22"/>
              </w:rPr>
              <w:t>3.2</w:t>
            </w:r>
          </w:p>
        </w:tc>
        <w:tc>
          <w:tcPr>
            <w:tcW w:w="1288" w:type="pct"/>
            <w:shd w:val="clear" w:color="auto" w:fill="FFFFFF" w:themeFill="background1"/>
          </w:tcPr>
          <w:p w:rsidR="000B49BF" w:rsidRPr="00582DE9" w:rsidRDefault="000B49BF" w:rsidP="001C061F">
            <w:pPr>
              <w:autoSpaceDE w:val="0"/>
              <w:autoSpaceDN w:val="0"/>
              <w:adjustRightInd w:val="0"/>
              <w:spacing w:line="230" w:lineRule="auto"/>
              <w:rPr>
                <w:rFonts w:ascii="Courier New" w:hAnsi="Courier New" w:cs="Courier New"/>
              </w:rPr>
            </w:pPr>
            <w:r w:rsidRPr="00582DE9">
              <w:rPr>
                <w:rFonts w:ascii="Courier New" w:hAnsi="Courier New" w:cs="Courier New"/>
                <w:sz w:val="22"/>
                <w:szCs w:val="22"/>
              </w:rPr>
              <w:t xml:space="preserve">Снижение (рост) просроченной кредиторской задолженности ГРБС </w:t>
            </w:r>
            <w:r w:rsidRPr="00582DE9">
              <w:rPr>
                <w:rFonts w:ascii="Courier New" w:hAnsi="Courier New" w:cs="Courier New"/>
                <w:spacing w:val="-4"/>
                <w:sz w:val="22"/>
                <w:szCs w:val="22"/>
              </w:rPr>
              <w:t>в отчётном периоде</w:t>
            </w:r>
          </w:p>
        </w:tc>
        <w:tc>
          <w:tcPr>
            <w:tcW w:w="814" w:type="pct"/>
            <w:shd w:val="clear" w:color="auto" w:fill="FFFFFF" w:themeFill="background1"/>
          </w:tcPr>
          <w:p w:rsidR="000B49BF" w:rsidRPr="00582DE9" w:rsidRDefault="000B49BF" w:rsidP="001C061F">
            <w:pPr>
              <w:autoSpaceDE w:val="0"/>
              <w:autoSpaceDN w:val="0"/>
              <w:adjustRightInd w:val="0"/>
              <w:spacing w:line="230" w:lineRule="auto"/>
              <w:outlineLvl w:val="0"/>
              <w:rPr>
                <w:rFonts w:ascii="Courier New" w:hAnsi="Courier New" w:cs="Courier New"/>
              </w:rPr>
            </w:pPr>
            <w:r w:rsidRPr="00582DE9">
              <w:rPr>
                <w:rFonts w:ascii="Courier New" w:hAnsi="Courier New" w:cs="Courier New"/>
                <w:sz w:val="22"/>
                <w:szCs w:val="22"/>
              </w:rPr>
              <w:t>Р</w:t>
            </w:r>
            <w:proofErr w:type="gramStart"/>
            <w:r w:rsidRPr="00582DE9">
              <w:rPr>
                <w:rFonts w:ascii="Courier New" w:hAnsi="Courier New" w:cs="Courier New"/>
                <w:sz w:val="22"/>
                <w:szCs w:val="22"/>
              </w:rPr>
              <w:t xml:space="preserve"> = К</w:t>
            </w:r>
            <w:proofErr w:type="gramEnd"/>
            <w:r w:rsidRPr="00582DE9">
              <w:rPr>
                <w:rFonts w:ascii="Courier New" w:hAnsi="Courier New" w:cs="Courier New"/>
                <w:sz w:val="22"/>
                <w:szCs w:val="22"/>
              </w:rPr>
              <w:t>о/</w:t>
            </w:r>
            <w:proofErr w:type="spellStart"/>
            <w:r w:rsidRPr="00582DE9">
              <w:rPr>
                <w:rFonts w:ascii="Courier New" w:hAnsi="Courier New" w:cs="Courier New"/>
                <w:sz w:val="22"/>
                <w:szCs w:val="22"/>
              </w:rPr>
              <w:t>Кн</w:t>
            </w:r>
            <w:proofErr w:type="spellEnd"/>
            <w:r w:rsidRPr="00582DE9">
              <w:rPr>
                <w:rFonts w:ascii="Courier New" w:hAnsi="Courier New" w:cs="Courier New"/>
                <w:sz w:val="22"/>
                <w:szCs w:val="22"/>
              </w:rPr>
              <w:t>,</w:t>
            </w:r>
          </w:p>
          <w:p w:rsidR="000B49BF" w:rsidRPr="00582DE9" w:rsidRDefault="000B49BF" w:rsidP="001C061F">
            <w:pPr>
              <w:autoSpaceDE w:val="0"/>
              <w:autoSpaceDN w:val="0"/>
              <w:adjustRightInd w:val="0"/>
              <w:spacing w:line="230" w:lineRule="auto"/>
              <w:outlineLvl w:val="0"/>
              <w:rPr>
                <w:rFonts w:ascii="Courier New" w:hAnsi="Courier New" w:cs="Courier New"/>
              </w:rPr>
            </w:pPr>
            <w:r w:rsidRPr="00582DE9">
              <w:rPr>
                <w:rFonts w:ascii="Courier New" w:hAnsi="Courier New" w:cs="Courier New"/>
                <w:sz w:val="22"/>
                <w:szCs w:val="22"/>
              </w:rPr>
              <w:t xml:space="preserve"> где:</w:t>
            </w:r>
          </w:p>
          <w:p w:rsidR="000B49BF" w:rsidRPr="00582DE9" w:rsidRDefault="000B49BF" w:rsidP="001C061F">
            <w:pPr>
              <w:autoSpaceDE w:val="0"/>
              <w:autoSpaceDN w:val="0"/>
              <w:adjustRightInd w:val="0"/>
              <w:spacing w:line="230" w:lineRule="auto"/>
              <w:rPr>
                <w:rFonts w:ascii="Courier New" w:hAnsi="Courier New" w:cs="Courier New"/>
              </w:rPr>
            </w:pPr>
            <w:r w:rsidRPr="00582DE9">
              <w:rPr>
                <w:rFonts w:ascii="Courier New" w:hAnsi="Courier New" w:cs="Courier New"/>
                <w:noProof/>
                <w:sz w:val="22"/>
                <w:szCs w:val="22"/>
              </w:rPr>
              <w:t>Ко</w:t>
            </w:r>
            <w:r w:rsidRPr="00582DE9">
              <w:rPr>
                <w:rFonts w:ascii="Courier New" w:hAnsi="Courier New" w:cs="Courier New"/>
                <w:sz w:val="22"/>
                <w:szCs w:val="22"/>
              </w:rPr>
              <w:t xml:space="preserve"> – объём просроченной кредиторской задолженности ГРБС по состоянию на конец отчётного периода;</w:t>
            </w:r>
          </w:p>
          <w:p w:rsidR="000B49BF" w:rsidRPr="00582DE9" w:rsidRDefault="000B49BF" w:rsidP="001C061F">
            <w:pPr>
              <w:autoSpaceDE w:val="0"/>
              <w:autoSpaceDN w:val="0"/>
              <w:adjustRightInd w:val="0"/>
              <w:spacing w:line="230" w:lineRule="auto"/>
              <w:rPr>
                <w:rFonts w:ascii="Courier New" w:hAnsi="Courier New" w:cs="Courier New"/>
              </w:rPr>
            </w:pPr>
            <w:r w:rsidRPr="00582DE9">
              <w:rPr>
                <w:rFonts w:ascii="Courier New" w:hAnsi="Courier New" w:cs="Courier New"/>
                <w:noProof/>
                <w:sz w:val="22"/>
                <w:szCs w:val="22"/>
              </w:rPr>
              <w:t>Кн</w:t>
            </w:r>
            <w:r w:rsidRPr="00582DE9">
              <w:rPr>
                <w:rFonts w:ascii="Courier New" w:hAnsi="Courier New" w:cs="Courier New"/>
                <w:sz w:val="22"/>
                <w:szCs w:val="22"/>
              </w:rPr>
              <w:t xml:space="preserve"> – объём просроченной кредиторской задолженности ГРБС по состоянию на начало отчётного года</w:t>
            </w:r>
          </w:p>
        </w:tc>
        <w:tc>
          <w:tcPr>
            <w:tcW w:w="338" w:type="pct"/>
            <w:shd w:val="clear" w:color="auto" w:fill="FFFFFF" w:themeFill="background1"/>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w:t>
            </w:r>
          </w:p>
        </w:tc>
        <w:tc>
          <w:tcPr>
            <w:tcW w:w="678" w:type="pct"/>
            <w:shd w:val="clear" w:color="auto" w:fill="FFFFFF" w:themeFill="background1"/>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20</w:t>
            </w:r>
          </w:p>
        </w:tc>
        <w:tc>
          <w:tcPr>
            <w:tcW w:w="636" w:type="pct"/>
            <w:shd w:val="clear" w:color="auto" w:fill="FFFFFF" w:themeFill="background1"/>
          </w:tcPr>
          <w:p w:rsidR="000B49BF" w:rsidRPr="00582DE9" w:rsidRDefault="000B49BF" w:rsidP="001C061F">
            <w:pPr>
              <w:autoSpaceDE w:val="0"/>
              <w:autoSpaceDN w:val="0"/>
              <w:adjustRightInd w:val="0"/>
              <w:spacing w:line="230" w:lineRule="auto"/>
              <w:rPr>
                <w:rFonts w:ascii="Courier New" w:hAnsi="Courier New" w:cs="Courier New"/>
              </w:rPr>
            </w:pPr>
            <w:r w:rsidRPr="00582DE9">
              <w:rPr>
                <w:rFonts w:ascii="Courier New" w:hAnsi="Courier New" w:cs="Courier New"/>
                <w:sz w:val="22"/>
                <w:szCs w:val="22"/>
              </w:rPr>
              <w:t xml:space="preserve">Е (Р) = 1, если </w:t>
            </w:r>
            <w:proofErr w:type="gramStart"/>
            <w:r w:rsidRPr="00582DE9">
              <w:rPr>
                <w:rFonts w:ascii="Courier New" w:hAnsi="Courier New" w:cs="Courier New"/>
                <w:sz w:val="22"/>
                <w:szCs w:val="22"/>
              </w:rPr>
              <w:t>Р</w:t>
            </w:r>
            <w:proofErr w:type="gramEnd"/>
            <w:r w:rsidRPr="00582DE9">
              <w:rPr>
                <w:rFonts w:ascii="Courier New" w:hAnsi="Courier New" w:cs="Courier New"/>
                <w:sz w:val="22"/>
                <w:szCs w:val="22"/>
              </w:rPr>
              <w:t xml:space="preserve"> &lt; 1;</w:t>
            </w:r>
          </w:p>
          <w:p w:rsidR="000B49BF" w:rsidRPr="00582DE9" w:rsidRDefault="000B49BF" w:rsidP="001C061F">
            <w:pPr>
              <w:autoSpaceDE w:val="0"/>
              <w:autoSpaceDN w:val="0"/>
              <w:adjustRightInd w:val="0"/>
              <w:spacing w:line="230" w:lineRule="auto"/>
              <w:rPr>
                <w:rFonts w:ascii="Courier New" w:hAnsi="Courier New" w:cs="Courier New"/>
              </w:rPr>
            </w:pPr>
            <w:r w:rsidRPr="00582DE9">
              <w:rPr>
                <w:rFonts w:ascii="Courier New" w:hAnsi="Courier New" w:cs="Courier New"/>
                <w:sz w:val="22"/>
                <w:szCs w:val="22"/>
              </w:rPr>
              <w:t xml:space="preserve">Е (Р) = 0,5, если </w:t>
            </w:r>
            <w:proofErr w:type="gramStart"/>
            <w:r w:rsidRPr="00582DE9">
              <w:rPr>
                <w:rFonts w:ascii="Courier New" w:hAnsi="Courier New" w:cs="Courier New"/>
                <w:sz w:val="22"/>
                <w:szCs w:val="22"/>
              </w:rPr>
              <w:t>Р</w:t>
            </w:r>
            <w:proofErr w:type="gramEnd"/>
            <w:r w:rsidRPr="00582DE9">
              <w:rPr>
                <w:rFonts w:ascii="Courier New" w:hAnsi="Courier New" w:cs="Courier New"/>
                <w:sz w:val="22"/>
                <w:szCs w:val="22"/>
              </w:rPr>
              <w:t xml:space="preserve"> = 1;</w:t>
            </w:r>
          </w:p>
          <w:p w:rsidR="000B49BF" w:rsidRPr="00582DE9" w:rsidRDefault="000B49BF" w:rsidP="001C061F">
            <w:pPr>
              <w:autoSpaceDE w:val="0"/>
              <w:autoSpaceDN w:val="0"/>
              <w:adjustRightInd w:val="0"/>
              <w:spacing w:line="230" w:lineRule="auto"/>
              <w:rPr>
                <w:rFonts w:ascii="Courier New" w:hAnsi="Courier New" w:cs="Courier New"/>
              </w:rPr>
            </w:pPr>
            <w:r w:rsidRPr="00582DE9">
              <w:rPr>
                <w:rFonts w:ascii="Courier New" w:hAnsi="Courier New" w:cs="Courier New"/>
                <w:sz w:val="22"/>
                <w:szCs w:val="22"/>
              </w:rPr>
              <w:t xml:space="preserve">Е (Р) = 0, если </w:t>
            </w:r>
            <w:proofErr w:type="gramStart"/>
            <w:r w:rsidRPr="00582DE9">
              <w:rPr>
                <w:rFonts w:ascii="Courier New" w:hAnsi="Courier New" w:cs="Courier New"/>
                <w:sz w:val="22"/>
                <w:szCs w:val="22"/>
              </w:rPr>
              <w:t>Р</w:t>
            </w:r>
            <w:proofErr w:type="gramEnd"/>
            <w:r w:rsidRPr="00582DE9">
              <w:rPr>
                <w:rFonts w:ascii="Courier New" w:hAnsi="Courier New" w:cs="Courier New"/>
                <w:sz w:val="22"/>
                <w:szCs w:val="22"/>
              </w:rPr>
              <w:t xml:space="preserve"> &gt;1</w:t>
            </w:r>
          </w:p>
        </w:tc>
        <w:tc>
          <w:tcPr>
            <w:tcW w:w="923" w:type="pct"/>
            <w:shd w:val="clear" w:color="auto" w:fill="FFFFFF" w:themeFill="background1"/>
          </w:tcPr>
          <w:p w:rsidR="000B49BF" w:rsidRPr="00582DE9" w:rsidRDefault="000B49BF" w:rsidP="001C061F">
            <w:pPr>
              <w:autoSpaceDE w:val="0"/>
              <w:autoSpaceDN w:val="0"/>
              <w:adjustRightInd w:val="0"/>
              <w:spacing w:line="230" w:lineRule="auto"/>
              <w:rPr>
                <w:rFonts w:ascii="Courier New" w:hAnsi="Courier New" w:cs="Courier New"/>
                <w:spacing w:val="-6"/>
              </w:rPr>
            </w:pPr>
            <w:r w:rsidRPr="00582DE9">
              <w:rPr>
                <w:rFonts w:ascii="Courier New" w:hAnsi="Courier New" w:cs="Courier New"/>
                <w:spacing w:val="-6"/>
                <w:sz w:val="22"/>
                <w:szCs w:val="22"/>
              </w:rPr>
              <w:t>Положительно расценивается отсутствие просроченной кредиторской задолженности или снижение просроченной кредиторской задолженности более чем на 10%.</w:t>
            </w:r>
          </w:p>
          <w:p w:rsidR="000B49BF" w:rsidRPr="00582DE9" w:rsidRDefault="000B49BF" w:rsidP="001C061F">
            <w:pPr>
              <w:autoSpaceDE w:val="0"/>
              <w:autoSpaceDN w:val="0"/>
              <w:adjustRightInd w:val="0"/>
              <w:spacing w:line="230" w:lineRule="auto"/>
              <w:rPr>
                <w:rFonts w:ascii="Courier New" w:hAnsi="Courier New" w:cs="Courier New"/>
              </w:rPr>
            </w:pPr>
            <w:r w:rsidRPr="00582DE9">
              <w:rPr>
                <w:rFonts w:ascii="Courier New" w:hAnsi="Courier New" w:cs="Courier New"/>
                <w:spacing w:val="-4"/>
                <w:sz w:val="22"/>
                <w:szCs w:val="22"/>
              </w:rPr>
              <w:t>Целевым показателем для ГРБС является отсутствие просроченной кредиторской задолженности</w:t>
            </w:r>
          </w:p>
        </w:tc>
      </w:tr>
      <w:tr w:rsidR="000B49BF" w:rsidRPr="00582DE9" w:rsidTr="001C061F">
        <w:trPr>
          <w:trHeight w:val="57"/>
        </w:trPr>
        <w:tc>
          <w:tcPr>
            <w:tcW w:w="323" w:type="pct"/>
            <w:shd w:val="clear" w:color="auto" w:fill="FFFFFF" w:themeFill="background1"/>
          </w:tcPr>
          <w:p w:rsidR="000B49BF" w:rsidRPr="00582DE9" w:rsidRDefault="000B49BF" w:rsidP="001C061F">
            <w:pPr>
              <w:spacing w:line="230" w:lineRule="auto"/>
              <w:rPr>
                <w:rFonts w:ascii="Courier New" w:hAnsi="Courier New" w:cs="Courier New"/>
                <w:snapToGrid w:val="0"/>
                <w:color w:val="000000"/>
              </w:rPr>
            </w:pPr>
            <w:r>
              <w:rPr>
                <w:rFonts w:ascii="Courier New" w:hAnsi="Courier New" w:cs="Courier New"/>
                <w:snapToGrid w:val="0"/>
                <w:color w:val="000000"/>
                <w:sz w:val="22"/>
                <w:szCs w:val="22"/>
              </w:rPr>
              <w:t>3.3</w:t>
            </w:r>
          </w:p>
        </w:tc>
        <w:tc>
          <w:tcPr>
            <w:tcW w:w="1288" w:type="pct"/>
            <w:shd w:val="clear" w:color="auto" w:fill="FFFFFF" w:themeFill="background1"/>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Эффективность управления кредиторской задолженностью по расчётам с поставщиками и подрядчиками</w:t>
            </w:r>
          </w:p>
        </w:tc>
        <w:tc>
          <w:tcPr>
            <w:tcW w:w="814" w:type="pct"/>
            <w:shd w:val="clear" w:color="auto" w:fill="FFFFFF" w:themeFill="background1"/>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 xml:space="preserve">Р = 100 * </w:t>
            </w:r>
            <w:proofErr w:type="spellStart"/>
            <w:r w:rsidRPr="00582DE9">
              <w:rPr>
                <w:rFonts w:ascii="Courier New" w:hAnsi="Courier New" w:cs="Courier New"/>
                <w:sz w:val="22"/>
                <w:szCs w:val="22"/>
              </w:rPr>
              <w:t>Кз</w:t>
            </w:r>
            <w:proofErr w:type="spellEnd"/>
            <w:proofErr w:type="gramStart"/>
            <w:r w:rsidRPr="00582DE9">
              <w:rPr>
                <w:rFonts w:ascii="Courier New" w:hAnsi="Courier New" w:cs="Courier New"/>
                <w:sz w:val="22"/>
                <w:szCs w:val="22"/>
              </w:rPr>
              <w:t>/Е</w:t>
            </w:r>
            <w:proofErr w:type="gramEnd"/>
            <w:r w:rsidRPr="00582DE9">
              <w:rPr>
                <w:rFonts w:ascii="Courier New" w:hAnsi="Courier New" w:cs="Courier New"/>
                <w:sz w:val="22"/>
                <w:szCs w:val="22"/>
              </w:rPr>
              <w:t xml:space="preserve">, </w:t>
            </w:r>
          </w:p>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где:</w:t>
            </w:r>
          </w:p>
          <w:p w:rsidR="000B49BF" w:rsidRPr="00582DE9" w:rsidRDefault="000B49BF" w:rsidP="001C061F">
            <w:pPr>
              <w:spacing w:line="230" w:lineRule="auto"/>
              <w:rPr>
                <w:rFonts w:ascii="Courier New" w:hAnsi="Courier New" w:cs="Courier New"/>
                <w:spacing w:val="-4"/>
              </w:rPr>
            </w:pPr>
            <w:proofErr w:type="spellStart"/>
            <w:r w:rsidRPr="00582DE9">
              <w:rPr>
                <w:rFonts w:ascii="Courier New" w:hAnsi="Courier New" w:cs="Courier New"/>
                <w:spacing w:val="-4"/>
                <w:sz w:val="22"/>
                <w:szCs w:val="22"/>
              </w:rPr>
              <w:t>Кз</w:t>
            </w:r>
            <w:proofErr w:type="spellEnd"/>
            <w:r w:rsidRPr="00582DE9">
              <w:rPr>
                <w:rFonts w:ascii="Courier New" w:hAnsi="Courier New" w:cs="Courier New"/>
                <w:spacing w:val="-4"/>
                <w:sz w:val="22"/>
                <w:szCs w:val="22"/>
              </w:rPr>
              <w:t xml:space="preserve"> – объём кредиторской задолженнос</w:t>
            </w:r>
            <w:r w:rsidRPr="00582DE9">
              <w:rPr>
                <w:rFonts w:ascii="Courier New" w:hAnsi="Courier New" w:cs="Courier New"/>
                <w:spacing w:val="-4"/>
                <w:sz w:val="22"/>
                <w:szCs w:val="22"/>
              </w:rPr>
              <w:lastRenderedPageBreak/>
              <w:t xml:space="preserve">ти по расчётам с поставщиками и подрядчиками по состоянию на 01 января года, следующего </w:t>
            </w:r>
            <w:proofErr w:type="gramStart"/>
            <w:r w:rsidRPr="00582DE9">
              <w:rPr>
                <w:rFonts w:ascii="Courier New" w:hAnsi="Courier New" w:cs="Courier New"/>
                <w:spacing w:val="-4"/>
                <w:sz w:val="22"/>
                <w:szCs w:val="22"/>
              </w:rPr>
              <w:t>за</w:t>
            </w:r>
            <w:proofErr w:type="gramEnd"/>
            <w:r w:rsidRPr="00582DE9">
              <w:rPr>
                <w:rFonts w:ascii="Courier New" w:hAnsi="Courier New" w:cs="Courier New"/>
                <w:spacing w:val="-4"/>
                <w:sz w:val="22"/>
                <w:szCs w:val="22"/>
              </w:rPr>
              <w:t xml:space="preserve"> отчётным;</w:t>
            </w:r>
          </w:p>
          <w:p w:rsidR="000B49BF" w:rsidRPr="00582DE9" w:rsidRDefault="000B49BF" w:rsidP="001C061F">
            <w:pPr>
              <w:rPr>
                <w:rFonts w:ascii="Courier New" w:hAnsi="Courier New" w:cs="Courier New"/>
              </w:rPr>
            </w:pPr>
            <w:r w:rsidRPr="00582DE9">
              <w:rPr>
                <w:rFonts w:ascii="Courier New" w:hAnsi="Courier New" w:cs="Courier New"/>
                <w:sz w:val="22"/>
                <w:szCs w:val="22"/>
              </w:rPr>
              <w:t>Е – кассовое исполнение расходов ГРБС в отчётном периоде</w:t>
            </w:r>
          </w:p>
        </w:tc>
        <w:tc>
          <w:tcPr>
            <w:tcW w:w="338" w:type="pct"/>
            <w:shd w:val="clear" w:color="auto" w:fill="FFFFFF" w:themeFill="background1"/>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lastRenderedPageBreak/>
              <w:t>%</w:t>
            </w:r>
          </w:p>
        </w:tc>
        <w:tc>
          <w:tcPr>
            <w:tcW w:w="678" w:type="pct"/>
            <w:shd w:val="clear" w:color="auto" w:fill="FFFFFF" w:themeFill="background1"/>
          </w:tcPr>
          <w:p w:rsidR="000B49BF" w:rsidRPr="00582DE9" w:rsidRDefault="000B49BF" w:rsidP="001C061F">
            <w:pPr>
              <w:spacing w:line="230" w:lineRule="auto"/>
              <w:rPr>
                <w:rFonts w:ascii="Courier New" w:hAnsi="Courier New" w:cs="Courier New"/>
              </w:rPr>
            </w:pPr>
            <w:r w:rsidRPr="00582DE9">
              <w:rPr>
                <w:rFonts w:ascii="Courier New" w:hAnsi="Courier New" w:cs="Courier New"/>
                <w:sz w:val="22"/>
                <w:szCs w:val="22"/>
              </w:rPr>
              <w:t>20</w:t>
            </w:r>
          </w:p>
        </w:tc>
        <w:tc>
          <w:tcPr>
            <w:tcW w:w="636" w:type="pct"/>
            <w:shd w:val="clear" w:color="auto" w:fill="FFFFFF" w:themeFill="background1"/>
          </w:tcPr>
          <w:p w:rsidR="000B49BF" w:rsidRPr="00582DE9" w:rsidRDefault="000B49BF" w:rsidP="001C061F">
            <w:pPr>
              <w:spacing w:line="230" w:lineRule="auto"/>
              <w:rPr>
                <w:rFonts w:ascii="Courier New" w:hAnsi="Courier New" w:cs="Courier New"/>
                <w:snapToGrid w:val="0"/>
                <w:color w:val="000000"/>
              </w:rPr>
            </w:pPr>
            <w:r w:rsidRPr="00582DE9">
              <w:rPr>
                <w:rFonts w:ascii="Courier New" w:hAnsi="Courier New" w:cs="Courier New"/>
                <w:snapToGrid w:val="0"/>
                <w:color w:val="000000"/>
                <w:sz w:val="22"/>
                <w:szCs w:val="22"/>
                <w:lang w:val="en-US"/>
              </w:rPr>
              <w:t>E</w:t>
            </w:r>
            <w:r w:rsidRPr="00582DE9">
              <w:rPr>
                <w:rFonts w:ascii="Courier New" w:hAnsi="Courier New" w:cs="Courier New"/>
                <w:snapToGrid w:val="0"/>
                <w:color w:val="000000"/>
                <w:sz w:val="22"/>
                <w:szCs w:val="22"/>
              </w:rPr>
              <w:t xml:space="preserve"> (</w:t>
            </w:r>
            <w:r w:rsidRPr="00582DE9">
              <w:rPr>
                <w:rFonts w:ascii="Courier New" w:hAnsi="Courier New" w:cs="Courier New"/>
                <w:snapToGrid w:val="0"/>
                <w:color w:val="000000"/>
                <w:sz w:val="22"/>
                <w:szCs w:val="22"/>
                <w:lang w:val="en-US"/>
              </w:rPr>
              <w:t>P</w:t>
            </w:r>
            <w:r w:rsidRPr="00582DE9">
              <w:rPr>
                <w:rFonts w:ascii="Courier New" w:hAnsi="Courier New" w:cs="Courier New"/>
                <w:snapToGrid w:val="0"/>
                <w:color w:val="000000"/>
                <w:sz w:val="22"/>
                <w:szCs w:val="22"/>
              </w:rPr>
              <w:t>) =</w:t>
            </w:r>
            <w:r w:rsidRPr="00582DE9">
              <w:rPr>
                <w:rFonts w:ascii="Courier New" w:hAnsi="Courier New" w:cs="Courier New"/>
                <w:noProof/>
                <w:color w:val="000000"/>
                <w:position w:val="-50"/>
                <w:sz w:val="22"/>
                <w:szCs w:val="22"/>
              </w:rPr>
              <w:drawing>
                <wp:inline distT="0" distB="0" distL="0" distR="0">
                  <wp:extent cx="1704975" cy="704850"/>
                  <wp:effectExtent l="0" t="0" r="9525"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p w:rsidR="000B49BF" w:rsidRPr="00582DE9" w:rsidRDefault="000B49BF" w:rsidP="001C061F">
            <w:pPr>
              <w:spacing w:line="230" w:lineRule="auto"/>
              <w:rPr>
                <w:rFonts w:ascii="Courier New" w:hAnsi="Courier New" w:cs="Courier New"/>
              </w:rPr>
            </w:pPr>
          </w:p>
        </w:tc>
        <w:tc>
          <w:tcPr>
            <w:tcW w:w="923" w:type="pct"/>
            <w:shd w:val="clear" w:color="auto" w:fill="FFFFFF" w:themeFill="background1"/>
          </w:tcPr>
          <w:p w:rsidR="000B49BF" w:rsidRPr="00582DE9" w:rsidRDefault="000B49BF" w:rsidP="001C061F">
            <w:pPr>
              <w:rPr>
                <w:rFonts w:ascii="Courier New" w:hAnsi="Courier New" w:cs="Courier New"/>
                <w:spacing w:val="-4"/>
              </w:rPr>
            </w:pPr>
            <w:r w:rsidRPr="00582DE9">
              <w:rPr>
                <w:rFonts w:ascii="Courier New" w:hAnsi="Courier New" w:cs="Courier New"/>
                <w:spacing w:val="-4"/>
                <w:sz w:val="22"/>
                <w:szCs w:val="22"/>
              </w:rPr>
              <w:t xml:space="preserve">Негативным считается факт накопления значительного объёма </w:t>
            </w:r>
            <w:r w:rsidRPr="00582DE9">
              <w:rPr>
                <w:rFonts w:ascii="Courier New" w:hAnsi="Courier New" w:cs="Courier New"/>
                <w:spacing w:val="-4"/>
                <w:sz w:val="22"/>
                <w:szCs w:val="22"/>
              </w:rPr>
              <w:lastRenderedPageBreak/>
              <w:t>кредиторской задолженности по рас</w:t>
            </w:r>
            <w:r>
              <w:rPr>
                <w:rFonts w:ascii="Courier New" w:hAnsi="Courier New" w:cs="Courier New"/>
                <w:spacing w:val="-4"/>
                <w:sz w:val="22"/>
                <w:szCs w:val="22"/>
              </w:rPr>
              <w:t xml:space="preserve">чётам </w:t>
            </w:r>
            <w:r w:rsidRPr="00582DE9">
              <w:rPr>
                <w:rFonts w:ascii="Courier New" w:hAnsi="Courier New" w:cs="Courier New"/>
                <w:spacing w:val="-4"/>
                <w:sz w:val="22"/>
                <w:szCs w:val="22"/>
              </w:rPr>
              <w:t xml:space="preserve">с поставщиками и подрядчиками по состоянию на 01 января года, следующего </w:t>
            </w:r>
            <w:proofErr w:type="gramStart"/>
            <w:r w:rsidRPr="00582DE9">
              <w:rPr>
                <w:rFonts w:ascii="Courier New" w:hAnsi="Courier New" w:cs="Courier New"/>
                <w:spacing w:val="-4"/>
                <w:sz w:val="22"/>
                <w:szCs w:val="22"/>
              </w:rPr>
              <w:t>за</w:t>
            </w:r>
            <w:proofErr w:type="gramEnd"/>
            <w:r w:rsidRPr="00582DE9">
              <w:rPr>
                <w:rFonts w:ascii="Courier New" w:hAnsi="Courier New" w:cs="Courier New"/>
                <w:spacing w:val="-4"/>
                <w:sz w:val="22"/>
                <w:szCs w:val="22"/>
              </w:rPr>
              <w:t xml:space="preserve"> отчётным, по отношению к кассовому исполнению расходов ГРБС в отчётном финансовом году</w:t>
            </w:r>
          </w:p>
        </w:tc>
      </w:tr>
      <w:tr w:rsidR="000B49BF" w:rsidRPr="00582DE9" w:rsidTr="001C061F">
        <w:trPr>
          <w:trHeight w:val="57"/>
        </w:trPr>
        <w:tc>
          <w:tcPr>
            <w:tcW w:w="323" w:type="pct"/>
            <w:tcBorders>
              <w:bottom w:val="single" w:sz="4" w:space="0" w:color="auto"/>
            </w:tcBorders>
            <w:shd w:val="clear" w:color="auto" w:fill="FFFFFF" w:themeFill="background1"/>
          </w:tcPr>
          <w:p w:rsidR="000B49BF" w:rsidRPr="00582DE9" w:rsidRDefault="000B49BF" w:rsidP="001C061F">
            <w:pPr>
              <w:rPr>
                <w:rFonts w:ascii="Courier New" w:hAnsi="Courier New" w:cs="Courier New"/>
                <w:snapToGrid w:val="0"/>
                <w:color w:val="000000"/>
              </w:rPr>
            </w:pPr>
            <w:r>
              <w:rPr>
                <w:rFonts w:ascii="Courier New" w:hAnsi="Courier New" w:cs="Courier New"/>
                <w:snapToGrid w:val="0"/>
                <w:color w:val="000000"/>
                <w:sz w:val="22"/>
                <w:szCs w:val="22"/>
              </w:rPr>
              <w:lastRenderedPageBreak/>
              <w:t>3.4</w:t>
            </w:r>
          </w:p>
        </w:tc>
        <w:tc>
          <w:tcPr>
            <w:tcW w:w="1288" w:type="pct"/>
            <w:shd w:val="clear" w:color="auto" w:fill="FFFFFF" w:themeFill="background1"/>
          </w:tcPr>
          <w:p w:rsidR="000B49BF" w:rsidRPr="00582DE9" w:rsidRDefault="000B49BF" w:rsidP="001C061F">
            <w:pPr>
              <w:rPr>
                <w:rFonts w:ascii="Courier New" w:hAnsi="Courier New" w:cs="Courier New"/>
                <w:snapToGrid w:val="0"/>
                <w:color w:val="000000"/>
              </w:rPr>
            </w:pPr>
            <w:r w:rsidRPr="00582DE9">
              <w:rPr>
                <w:rFonts w:ascii="Courier New" w:hAnsi="Courier New" w:cs="Courier New"/>
                <w:snapToGrid w:val="0"/>
                <w:color w:val="000000"/>
                <w:sz w:val="22"/>
                <w:szCs w:val="22"/>
              </w:rPr>
              <w:t xml:space="preserve">Эффективность управления дебиторской задолженностью </w:t>
            </w:r>
            <w:r w:rsidRPr="00582DE9">
              <w:rPr>
                <w:rFonts w:ascii="Courier New" w:hAnsi="Courier New" w:cs="Courier New"/>
                <w:sz w:val="22"/>
                <w:szCs w:val="22"/>
              </w:rPr>
              <w:t>с поставщиками и подрядчиками</w:t>
            </w:r>
          </w:p>
        </w:tc>
        <w:tc>
          <w:tcPr>
            <w:tcW w:w="814" w:type="pct"/>
            <w:shd w:val="clear" w:color="auto" w:fill="FFFFFF" w:themeFill="background1"/>
          </w:tcPr>
          <w:p w:rsidR="000B49BF" w:rsidRPr="00582DE9" w:rsidRDefault="000B49BF" w:rsidP="001C061F">
            <w:pPr>
              <w:rPr>
                <w:rFonts w:ascii="Courier New" w:hAnsi="Courier New" w:cs="Courier New"/>
              </w:rPr>
            </w:pPr>
            <w:r>
              <w:rPr>
                <w:rFonts w:ascii="Courier New" w:hAnsi="Courier New" w:cs="Courier New"/>
                <w:sz w:val="22"/>
                <w:szCs w:val="22"/>
              </w:rPr>
              <w:t>Р = 100</w:t>
            </w:r>
            <w:proofErr w:type="gramStart"/>
            <w:r w:rsidRPr="00582DE9">
              <w:rPr>
                <w:rFonts w:ascii="Courier New" w:hAnsi="Courier New" w:cs="Courier New"/>
                <w:sz w:val="22"/>
                <w:szCs w:val="22"/>
              </w:rPr>
              <w:t xml:space="preserve"> Д</w:t>
            </w:r>
            <w:proofErr w:type="gramEnd"/>
            <w:r w:rsidRPr="00582DE9">
              <w:rPr>
                <w:rFonts w:ascii="Courier New" w:hAnsi="Courier New" w:cs="Courier New"/>
                <w:sz w:val="22"/>
                <w:szCs w:val="22"/>
              </w:rPr>
              <w:t xml:space="preserve">/Е, </w:t>
            </w:r>
          </w:p>
          <w:p w:rsidR="000B49BF" w:rsidRPr="00582DE9" w:rsidRDefault="000B49BF" w:rsidP="001C061F">
            <w:pPr>
              <w:rPr>
                <w:rFonts w:ascii="Courier New" w:hAnsi="Courier New" w:cs="Courier New"/>
              </w:rPr>
            </w:pPr>
            <w:r w:rsidRPr="00582DE9">
              <w:rPr>
                <w:rFonts w:ascii="Courier New" w:hAnsi="Courier New" w:cs="Courier New"/>
                <w:sz w:val="22"/>
                <w:szCs w:val="22"/>
              </w:rPr>
              <w:t>где:</w:t>
            </w:r>
          </w:p>
          <w:p w:rsidR="000B49BF" w:rsidRPr="00582DE9" w:rsidRDefault="000B49BF" w:rsidP="001C061F">
            <w:pPr>
              <w:rPr>
                <w:rFonts w:ascii="Courier New" w:hAnsi="Courier New" w:cs="Courier New"/>
              </w:rPr>
            </w:pPr>
            <w:r w:rsidRPr="00582DE9">
              <w:rPr>
                <w:rFonts w:ascii="Courier New" w:hAnsi="Courier New" w:cs="Courier New"/>
                <w:sz w:val="22"/>
                <w:szCs w:val="22"/>
              </w:rPr>
              <w:t xml:space="preserve">Д – объём дебиторской </w:t>
            </w:r>
            <w:r w:rsidRPr="00582DE9">
              <w:rPr>
                <w:rFonts w:ascii="Courier New" w:hAnsi="Courier New" w:cs="Courier New"/>
                <w:spacing w:val="-4"/>
                <w:sz w:val="22"/>
                <w:szCs w:val="22"/>
              </w:rPr>
              <w:t xml:space="preserve">задолженности по расчётам с поставщиками и подрядчиками по состоянию на 01 января года, следующего </w:t>
            </w:r>
            <w:proofErr w:type="gramStart"/>
            <w:r w:rsidRPr="00582DE9">
              <w:rPr>
                <w:rFonts w:ascii="Courier New" w:hAnsi="Courier New" w:cs="Courier New"/>
                <w:spacing w:val="-4"/>
                <w:sz w:val="22"/>
                <w:szCs w:val="22"/>
              </w:rPr>
              <w:t>за</w:t>
            </w:r>
            <w:proofErr w:type="gramEnd"/>
            <w:r w:rsidRPr="00582DE9">
              <w:rPr>
                <w:rFonts w:ascii="Courier New" w:hAnsi="Courier New" w:cs="Courier New"/>
                <w:spacing w:val="-4"/>
                <w:sz w:val="22"/>
                <w:szCs w:val="22"/>
              </w:rPr>
              <w:t xml:space="preserve"> отчётным;</w:t>
            </w:r>
          </w:p>
          <w:p w:rsidR="000B49BF" w:rsidRPr="00582DE9" w:rsidRDefault="000B49BF" w:rsidP="001C061F">
            <w:pPr>
              <w:rPr>
                <w:rFonts w:ascii="Courier New" w:hAnsi="Courier New" w:cs="Courier New"/>
              </w:rPr>
            </w:pPr>
            <w:r w:rsidRPr="00582DE9">
              <w:rPr>
                <w:rFonts w:ascii="Courier New" w:hAnsi="Courier New" w:cs="Courier New"/>
                <w:sz w:val="22"/>
                <w:szCs w:val="22"/>
              </w:rPr>
              <w:t>Е – кассовое исполнение расходов ГРБС в отчётном периоде</w:t>
            </w:r>
          </w:p>
        </w:tc>
        <w:tc>
          <w:tcPr>
            <w:tcW w:w="338" w:type="pct"/>
            <w:shd w:val="clear" w:color="auto" w:fill="FFFFFF" w:themeFill="background1"/>
          </w:tcPr>
          <w:p w:rsidR="000B49BF" w:rsidRPr="00582DE9" w:rsidRDefault="000B49BF" w:rsidP="001C061F">
            <w:pPr>
              <w:rPr>
                <w:rFonts w:ascii="Courier New" w:hAnsi="Courier New" w:cs="Courier New"/>
              </w:rPr>
            </w:pPr>
            <w:r w:rsidRPr="00582DE9">
              <w:rPr>
                <w:rFonts w:ascii="Courier New" w:hAnsi="Courier New" w:cs="Courier New"/>
                <w:sz w:val="22"/>
                <w:szCs w:val="22"/>
              </w:rPr>
              <w:t>%</w:t>
            </w:r>
          </w:p>
        </w:tc>
        <w:tc>
          <w:tcPr>
            <w:tcW w:w="678" w:type="pct"/>
            <w:shd w:val="clear" w:color="auto" w:fill="FFFFFF" w:themeFill="background1"/>
          </w:tcPr>
          <w:p w:rsidR="000B49BF" w:rsidRPr="00582DE9" w:rsidRDefault="000B49BF" w:rsidP="001C061F">
            <w:pPr>
              <w:rPr>
                <w:rFonts w:ascii="Courier New" w:hAnsi="Courier New" w:cs="Courier New"/>
              </w:rPr>
            </w:pPr>
            <w:r w:rsidRPr="00582DE9">
              <w:rPr>
                <w:rFonts w:ascii="Courier New" w:hAnsi="Courier New" w:cs="Courier New"/>
                <w:sz w:val="22"/>
                <w:szCs w:val="22"/>
              </w:rPr>
              <w:t>20</w:t>
            </w:r>
          </w:p>
        </w:tc>
        <w:tc>
          <w:tcPr>
            <w:tcW w:w="636" w:type="pct"/>
            <w:shd w:val="clear" w:color="auto" w:fill="FFFFFF" w:themeFill="background1"/>
          </w:tcPr>
          <w:p w:rsidR="000B49BF" w:rsidRPr="00582DE9" w:rsidRDefault="000B49BF" w:rsidP="001C061F">
            <w:pPr>
              <w:rPr>
                <w:rFonts w:ascii="Courier New" w:hAnsi="Courier New" w:cs="Courier New"/>
                <w:snapToGrid w:val="0"/>
                <w:color w:val="000000"/>
              </w:rPr>
            </w:pPr>
            <w:r w:rsidRPr="00582DE9">
              <w:rPr>
                <w:rFonts w:ascii="Courier New" w:hAnsi="Courier New" w:cs="Courier New"/>
                <w:snapToGrid w:val="0"/>
                <w:color w:val="000000"/>
                <w:sz w:val="22"/>
                <w:szCs w:val="22"/>
                <w:lang w:val="en-US"/>
              </w:rPr>
              <w:t>E</w:t>
            </w:r>
            <w:r w:rsidRPr="00582DE9">
              <w:rPr>
                <w:rFonts w:ascii="Courier New" w:hAnsi="Courier New" w:cs="Courier New"/>
                <w:snapToGrid w:val="0"/>
                <w:color w:val="000000"/>
                <w:sz w:val="22"/>
                <w:szCs w:val="22"/>
              </w:rPr>
              <w:t xml:space="preserve"> (</w:t>
            </w:r>
            <w:r w:rsidRPr="00582DE9">
              <w:rPr>
                <w:rFonts w:ascii="Courier New" w:hAnsi="Courier New" w:cs="Courier New"/>
                <w:snapToGrid w:val="0"/>
                <w:color w:val="000000"/>
                <w:sz w:val="22"/>
                <w:szCs w:val="22"/>
                <w:lang w:val="en-US"/>
              </w:rPr>
              <w:t>P</w:t>
            </w:r>
            <w:r w:rsidRPr="00582DE9">
              <w:rPr>
                <w:rFonts w:ascii="Courier New" w:hAnsi="Courier New" w:cs="Courier New"/>
                <w:snapToGrid w:val="0"/>
                <w:color w:val="000000"/>
                <w:sz w:val="22"/>
                <w:szCs w:val="22"/>
              </w:rPr>
              <w:t>) =</w:t>
            </w:r>
            <w:r w:rsidRPr="00582DE9">
              <w:rPr>
                <w:rFonts w:ascii="Courier New" w:hAnsi="Courier New" w:cs="Courier New"/>
                <w:noProof/>
                <w:color w:val="000000"/>
                <w:position w:val="-50"/>
                <w:sz w:val="22"/>
                <w:szCs w:val="22"/>
              </w:rPr>
              <w:drawing>
                <wp:inline distT="0" distB="0" distL="0" distR="0">
                  <wp:extent cx="1704975" cy="704850"/>
                  <wp:effectExtent l="0" t="0" r="9525"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p w:rsidR="000B49BF" w:rsidRPr="00582DE9" w:rsidRDefault="000B49BF" w:rsidP="001C061F">
            <w:pPr>
              <w:rPr>
                <w:rFonts w:ascii="Courier New" w:hAnsi="Courier New" w:cs="Courier New"/>
              </w:rPr>
            </w:pPr>
          </w:p>
        </w:tc>
        <w:tc>
          <w:tcPr>
            <w:tcW w:w="923" w:type="pct"/>
            <w:shd w:val="clear" w:color="auto" w:fill="FFFFFF" w:themeFill="background1"/>
          </w:tcPr>
          <w:p w:rsidR="000B49BF" w:rsidRPr="00582DE9" w:rsidRDefault="000B49BF" w:rsidP="001C061F">
            <w:pPr>
              <w:rPr>
                <w:rFonts w:ascii="Courier New" w:hAnsi="Courier New" w:cs="Courier New"/>
                <w:spacing w:val="-4"/>
              </w:rPr>
            </w:pPr>
            <w:r w:rsidRPr="00582DE9">
              <w:rPr>
                <w:rFonts w:ascii="Courier New" w:hAnsi="Courier New" w:cs="Courier New"/>
                <w:spacing w:val="-4"/>
                <w:sz w:val="22"/>
                <w:szCs w:val="22"/>
              </w:rPr>
              <w:t>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 следую</w:t>
            </w:r>
            <w:r>
              <w:rPr>
                <w:rFonts w:ascii="Courier New" w:hAnsi="Courier New" w:cs="Courier New"/>
                <w:spacing w:val="-4"/>
                <w:sz w:val="22"/>
                <w:szCs w:val="22"/>
              </w:rPr>
              <w:t xml:space="preserve">щего </w:t>
            </w:r>
            <w:proofErr w:type="gramStart"/>
            <w:r>
              <w:rPr>
                <w:rFonts w:ascii="Courier New" w:hAnsi="Courier New" w:cs="Courier New"/>
                <w:spacing w:val="-4"/>
                <w:sz w:val="22"/>
                <w:szCs w:val="22"/>
              </w:rPr>
              <w:t>за</w:t>
            </w:r>
            <w:proofErr w:type="gramEnd"/>
            <w:r>
              <w:rPr>
                <w:rFonts w:ascii="Courier New" w:hAnsi="Courier New" w:cs="Courier New"/>
                <w:spacing w:val="-4"/>
                <w:sz w:val="22"/>
                <w:szCs w:val="22"/>
              </w:rPr>
              <w:t xml:space="preserve"> отчётным, </w:t>
            </w:r>
            <w:r w:rsidRPr="00582DE9">
              <w:rPr>
                <w:rFonts w:ascii="Courier New" w:hAnsi="Courier New" w:cs="Courier New"/>
                <w:spacing w:val="-4"/>
                <w:sz w:val="22"/>
                <w:szCs w:val="22"/>
              </w:rPr>
              <w:t>по отношению к кассовому исполнению расходов ГРБС в отчётном финансовом году</w:t>
            </w:r>
          </w:p>
        </w:tc>
      </w:tr>
      <w:tr w:rsidR="000B49BF" w:rsidRPr="00582DE9" w:rsidTr="001C061F">
        <w:trPr>
          <w:trHeight w:val="57"/>
        </w:trPr>
        <w:tc>
          <w:tcPr>
            <w:tcW w:w="323" w:type="pct"/>
            <w:tcBorders>
              <w:bottom w:val="single" w:sz="4" w:space="0" w:color="auto"/>
            </w:tcBorders>
            <w:shd w:val="clear" w:color="auto" w:fill="auto"/>
          </w:tcPr>
          <w:p w:rsidR="000B49BF" w:rsidRPr="00582DE9" w:rsidRDefault="000B49BF" w:rsidP="001C061F">
            <w:pPr>
              <w:rPr>
                <w:rFonts w:ascii="Courier New" w:hAnsi="Courier New" w:cs="Courier New"/>
                <w:snapToGrid w:val="0"/>
              </w:rPr>
            </w:pPr>
            <w:r w:rsidRPr="00582DE9">
              <w:rPr>
                <w:rFonts w:ascii="Courier New" w:hAnsi="Courier New" w:cs="Courier New"/>
                <w:snapToGrid w:val="0"/>
                <w:sz w:val="22"/>
                <w:szCs w:val="22"/>
              </w:rPr>
              <w:t>3.5</w:t>
            </w:r>
          </w:p>
        </w:tc>
        <w:tc>
          <w:tcPr>
            <w:tcW w:w="1288" w:type="pct"/>
            <w:shd w:val="clear" w:color="auto" w:fill="auto"/>
          </w:tcPr>
          <w:p w:rsidR="000B49BF" w:rsidRPr="00582DE9" w:rsidRDefault="000B49BF" w:rsidP="001C061F">
            <w:pPr>
              <w:rPr>
                <w:rFonts w:ascii="Courier New" w:hAnsi="Courier New" w:cs="Courier New"/>
                <w:snapToGrid w:val="0"/>
              </w:rPr>
            </w:pPr>
            <w:r w:rsidRPr="00582DE9">
              <w:rPr>
                <w:rFonts w:ascii="Courier New" w:hAnsi="Courier New" w:cs="Courier New"/>
                <w:snapToGrid w:val="0"/>
                <w:sz w:val="22"/>
                <w:szCs w:val="22"/>
              </w:rPr>
              <w:t>Сумма, подлежащая взысканию по исполнительным документам</w:t>
            </w:r>
          </w:p>
        </w:tc>
        <w:tc>
          <w:tcPr>
            <w:tcW w:w="814"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z w:val="22"/>
                <w:szCs w:val="22"/>
              </w:rPr>
              <w:t xml:space="preserve">Р = 100 * </w:t>
            </w:r>
            <w:r w:rsidRPr="00582DE9">
              <w:rPr>
                <w:rFonts w:ascii="Courier New" w:hAnsi="Courier New" w:cs="Courier New"/>
                <w:sz w:val="22"/>
                <w:szCs w:val="22"/>
                <w:lang w:val="en-US"/>
              </w:rPr>
              <w:t>Si</w:t>
            </w:r>
            <w:proofErr w:type="gramStart"/>
            <w:r w:rsidRPr="00582DE9">
              <w:rPr>
                <w:rFonts w:ascii="Courier New" w:hAnsi="Courier New" w:cs="Courier New"/>
                <w:sz w:val="22"/>
                <w:szCs w:val="22"/>
              </w:rPr>
              <w:t>/Е</w:t>
            </w:r>
            <w:proofErr w:type="gramEnd"/>
            <w:r w:rsidRPr="00582DE9">
              <w:rPr>
                <w:rFonts w:ascii="Courier New" w:hAnsi="Courier New" w:cs="Courier New"/>
                <w:sz w:val="22"/>
                <w:szCs w:val="22"/>
              </w:rPr>
              <w:t xml:space="preserve">, </w:t>
            </w:r>
          </w:p>
          <w:p w:rsidR="000B49BF" w:rsidRPr="00582DE9" w:rsidRDefault="000B49BF" w:rsidP="001C061F">
            <w:pPr>
              <w:rPr>
                <w:rFonts w:ascii="Courier New" w:hAnsi="Courier New" w:cs="Courier New"/>
              </w:rPr>
            </w:pPr>
            <w:r w:rsidRPr="00582DE9">
              <w:rPr>
                <w:rFonts w:ascii="Courier New" w:hAnsi="Courier New" w:cs="Courier New"/>
                <w:sz w:val="22"/>
                <w:szCs w:val="22"/>
              </w:rPr>
              <w:t>где:</w:t>
            </w:r>
          </w:p>
          <w:p w:rsidR="000B49BF" w:rsidRPr="00582DE9" w:rsidRDefault="000B49BF" w:rsidP="001C061F">
            <w:pPr>
              <w:rPr>
                <w:rFonts w:ascii="Courier New" w:hAnsi="Courier New" w:cs="Courier New"/>
              </w:rPr>
            </w:pPr>
            <w:r w:rsidRPr="00582DE9">
              <w:rPr>
                <w:rFonts w:ascii="Courier New" w:hAnsi="Courier New" w:cs="Courier New"/>
                <w:sz w:val="22"/>
                <w:szCs w:val="22"/>
                <w:lang w:val="en-US"/>
              </w:rPr>
              <w:t>Si</w:t>
            </w:r>
            <w:r w:rsidRPr="00582DE9">
              <w:rPr>
                <w:rFonts w:ascii="Courier New" w:hAnsi="Courier New" w:cs="Courier New"/>
                <w:sz w:val="22"/>
                <w:szCs w:val="22"/>
              </w:rPr>
              <w:t xml:space="preserve"> – сумма, </w:t>
            </w:r>
            <w:r w:rsidRPr="00582DE9">
              <w:rPr>
                <w:rFonts w:ascii="Courier New" w:hAnsi="Courier New" w:cs="Courier New"/>
                <w:snapToGrid w:val="0"/>
                <w:sz w:val="22"/>
                <w:szCs w:val="22"/>
              </w:rPr>
              <w:t>подлежащая взысканию по поступившим с начала финансового года исполнитель</w:t>
            </w:r>
            <w:r w:rsidRPr="00582DE9">
              <w:rPr>
                <w:rFonts w:ascii="Courier New" w:hAnsi="Courier New" w:cs="Courier New"/>
                <w:snapToGrid w:val="0"/>
                <w:sz w:val="22"/>
                <w:szCs w:val="22"/>
              </w:rPr>
              <w:lastRenderedPageBreak/>
              <w:t>ным</w:t>
            </w:r>
            <w:r w:rsidRPr="00582DE9">
              <w:rPr>
                <w:rFonts w:ascii="Courier New" w:hAnsi="Courier New" w:cs="Courier New"/>
                <w:sz w:val="22"/>
                <w:szCs w:val="22"/>
              </w:rPr>
              <w:t xml:space="preserve"> документам </w:t>
            </w:r>
            <w:r w:rsidRPr="00582DE9">
              <w:rPr>
                <w:rFonts w:ascii="Courier New" w:hAnsi="Courier New" w:cs="Courier New"/>
                <w:snapToGrid w:val="0"/>
                <w:sz w:val="22"/>
                <w:szCs w:val="22"/>
              </w:rPr>
              <w:t xml:space="preserve">за счёт средств бюджета </w:t>
            </w:r>
            <w:r w:rsidRPr="00582DE9">
              <w:rPr>
                <w:rFonts w:ascii="Courier New" w:hAnsi="Courier New" w:cs="Courier New"/>
                <w:snapToGrid w:val="0"/>
                <w:spacing w:val="-4"/>
                <w:sz w:val="22"/>
                <w:szCs w:val="22"/>
              </w:rPr>
              <w:t>Макаровского сельского поселения</w:t>
            </w:r>
            <w:r w:rsidRPr="00582DE9">
              <w:rPr>
                <w:rFonts w:ascii="Courier New" w:hAnsi="Courier New" w:cs="Courier New"/>
                <w:sz w:val="22"/>
                <w:szCs w:val="22"/>
              </w:rPr>
              <w:t xml:space="preserve"> по состоянию на конец отчётного периода; </w:t>
            </w:r>
          </w:p>
          <w:p w:rsidR="000B49BF" w:rsidRPr="00582DE9" w:rsidRDefault="000B49BF" w:rsidP="001C061F">
            <w:pPr>
              <w:spacing w:line="247" w:lineRule="auto"/>
              <w:rPr>
                <w:rFonts w:ascii="Courier New" w:hAnsi="Courier New" w:cs="Courier New"/>
              </w:rPr>
            </w:pPr>
            <w:r w:rsidRPr="00582DE9">
              <w:rPr>
                <w:rFonts w:ascii="Courier New" w:hAnsi="Courier New" w:cs="Courier New"/>
                <w:sz w:val="22"/>
                <w:szCs w:val="22"/>
              </w:rPr>
              <w:t>Е – кассовое исполнение расходов ГРБС в отчётном периоде</w:t>
            </w:r>
          </w:p>
        </w:tc>
        <w:tc>
          <w:tcPr>
            <w:tcW w:w="338"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z w:val="22"/>
                <w:szCs w:val="22"/>
              </w:rPr>
              <w:lastRenderedPageBreak/>
              <w:t>%</w:t>
            </w:r>
          </w:p>
        </w:tc>
        <w:tc>
          <w:tcPr>
            <w:tcW w:w="678"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z w:val="22"/>
                <w:szCs w:val="22"/>
              </w:rPr>
              <w:t>20</w:t>
            </w:r>
          </w:p>
        </w:tc>
        <w:tc>
          <w:tcPr>
            <w:tcW w:w="636" w:type="pct"/>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napToGrid w:val="0"/>
                <w:sz w:val="22"/>
                <w:szCs w:val="22"/>
                <w:lang w:val="en-US"/>
              </w:rPr>
              <w:t>E(P)=</w:t>
            </w:r>
            <w:r w:rsidRPr="00582DE9">
              <w:rPr>
                <w:rFonts w:ascii="Courier New" w:hAnsi="Courier New" w:cs="Courier New"/>
                <w:noProof/>
                <w:position w:val="-34"/>
                <w:sz w:val="22"/>
                <w:szCs w:val="22"/>
              </w:rPr>
              <w:drawing>
                <wp:inline distT="0" distB="0" distL="0" distR="0">
                  <wp:extent cx="1457325" cy="504825"/>
                  <wp:effectExtent l="0" t="0" r="9525" b="9525"/>
                  <wp:docPr id="2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tc>
        <w:tc>
          <w:tcPr>
            <w:tcW w:w="923" w:type="pct"/>
            <w:shd w:val="clear" w:color="auto" w:fill="auto"/>
          </w:tcPr>
          <w:p w:rsidR="000B49BF" w:rsidRPr="00582DE9" w:rsidRDefault="000B49BF" w:rsidP="001C061F">
            <w:pPr>
              <w:spacing w:line="235" w:lineRule="auto"/>
              <w:rPr>
                <w:rFonts w:ascii="Courier New" w:hAnsi="Courier New" w:cs="Courier New"/>
                <w:spacing w:val="-4"/>
              </w:rPr>
            </w:pPr>
            <w:r w:rsidRPr="00582DE9">
              <w:rPr>
                <w:rFonts w:ascii="Courier New" w:hAnsi="Courier New" w:cs="Courier New"/>
                <w:spacing w:val="-4"/>
                <w:sz w:val="22"/>
                <w:szCs w:val="22"/>
              </w:rPr>
              <w:t xml:space="preserve">Позитивно расценивается уменьшение суммы, </w:t>
            </w:r>
            <w:r w:rsidRPr="00582DE9">
              <w:rPr>
                <w:rFonts w:ascii="Courier New" w:hAnsi="Courier New" w:cs="Courier New"/>
                <w:snapToGrid w:val="0"/>
                <w:spacing w:val="-4"/>
                <w:sz w:val="22"/>
                <w:szCs w:val="22"/>
              </w:rPr>
              <w:t>подлежащей взысканию по поступившим с начала финансового года исполнительным</w:t>
            </w:r>
            <w:r w:rsidRPr="00582DE9">
              <w:rPr>
                <w:rFonts w:ascii="Courier New" w:hAnsi="Courier New" w:cs="Courier New"/>
                <w:spacing w:val="-4"/>
                <w:sz w:val="22"/>
                <w:szCs w:val="22"/>
              </w:rPr>
              <w:t xml:space="preserve"> документам </w:t>
            </w:r>
            <w:r w:rsidRPr="00582DE9">
              <w:rPr>
                <w:rFonts w:ascii="Courier New" w:hAnsi="Courier New" w:cs="Courier New"/>
                <w:snapToGrid w:val="0"/>
                <w:spacing w:val="-4"/>
                <w:sz w:val="22"/>
                <w:szCs w:val="22"/>
              </w:rPr>
              <w:lastRenderedPageBreak/>
              <w:t>за счёт средств бюджета Макаровского сельского поселения.</w:t>
            </w:r>
          </w:p>
          <w:p w:rsidR="000B49BF" w:rsidRPr="00582DE9" w:rsidRDefault="000B49BF" w:rsidP="001C061F">
            <w:pPr>
              <w:spacing w:line="247" w:lineRule="auto"/>
              <w:rPr>
                <w:rFonts w:ascii="Courier New" w:hAnsi="Courier New" w:cs="Courier New"/>
              </w:rPr>
            </w:pPr>
            <w:r w:rsidRPr="00582DE9">
              <w:rPr>
                <w:rFonts w:ascii="Courier New" w:hAnsi="Courier New" w:cs="Courier New"/>
                <w:spacing w:val="-4"/>
                <w:sz w:val="22"/>
                <w:szCs w:val="22"/>
              </w:rPr>
              <w:t>Целевым ориентиром для ГРБС является значение показателя, равное 0%</w:t>
            </w:r>
          </w:p>
        </w:tc>
      </w:tr>
      <w:tr w:rsidR="000B49BF" w:rsidRPr="00582DE9" w:rsidTr="001C061F">
        <w:trPr>
          <w:trHeight w:val="57"/>
        </w:trPr>
        <w:tc>
          <w:tcPr>
            <w:tcW w:w="323" w:type="pct"/>
            <w:tcBorders>
              <w:bottom w:val="single" w:sz="4" w:space="0" w:color="auto"/>
            </w:tcBorders>
            <w:shd w:val="clear" w:color="auto" w:fill="auto"/>
          </w:tcPr>
          <w:p w:rsidR="000B49BF" w:rsidRPr="00582DE9" w:rsidRDefault="000B49BF" w:rsidP="001C061F">
            <w:pPr>
              <w:rPr>
                <w:rFonts w:ascii="Courier New" w:hAnsi="Courier New" w:cs="Courier New"/>
                <w:snapToGrid w:val="0"/>
                <w:color w:val="000000"/>
              </w:rPr>
            </w:pPr>
            <w:r w:rsidRPr="00582DE9">
              <w:rPr>
                <w:rFonts w:ascii="Courier New" w:hAnsi="Courier New" w:cs="Courier New"/>
                <w:snapToGrid w:val="0"/>
                <w:color w:val="000000"/>
                <w:sz w:val="22"/>
                <w:szCs w:val="22"/>
              </w:rPr>
              <w:lastRenderedPageBreak/>
              <w:t>4.</w:t>
            </w:r>
          </w:p>
        </w:tc>
        <w:tc>
          <w:tcPr>
            <w:tcW w:w="1288" w:type="pct"/>
            <w:tcBorders>
              <w:bottom w:val="single" w:sz="4" w:space="0" w:color="auto"/>
            </w:tcBorders>
            <w:shd w:val="clear" w:color="auto" w:fill="auto"/>
          </w:tcPr>
          <w:p w:rsidR="000B49BF" w:rsidRPr="00582DE9" w:rsidRDefault="000B49BF" w:rsidP="001C061F">
            <w:pPr>
              <w:rPr>
                <w:rFonts w:ascii="Courier New" w:hAnsi="Courier New" w:cs="Courier New"/>
                <w:snapToGrid w:val="0"/>
                <w:color w:val="000000"/>
              </w:rPr>
            </w:pPr>
            <w:r w:rsidRPr="00582DE9">
              <w:rPr>
                <w:rFonts w:ascii="Courier New" w:hAnsi="Courier New" w:cs="Courier New"/>
                <w:snapToGrid w:val="0"/>
                <w:color w:val="000000"/>
                <w:sz w:val="22"/>
                <w:szCs w:val="22"/>
              </w:rPr>
              <w:t>Исполнение бюджета Макаровского сельского поселения по доходам</w:t>
            </w:r>
          </w:p>
        </w:tc>
        <w:tc>
          <w:tcPr>
            <w:tcW w:w="814" w:type="pct"/>
            <w:tcBorders>
              <w:bottom w:val="single" w:sz="4" w:space="0" w:color="auto"/>
            </w:tcBorders>
            <w:shd w:val="clear" w:color="auto" w:fill="auto"/>
          </w:tcPr>
          <w:p w:rsidR="000B49BF" w:rsidRPr="00582DE9" w:rsidRDefault="000B49BF" w:rsidP="001C061F">
            <w:pPr>
              <w:rPr>
                <w:rFonts w:ascii="Courier New" w:hAnsi="Courier New" w:cs="Courier New"/>
              </w:rPr>
            </w:pPr>
          </w:p>
        </w:tc>
        <w:tc>
          <w:tcPr>
            <w:tcW w:w="338" w:type="pct"/>
            <w:tcBorders>
              <w:bottom w:val="single" w:sz="4" w:space="0" w:color="auto"/>
            </w:tcBorders>
            <w:shd w:val="clear" w:color="auto" w:fill="auto"/>
          </w:tcPr>
          <w:p w:rsidR="000B49BF" w:rsidRPr="00582DE9" w:rsidRDefault="000B49BF" w:rsidP="001C061F">
            <w:pPr>
              <w:rPr>
                <w:rFonts w:ascii="Courier New" w:hAnsi="Courier New" w:cs="Courier New"/>
              </w:rPr>
            </w:pPr>
          </w:p>
        </w:tc>
        <w:tc>
          <w:tcPr>
            <w:tcW w:w="678" w:type="pct"/>
            <w:tcBorders>
              <w:bottom w:val="single" w:sz="4" w:space="0" w:color="auto"/>
            </w:tcBorders>
            <w:shd w:val="clear" w:color="auto" w:fill="auto"/>
          </w:tcPr>
          <w:p w:rsidR="000B49BF" w:rsidRPr="00582DE9" w:rsidRDefault="000B49BF" w:rsidP="001C061F">
            <w:pPr>
              <w:rPr>
                <w:rFonts w:ascii="Courier New" w:hAnsi="Courier New" w:cs="Courier New"/>
              </w:rPr>
            </w:pPr>
            <w:r w:rsidRPr="00582DE9">
              <w:rPr>
                <w:rFonts w:ascii="Courier New" w:hAnsi="Courier New" w:cs="Courier New"/>
                <w:sz w:val="22"/>
                <w:szCs w:val="22"/>
              </w:rPr>
              <w:t>15</w:t>
            </w:r>
          </w:p>
        </w:tc>
        <w:tc>
          <w:tcPr>
            <w:tcW w:w="636" w:type="pct"/>
            <w:tcBorders>
              <w:bottom w:val="single" w:sz="4" w:space="0" w:color="auto"/>
            </w:tcBorders>
            <w:shd w:val="clear" w:color="auto" w:fill="auto"/>
          </w:tcPr>
          <w:p w:rsidR="000B49BF" w:rsidRPr="00582DE9" w:rsidRDefault="000B49BF" w:rsidP="001C061F">
            <w:pPr>
              <w:rPr>
                <w:rFonts w:ascii="Courier New" w:hAnsi="Courier New" w:cs="Courier New"/>
              </w:rPr>
            </w:pPr>
          </w:p>
        </w:tc>
        <w:tc>
          <w:tcPr>
            <w:tcW w:w="923" w:type="pct"/>
            <w:tcBorders>
              <w:bottom w:val="single" w:sz="4" w:space="0" w:color="auto"/>
            </w:tcBorders>
            <w:shd w:val="clear" w:color="auto" w:fill="auto"/>
          </w:tcPr>
          <w:p w:rsidR="000B49BF" w:rsidRPr="00582DE9" w:rsidRDefault="000B49BF" w:rsidP="001C061F">
            <w:pPr>
              <w:rPr>
                <w:rFonts w:ascii="Courier New" w:hAnsi="Courier New" w:cs="Courier New"/>
              </w:rPr>
            </w:pPr>
          </w:p>
        </w:tc>
      </w:tr>
      <w:tr w:rsidR="000B49BF" w:rsidRPr="00582DE9" w:rsidTr="001C061F">
        <w:trPr>
          <w:trHeight w:val="57"/>
        </w:trPr>
        <w:tc>
          <w:tcPr>
            <w:tcW w:w="323" w:type="pct"/>
            <w:shd w:val="clear" w:color="auto" w:fill="FFFFFF"/>
          </w:tcPr>
          <w:p w:rsidR="000B49BF" w:rsidRPr="00582DE9" w:rsidRDefault="000B49BF" w:rsidP="001C061F">
            <w:pPr>
              <w:rPr>
                <w:rFonts w:ascii="Courier New" w:hAnsi="Courier New" w:cs="Courier New"/>
                <w:snapToGrid w:val="0"/>
                <w:color w:val="000000"/>
              </w:rPr>
            </w:pPr>
            <w:r w:rsidRPr="00582DE9">
              <w:rPr>
                <w:rFonts w:ascii="Courier New" w:hAnsi="Courier New" w:cs="Courier New"/>
                <w:snapToGrid w:val="0"/>
                <w:color w:val="000000"/>
                <w:sz w:val="22"/>
                <w:szCs w:val="22"/>
              </w:rPr>
              <w:t>4.1</w:t>
            </w:r>
          </w:p>
        </w:tc>
        <w:tc>
          <w:tcPr>
            <w:tcW w:w="1288" w:type="pct"/>
            <w:shd w:val="clear" w:color="auto" w:fill="FFFFFF"/>
          </w:tcPr>
          <w:p w:rsidR="000B49BF" w:rsidRPr="00582DE9" w:rsidRDefault="000B49BF" w:rsidP="001C061F">
            <w:pPr>
              <w:rPr>
                <w:rFonts w:ascii="Courier New" w:hAnsi="Courier New" w:cs="Courier New"/>
                <w:snapToGrid w:val="0"/>
                <w:color w:val="000000"/>
              </w:rPr>
            </w:pPr>
            <w:r w:rsidRPr="00582DE9">
              <w:rPr>
                <w:rFonts w:ascii="Courier New" w:hAnsi="Courier New" w:cs="Courier New"/>
                <w:snapToGrid w:val="0"/>
                <w:color w:val="000000"/>
                <w:sz w:val="22"/>
                <w:szCs w:val="22"/>
              </w:rPr>
              <w:t>Эффективность работы с невыясненными поступлениями в бюджет Макаровского сельского поселения</w:t>
            </w:r>
          </w:p>
        </w:tc>
        <w:tc>
          <w:tcPr>
            <w:tcW w:w="814" w:type="pct"/>
            <w:shd w:val="clear" w:color="auto" w:fill="FFFFFF"/>
          </w:tcPr>
          <w:p w:rsidR="000B49BF" w:rsidRPr="00582DE9" w:rsidRDefault="000B49BF" w:rsidP="001C061F">
            <w:pPr>
              <w:rPr>
                <w:rFonts w:ascii="Courier New" w:hAnsi="Courier New" w:cs="Courier New"/>
              </w:rPr>
            </w:pPr>
            <w:r w:rsidRPr="00582DE9">
              <w:rPr>
                <w:rFonts w:ascii="Courier New" w:hAnsi="Courier New" w:cs="Courier New"/>
                <w:sz w:val="22"/>
                <w:szCs w:val="22"/>
              </w:rPr>
              <w:t xml:space="preserve">Р = 100 * </w:t>
            </w:r>
            <w:r w:rsidRPr="00582DE9">
              <w:rPr>
                <w:rFonts w:ascii="Courier New" w:hAnsi="Courier New" w:cs="Courier New"/>
                <w:sz w:val="22"/>
                <w:szCs w:val="22"/>
                <w:lang w:val="en-US"/>
              </w:rPr>
              <w:t>D</w:t>
            </w:r>
            <w:proofErr w:type="gramStart"/>
            <w:r w:rsidRPr="00582DE9">
              <w:rPr>
                <w:rFonts w:ascii="Courier New" w:hAnsi="Courier New" w:cs="Courier New"/>
                <w:sz w:val="22"/>
                <w:szCs w:val="22"/>
              </w:rPr>
              <w:t>/Е</w:t>
            </w:r>
            <w:proofErr w:type="gramEnd"/>
            <w:r w:rsidRPr="00582DE9">
              <w:rPr>
                <w:rFonts w:ascii="Courier New" w:hAnsi="Courier New" w:cs="Courier New"/>
                <w:sz w:val="22"/>
                <w:szCs w:val="22"/>
              </w:rPr>
              <w:t xml:space="preserve">, </w:t>
            </w:r>
          </w:p>
          <w:p w:rsidR="000B49BF" w:rsidRPr="00582DE9" w:rsidRDefault="000B49BF" w:rsidP="001C061F">
            <w:pPr>
              <w:rPr>
                <w:rFonts w:ascii="Courier New" w:hAnsi="Courier New" w:cs="Courier New"/>
              </w:rPr>
            </w:pPr>
            <w:r w:rsidRPr="00582DE9">
              <w:rPr>
                <w:rFonts w:ascii="Courier New" w:hAnsi="Courier New" w:cs="Courier New"/>
                <w:sz w:val="22"/>
                <w:szCs w:val="22"/>
              </w:rPr>
              <w:t xml:space="preserve">где </w:t>
            </w:r>
            <w:r w:rsidRPr="00582DE9">
              <w:rPr>
                <w:rFonts w:ascii="Courier New" w:hAnsi="Courier New" w:cs="Courier New"/>
                <w:sz w:val="22"/>
                <w:szCs w:val="22"/>
                <w:lang w:val="en-US"/>
              </w:rPr>
              <w:t>D</w:t>
            </w:r>
            <w:r w:rsidRPr="00582DE9">
              <w:rPr>
                <w:rFonts w:ascii="Courier New" w:hAnsi="Courier New" w:cs="Courier New"/>
                <w:sz w:val="22"/>
                <w:szCs w:val="22"/>
              </w:rPr>
              <w:t xml:space="preserve"> – объём невыясненных поступлений за отчётный период;</w:t>
            </w:r>
          </w:p>
          <w:p w:rsidR="000B49BF" w:rsidRPr="00582DE9" w:rsidRDefault="000B49BF" w:rsidP="001C061F">
            <w:pPr>
              <w:rPr>
                <w:rFonts w:ascii="Courier New" w:hAnsi="Courier New" w:cs="Courier New"/>
              </w:rPr>
            </w:pPr>
            <w:r w:rsidRPr="00582DE9">
              <w:rPr>
                <w:rFonts w:ascii="Courier New" w:hAnsi="Courier New" w:cs="Courier New"/>
                <w:sz w:val="22"/>
                <w:szCs w:val="22"/>
              </w:rPr>
              <w:t>Е – кассовое исполнение расходов ГРБС в отчётном периоде</w:t>
            </w:r>
          </w:p>
        </w:tc>
        <w:tc>
          <w:tcPr>
            <w:tcW w:w="338" w:type="pct"/>
            <w:shd w:val="clear" w:color="auto" w:fill="FFFFFF"/>
          </w:tcPr>
          <w:p w:rsidR="000B49BF" w:rsidRPr="00582DE9" w:rsidRDefault="000B49BF" w:rsidP="001C061F">
            <w:pPr>
              <w:rPr>
                <w:rFonts w:ascii="Courier New" w:hAnsi="Courier New" w:cs="Courier New"/>
              </w:rPr>
            </w:pPr>
            <w:r w:rsidRPr="00582DE9">
              <w:rPr>
                <w:rFonts w:ascii="Courier New" w:hAnsi="Courier New" w:cs="Courier New"/>
                <w:sz w:val="22"/>
                <w:szCs w:val="22"/>
              </w:rPr>
              <w:t>%</w:t>
            </w:r>
          </w:p>
        </w:tc>
        <w:tc>
          <w:tcPr>
            <w:tcW w:w="678" w:type="pct"/>
            <w:tcBorders>
              <w:bottom w:val="single" w:sz="4" w:space="0" w:color="auto"/>
            </w:tcBorders>
            <w:shd w:val="clear" w:color="auto" w:fill="FFFFFF"/>
          </w:tcPr>
          <w:p w:rsidR="000B49BF" w:rsidRPr="00582DE9" w:rsidRDefault="000B49BF" w:rsidP="001C061F">
            <w:pPr>
              <w:rPr>
                <w:rFonts w:ascii="Courier New" w:hAnsi="Courier New" w:cs="Courier New"/>
                <w:lang w:val="en-US"/>
              </w:rPr>
            </w:pPr>
            <w:r w:rsidRPr="00582DE9">
              <w:rPr>
                <w:rFonts w:ascii="Courier New" w:hAnsi="Courier New" w:cs="Courier New"/>
                <w:sz w:val="22"/>
                <w:szCs w:val="22"/>
              </w:rPr>
              <w:t>50</w:t>
            </w:r>
          </w:p>
        </w:tc>
        <w:tc>
          <w:tcPr>
            <w:tcW w:w="636" w:type="pct"/>
            <w:shd w:val="clear" w:color="auto" w:fill="FFFFFF"/>
          </w:tcPr>
          <w:p w:rsidR="000B49BF" w:rsidRPr="00582DE9" w:rsidRDefault="000B49BF" w:rsidP="001C061F">
            <w:pPr>
              <w:rPr>
                <w:rFonts w:ascii="Courier New" w:hAnsi="Courier New" w:cs="Courier New"/>
                <w:snapToGrid w:val="0"/>
                <w:color w:val="000000"/>
              </w:rPr>
            </w:pPr>
            <w:r w:rsidRPr="00582DE9">
              <w:rPr>
                <w:rFonts w:ascii="Courier New" w:hAnsi="Courier New" w:cs="Courier New"/>
                <w:snapToGrid w:val="0"/>
                <w:color w:val="000000"/>
                <w:sz w:val="22"/>
                <w:szCs w:val="22"/>
                <w:lang w:val="en-US"/>
              </w:rPr>
              <w:t>E</w:t>
            </w:r>
            <w:r w:rsidRPr="00582DE9">
              <w:rPr>
                <w:rFonts w:ascii="Courier New" w:hAnsi="Courier New" w:cs="Courier New"/>
                <w:snapToGrid w:val="0"/>
                <w:color w:val="000000"/>
                <w:sz w:val="22"/>
                <w:szCs w:val="22"/>
              </w:rPr>
              <w:t xml:space="preserve"> (</w:t>
            </w:r>
            <w:r w:rsidRPr="00582DE9">
              <w:rPr>
                <w:rFonts w:ascii="Courier New" w:hAnsi="Courier New" w:cs="Courier New"/>
                <w:snapToGrid w:val="0"/>
                <w:color w:val="000000"/>
                <w:sz w:val="22"/>
                <w:szCs w:val="22"/>
                <w:lang w:val="en-US"/>
              </w:rPr>
              <w:t>P</w:t>
            </w:r>
            <w:r w:rsidRPr="00582DE9">
              <w:rPr>
                <w:rFonts w:ascii="Courier New" w:hAnsi="Courier New" w:cs="Courier New"/>
                <w:snapToGrid w:val="0"/>
                <w:color w:val="000000"/>
                <w:sz w:val="22"/>
                <w:szCs w:val="22"/>
              </w:rPr>
              <w:t xml:space="preserve">) = </w:t>
            </w:r>
            <w:r w:rsidRPr="00582DE9">
              <w:rPr>
                <w:rFonts w:ascii="Courier New" w:hAnsi="Courier New" w:cs="Courier New"/>
                <w:noProof/>
                <w:color w:val="000000"/>
                <w:position w:val="-24"/>
                <w:sz w:val="22"/>
                <w:szCs w:val="22"/>
              </w:rPr>
              <w:drawing>
                <wp:inline distT="0" distB="0" distL="0" distR="0">
                  <wp:extent cx="466725" cy="390525"/>
                  <wp:effectExtent l="0" t="0" r="9525" b="9525"/>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tc>
        <w:tc>
          <w:tcPr>
            <w:tcW w:w="923" w:type="pct"/>
            <w:shd w:val="clear" w:color="auto" w:fill="FFFFFF"/>
          </w:tcPr>
          <w:p w:rsidR="000B49BF" w:rsidRPr="00582DE9" w:rsidRDefault="000B49BF" w:rsidP="001C061F">
            <w:pPr>
              <w:rPr>
                <w:rFonts w:ascii="Courier New" w:hAnsi="Courier New" w:cs="Courier New"/>
              </w:rPr>
            </w:pPr>
            <w:r w:rsidRPr="00582DE9">
              <w:rPr>
                <w:rFonts w:ascii="Courier New" w:hAnsi="Courier New" w:cs="Courier New"/>
                <w:sz w:val="22"/>
                <w:szCs w:val="22"/>
              </w:rPr>
              <w:t>Негативным считается факт увеличения объёма невыясненных поступлений за отчётный период. Целевым ориентиром является значение показателя 0%</w:t>
            </w:r>
          </w:p>
        </w:tc>
      </w:tr>
      <w:tr w:rsidR="000B49BF" w:rsidRPr="00582DE9" w:rsidTr="001C061F">
        <w:trPr>
          <w:trHeight w:val="57"/>
        </w:trPr>
        <w:tc>
          <w:tcPr>
            <w:tcW w:w="323" w:type="pct"/>
            <w:tcBorders>
              <w:bottom w:val="single" w:sz="4" w:space="0" w:color="auto"/>
            </w:tcBorders>
            <w:shd w:val="clear" w:color="auto" w:fill="FFFFFF"/>
          </w:tcPr>
          <w:p w:rsidR="000B49BF" w:rsidRPr="00582DE9" w:rsidRDefault="000B49BF" w:rsidP="001C061F">
            <w:pPr>
              <w:spacing w:line="235" w:lineRule="auto"/>
              <w:rPr>
                <w:rFonts w:ascii="Courier New" w:hAnsi="Courier New" w:cs="Courier New"/>
                <w:snapToGrid w:val="0"/>
                <w:color w:val="000000"/>
              </w:rPr>
            </w:pPr>
            <w:r w:rsidRPr="00582DE9">
              <w:rPr>
                <w:rFonts w:ascii="Courier New" w:hAnsi="Courier New" w:cs="Courier New"/>
                <w:snapToGrid w:val="0"/>
                <w:color w:val="000000"/>
                <w:sz w:val="22"/>
                <w:szCs w:val="22"/>
              </w:rPr>
              <w:t>4.2</w:t>
            </w:r>
          </w:p>
        </w:tc>
        <w:tc>
          <w:tcPr>
            <w:tcW w:w="1288" w:type="pct"/>
            <w:tcBorders>
              <w:bottom w:val="single" w:sz="4" w:space="0" w:color="auto"/>
            </w:tcBorders>
            <w:shd w:val="clear" w:color="auto" w:fill="FFFFFF"/>
          </w:tcPr>
          <w:p w:rsidR="000B49BF" w:rsidRPr="00582DE9" w:rsidRDefault="000B49BF" w:rsidP="001C061F">
            <w:pPr>
              <w:spacing w:line="235" w:lineRule="auto"/>
              <w:rPr>
                <w:rFonts w:ascii="Courier New" w:hAnsi="Courier New" w:cs="Courier New"/>
                <w:b/>
                <w:snapToGrid w:val="0"/>
                <w:color w:val="000000"/>
              </w:rPr>
            </w:pPr>
            <w:r w:rsidRPr="00582DE9">
              <w:rPr>
                <w:rFonts w:ascii="Courier New" w:hAnsi="Courier New" w:cs="Courier New"/>
                <w:snapToGrid w:val="0"/>
                <w:color w:val="000000"/>
                <w:sz w:val="22"/>
                <w:szCs w:val="22"/>
              </w:rPr>
              <w:t>Качество правовой базы ГАДБ по администрированию доходов</w:t>
            </w:r>
          </w:p>
        </w:tc>
        <w:tc>
          <w:tcPr>
            <w:tcW w:w="814" w:type="pct"/>
            <w:tcBorders>
              <w:bottom w:val="single" w:sz="4" w:space="0" w:color="auto"/>
            </w:tcBorders>
            <w:shd w:val="clear" w:color="auto" w:fill="FFFFFF"/>
          </w:tcPr>
          <w:p w:rsidR="000B49BF" w:rsidRPr="00582DE9" w:rsidRDefault="000B49BF" w:rsidP="001C061F">
            <w:pPr>
              <w:spacing w:line="235" w:lineRule="auto"/>
              <w:rPr>
                <w:rFonts w:ascii="Courier New" w:hAnsi="Courier New" w:cs="Courier New"/>
                <w:snapToGrid w:val="0"/>
                <w:color w:val="000000"/>
              </w:rPr>
            </w:pPr>
            <w:r w:rsidRPr="00582DE9">
              <w:rPr>
                <w:rFonts w:ascii="Courier New" w:hAnsi="Courier New" w:cs="Courier New"/>
                <w:snapToGrid w:val="0"/>
                <w:color w:val="000000"/>
                <w:sz w:val="22"/>
                <w:szCs w:val="22"/>
              </w:rPr>
              <w:t xml:space="preserve">Наличие правовых актов </w:t>
            </w:r>
            <w:r w:rsidRPr="00582DE9">
              <w:rPr>
                <w:rFonts w:ascii="Courier New" w:hAnsi="Courier New" w:cs="Courier New"/>
                <w:sz w:val="22"/>
                <w:szCs w:val="22"/>
              </w:rPr>
              <w:t>ГАДБ</w:t>
            </w:r>
            <w:r w:rsidRPr="00582DE9">
              <w:rPr>
                <w:rFonts w:ascii="Courier New" w:hAnsi="Courier New" w:cs="Courier New"/>
                <w:snapToGrid w:val="0"/>
                <w:color w:val="000000"/>
                <w:sz w:val="22"/>
                <w:szCs w:val="22"/>
              </w:rPr>
              <w:t>, содержащих:</w:t>
            </w:r>
          </w:p>
          <w:p w:rsidR="000B49BF" w:rsidRPr="00582DE9" w:rsidRDefault="000B49BF" w:rsidP="001C061F">
            <w:pPr>
              <w:tabs>
                <w:tab w:val="left" w:pos="316"/>
              </w:tabs>
              <w:spacing w:line="235" w:lineRule="auto"/>
              <w:rPr>
                <w:rFonts w:ascii="Courier New" w:hAnsi="Courier New" w:cs="Courier New"/>
                <w:snapToGrid w:val="0"/>
                <w:color w:val="000000"/>
              </w:rPr>
            </w:pPr>
            <w:r w:rsidRPr="00582DE9">
              <w:rPr>
                <w:rFonts w:ascii="Courier New" w:hAnsi="Courier New" w:cs="Courier New"/>
                <w:snapToGrid w:val="0"/>
                <w:color w:val="000000"/>
                <w:sz w:val="22"/>
                <w:szCs w:val="22"/>
              </w:rPr>
              <w:t xml:space="preserve">закрепление доходных источников </w:t>
            </w:r>
            <w:r w:rsidRPr="00582DE9">
              <w:rPr>
                <w:rFonts w:ascii="Courier New" w:hAnsi="Courier New" w:cs="Courier New"/>
                <w:sz w:val="22"/>
                <w:szCs w:val="22"/>
              </w:rPr>
              <w:t>бюджета Макаровского сельского поселения</w:t>
            </w:r>
            <w:r w:rsidRPr="00582DE9">
              <w:rPr>
                <w:rFonts w:ascii="Courier New" w:hAnsi="Courier New" w:cs="Courier New"/>
                <w:snapToGrid w:val="0"/>
                <w:color w:val="000000"/>
                <w:sz w:val="22"/>
                <w:szCs w:val="22"/>
              </w:rPr>
              <w:t xml:space="preserve"> за подведомственными администраторами </w:t>
            </w:r>
            <w:r w:rsidRPr="00582DE9">
              <w:rPr>
                <w:rFonts w:ascii="Courier New" w:hAnsi="Courier New" w:cs="Courier New"/>
                <w:snapToGrid w:val="0"/>
                <w:color w:val="000000"/>
                <w:sz w:val="22"/>
                <w:szCs w:val="22"/>
              </w:rPr>
              <w:lastRenderedPageBreak/>
              <w:t>доходов бюджета (далее – АДБ);</w:t>
            </w:r>
          </w:p>
          <w:p w:rsidR="000B49BF" w:rsidRPr="00B01892" w:rsidRDefault="000B49BF" w:rsidP="000B49BF">
            <w:pPr>
              <w:numPr>
                <w:ilvl w:val="0"/>
                <w:numId w:val="16"/>
              </w:numPr>
              <w:tabs>
                <w:tab w:val="clear" w:pos="1070"/>
                <w:tab w:val="num" w:pos="0"/>
                <w:tab w:val="left" w:pos="32"/>
                <w:tab w:val="left" w:pos="316"/>
              </w:tabs>
              <w:spacing w:line="235" w:lineRule="auto"/>
              <w:ind w:left="0" w:firstLine="0"/>
              <w:rPr>
                <w:rFonts w:ascii="Courier New" w:hAnsi="Courier New" w:cs="Courier New"/>
                <w:spacing w:val="-4"/>
              </w:rPr>
            </w:pPr>
            <w:r w:rsidRPr="00582DE9">
              <w:rPr>
                <w:rFonts w:ascii="Courier New" w:hAnsi="Courier New" w:cs="Courier New"/>
                <w:snapToGrid w:val="0"/>
                <w:color w:val="000000"/>
                <w:spacing w:val="-4"/>
                <w:sz w:val="22"/>
                <w:szCs w:val="22"/>
              </w:rPr>
              <w:t>наделение подведомственных АДБ бюджетными полномочиями администратора;</w:t>
            </w:r>
            <w:r w:rsidRPr="00B01892">
              <w:rPr>
                <w:rFonts w:ascii="Courier New" w:hAnsi="Courier New" w:cs="Courier New"/>
                <w:snapToGrid w:val="0"/>
                <w:color w:val="000000"/>
                <w:sz w:val="22"/>
                <w:szCs w:val="22"/>
              </w:rPr>
              <w:t xml:space="preserve"> определение порядка заполнения (составления) первичных документов для целей ведения бюджетного учёта по методу начисления;</w:t>
            </w:r>
          </w:p>
          <w:p w:rsidR="000B49BF" w:rsidRPr="00582DE9" w:rsidRDefault="000B49BF" w:rsidP="000B49BF">
            <w:pPr>
              <w:numPr>
                <w:ilvl w:val="0"/>
                <w:numId w:val="16"/>
              </w:numPr>
              <w:tabs>
                <w:tab w:val="clear" w:pos="1070"/>
                <w:tab w:val="left" w:pos="0"/>
                <w:tab w:val="left" w:pos="316"/>
              </w:tabs>
              <w:spacing w:line="235" w:lineRule="auto"/>
              <w:ind w:left="0" w:firstLine="0"/>
              <w:rPr>
                <w:rFonts w:ascii="Courier New" w:hAnsi="Courier New" w:cs="Courier New"/>
                <w:spacing w:val="-4"/>
              </w:rPr>
            </w:pPr>
            <w:r w:rsidRPr="00582DE9">
              <w:rPr>
                <w:rFonts w:ascii="Courier New" w:hAnsi="Courier New" w:cs="Courier New"/>
                <w:snapToGrid w:val="0"/>
                <w:color w:val="000000"/>
                <w:spacing w:val="-4"/>
                <w:sz w:val="22"/>
                <w:szCs w:val="22"/>
              </w:rPr>
              <w:t>порядок обмена информацией между структурными подразделениями АДБ при начислении платежей, уточнении вида и принадлежности платежей, принятии решений о возврате;</w:t>
            </w:r>
          </w:p>
          <w:p w:rsidR="000B49BF" w:rsidRPr="00582DE9" w:rsidRDefault="000B49BF" w:rsidP="000B49BF">
            <w:pPr>
              <w:numPr>
                <w:ilvl w:val="0"/>
                <w:numId w:val="16"/>
              </w:numPr>
              <w:tabs>
                <w:tab w:val="clear" w:pos="1070"/>
                <w:tab w:val="num" w:pos="0"/>
                <w:tab w:val="num" w:pos="32"/>
                <w:tab w:val="left" w:pos="457"/>
              </w:tabs>
              <w:spacing w:line="235" w:lineRule="auto"/>
              <w:ind w:left="0" w:firstLine="0"/>
              <w:rPr>
                <w:rFonts w:ascii="Courier New" w:hAnsi="Courier New" w:cs="Courier New"/>
              </w:rPr>
            </w:pPr>
            <w:r w:rsidRPr="00582DE9">
              <w:rPr>
                <w:rFonts w:ascii="Courier New" w:hAnsi="Courier New" w:cs="Courier New"/>
                <w:snapToGrid w:val="0"/>
                <w:color w:val="000000"/>
                <w:sz w:val="22"/>
                <w:szCs w:val="22"/>
              </w:rPr>
              <w:t>порядок представления АДБ бюджетной отчётности ГАДБ</w:t>
            </w:r>
          </w:p>
        </w:tc>
        <w:tc>
          <w:tcPr>
            <w:tcW w:w="338" w:type="pct"/>
            <w:tcBorders>
              <w:bottom w:val="single" w:sz="4" w:space="0" w:color="auto"/>
            </w:tcBorders>
            <w:shd w:val="clear" w:color="auto" w:fill="FFFFFF"/>
          </w:tcPr>
          <w:p w:rsidR="000B49BF" w:rsidRPr="00582DE9" w:rsidRDefault="000B49BF" w:rsidP="001C061F">
            <w:pPr>
              <w:spacing w:line="235" w:lineRule="auto"/>
              <w:rPr>
                <w:rFonts w:ascii="Courier New" w:hAnsi="Courier New" w:cs="Courier New"/>
              </w:rPr>
            </w:pPr>
          </w:p>
        </w:tc>
        <w:tc>
          <w:tcPr>
            <w:tcW w:w="678" w:type="pct"/>
            <w:tcBorders>
              <w:bottom w:val="single" w:sz="4" w:space="0" w:color="auto"/>
            </w:tcBorders>
            <w:shd w:val="clear" w:color="auto" w:fill="FFFFFF"/>
          </w:tcPr>
          <w:p w:rsidR="000B49BF" w:rsidRPr="00582DE9" w:rsidRDefault="000B49BF" w:rsidP="001C061F">
            <w:pPr>
              <w:spacing w:line="235" w:lineRule="auto"/>
              <w:rPr>
                <w:rFonts w:ascii="Courier New" w:hAnsi="Courier New" w:cs="Courier New"/>
              </w:rPr>
            </w:pPr>
            <w:r w:rsidRPr="00582DE9">
              <w:rPr>
                <w:rFonts w:ascii="Courier New" w:hAnsi="Courier New" w:cs="Courier New"/>
                <w:sz w:val="22"/>
                <w:szCs w:val="22"/>
              </w:rPr>
              <w:t>50</w:t>
            </w:r>
          </w:p>
        </w:tc>
        <w:tc>
          <w:tcPr>
            <w:tcW w:w="636" w:type="pct"/>
            <w:tcBorders>
              <w:bottom w:val="single" w:sz="4" w:space="0" w:color="auto"/>
            </w:tcBorders>
            <w:shd w:val="clear" w:color="auto" w:fill="FFFFFF"/>
          </w:tcPr>
          <w:p w:rsidR="000B49BF" w:rsidRPr="00582DE9" w:rsidRDefault="000B49BF" w:rsidP="001C061F">
            <w:pPr>
              <w:spacing w:line="235"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 1, если правовой акт ГАДБ полностью соответствует требованиям пунктов 1-5 настоящей строки;</w:t>
            </w:r>
          </w:p>
          <w:p w:rsidR="000B49BF" w:rsidRPr="00582DE9" w:rsidRDefault="000B49BF" w:rsidP="001C061F">
            <w:pPr>
              <w:spacing w:line="235"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w:t>
            </w:r>
            <w:r w:rsidRPr="00582DE9">
              <w:rPr>
                <w:rFonts w:ascii="Courier New" w:hAnsi="Courier New" w:cs="Courier New"/>
                <w:sz w:val="22"/>
                <w:szCs w:val="22"/>
              </w:rPr>
              <w:lastRenderedPageBreak/>
              <w:t>0,75, если правовой акт ГАДБ полностью соответствует требованиям пунктов 1-4 настоящей строки;</w:t>
            </w:r>
          </w:p>
          <w:p w:rsidR="000B49BF" w:rsidRPr="00582DE9" w:rsidRDefault="000B49BF" w:rsidP="001C061F">
            <w:pPr>
              <w:spacing w:line="235"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 0,5,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3-5 настоящей строки;</w:t>
            </w:r>
          </w:p>
          <w:p w:rsidR="000B49BF" w:rsidRPr="00582DE9" w:rsidRDefault="000B49BF" w:rsidP="001C061F">
            <w:pPr>
              <w:spacing w:line="235"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0, если правовой акт ГАДБ полностью или частично не соответствует хотя бы одному из </w:t>
            </w:r>
            <w:r w:rsidRPr="00582DE9">
              <w:rPr>
                <w:rFonts w:ascii="Courier New" w:hAnsi="Courier New" w:cs="Courier New"/>
                <w:sz w:val="22"/>
                <w:szCs w:val="22"/>
              </w:rPr>
              <w:lastRenderedPageBreak/>
              <w:t>требований пунктов 1 и 2 настоящей строки и (или) двум и более требованиям пунктов 3-5 настоящей строки</w:t>
            </w:r>
          </w:p>
        </w:tc>
        <w:tc>
          <w:tcPr>
            <w:tcW w:w="923" w:type="pct"/>
            <w:tcBorders>
              <w:bottom w:val="single" w:sz="4" w:space="0" w:color="auto"/>
            </w:tcBorders>
            <w:shd w:val="clear" w:color="auto" w:fill="FFFFFF"/>
          </w:tcPr>
          <w:p w:rsidR="000B49BF" w:rsidRPr="00582DE9" w:rsidRDefault="000B49BF" w:rsidP="001C061F">
            <w:pPr>
              <w:spacing w:line="235" w:lineRule="auto"/>
              <w:rPr>
                <w:rFonts w:ascii="Courier New" w:hAnsi="Courier New" w:cs="Courier New"/>
              </w:rPr>
            </w:pPr>
            <w:r w:rsidRPr="00582DE9">
              <w:rPr>
                <w:rFonts w:ascii="Courier New" w:hAnsi="Courier New" w:cs="Courier New"/>
                <w:sz w:val="22"/>
                <w:szCs w:val="22"/>
              </w:rPr>
              <w:lastRenderedPageBreak/>
              <w:t xml:space="preserve">Показатель применяется для оценки правового обеспечения деятельности ГАДБ по осуществлению </w:t>
            </w:r>
            <w:proofErr w:type="gramStart"/>
            <w:r w:rsidRPr="00582DE9">
              <w:rPr>
                <w:rFonts w:ascii="Courier New" w:hAnsi="Courier New" w:cs="Courier New"/>
                <w:sz w:val="22"/>
                <w:szCs w:val="22"/>
              </w:rPr>
              <w:t>контроля за</w:t>
            </w:r>
            <w:proofErr w:type="gramEnd"/>
            <w:r w:rsidRPr="00582DE9">
              <w:rPr>
                <w:rFonts w:ascii="Courier New" w:hAnsi="Courier New" w:cs="Courier New"/>
                <w:sz w:val="22"/>
                <w:szCs w:val="22"/>
              </w:rPr>
              <w:t xml:space="preserve"> правильностью исчисления, полнотой и своевременностью уплаты, </w:t>
            </w:r>
            <w:r w:rsidRPr="00582DE9">
              <w:rPr>
                <w:rFonts w:ascii="Courier New" w:hAnsi="Courier New" w:cs="Courier New"/>
                <w:sz w:val="22"/>
                <w:szCs w:val="22"/>
              </w:rPr>
              <w:lastRenderedPageBreak/>
              <w:t xml:space="preserve">начисления, учёта, взыскания и принятия решений о возврате (зачёте) излишне уплаченных (взысканных) платежей, пеней и штрафов по ним, являющихся доходами </w:t>
            </w:r>
            <w:r w:rsidRPr="00582DE9">
              <w:rPr>
                <w:rFonts w:ascii="Courier New" w:hAnsi="Courier New" w:cs="Courier New"/>
                <w:spacing w:val="-4"/>
                <w:sz w:val="22"/>
                <w:szCs w:val="22"/>
              </w:rPr>
              <w:t xml:space="preserve">бюджета </w:t>
            </w:r>
            <w:r w:rsidRPr="00582DE9">
              <w:rPr>
                <w:rFonts w:ascii="Courier New" w:hAnsi="Courier New" w:cs="Courier New"/>
                <w:sz w:val="22"/>
                <w:szCs w:val="22"/>
              </w:rPr>
              <w:t>Макаровского сельского поселения</w:t>
            </w:r>
          </w:p>
        </w:tc>
      </w:tr>
      <w:tr w:rsidR="000B49BF" w:rsidRPr="00582DE9" w:rsidTr="001C061F">
        <w:trPr>
          <w:trHeight w:val="57"/>
        </w:trPr>
        <w:tc>
          <w:tcPr>
            <w:tcW w:w="323" w:type="pct"/>
            <w:shd w:val="clear" w:color="auto" w:fill="FFFFFF"/>
          </w:tcPr>
          <w:p w:rsidR="000B49BF" w:rsidRPr="00582DE9" w:rsidRDefault="000B49BF" w:rsidP="001C061F">
            <w:pPr>
              <w:widowControl w:val="0"/>
              <w:spacing w:line="242" w:lineRule="auto"/>
              <w:rPr>
                <w:rFonts w:ascii="Courier New" w:hAnsi="Courier New" w:cs="Courier New"/>
                <w:snapToGrid w:val="0"/>
                <w:color w:val="000000"/>
              </w:rPr>
            </w:pPr>
            <w:r w:rsidRPr="00582DE9">
              <w:rPr>
                <w:rFonts w:ascii="Courier New" w:hAnsi="Courier New" w:cs="Courier New"/>
                <w:snapToGrid w:val="0"/>
                <w:color w:val="000000"/>
                <w:sz w:val="22"/>
                <w:szCs w:val="22"/>
              </w:rPr>
              <w:lastRenderedPageBreak/>
              <w:t>5.</w:t>
            </w:r>
          </w:p>
        </w:tc>
        <w:tc>
          <w:tcPr>
            <w:tcW w:w="1288" w:type="pct"/>
            <w:shd w:val="clear" w:color="auto" w:fill="FFFFFF"/>
          </w:tcPr>
          <w:p w:rsidR="000B49BF" w:rsidRPr="00582DE9" w:rsidRDefault="000B49BF" w:rsidP="001C061F">
            <w:pPr>
              <w:widowControl w:val="0"/>
              <w:spacing w:line="242" w:lineRule="auto"/>
              <w:rPr>
                <w:rFonts w:ascii="Courier New" w:hAnsi="Courier New" w:cs="Courier New"/>
                <w:snapToGrid w:val="0"/>
                <w:color w:val="000000"/>
              </w:rPr>
            </w:pPr>
            <w:r w:rsidRPr="00582DE9">
              <w:rPr>
                <w:rFonts w:ascii="Courier New" w:hAnsi="Courier New" w:cs="Courier New"/>
                <w:snapToGrid w:val="0"/>
                <w:color w:val="000000"/>
                <w:sz w:val="22"/>
                <w:szCs w:val="22"/>
              </w:rPr>
              <w:t>Учёт и отчётность</w:t>
            </w:r>
          </w:p>
        </w:tc>
        <w:tc>
          <w:tcPr>
            <w:tcW w:w="814" w:type="pct"/>
            <w:shd w:val="clear" w:color="auto" w:fill="FFFFFF"/>
          </w:tcPr>
          <w:p w:rsidR="000B49BF" w:rsidRPr="00582DE9" w:rsidRDefault="000B49BF" w:rsidP="001C061F">
            <w:pPr>
              <w:widowControl w:val="0"/>
              <w:spacing w:line="242" w:lineRule="auto"/>
              <w:rPr>
                <w:rFonts w:ascii="Courier New" w:hAnsi="Courier New" w:cs="Courier New"/>
              </w:rPr>
            </w:pPr>
          </w:p>
        </w:tc>
        <w:tc>
          <w:tcPr>
            <w:tcW w:w="338" w:type="pct"/>
            <w:shd w:val="clear" w:color="auto" w:fill="FFFFFF"/>
          </w:tcPr>
          <w:p w:rsidR="000B49BF" w:rsidRPr="00582DE9" w:rsidRDefault="000B49BF" w:rsidP="001C061F">
            <w:pPr>
              <w:widowControl w:val="0"/>
              <w:spacing w:line="242" w:lineRule="auto"/>
              <w:rPr>
                <w:rFonts w:ascii="Courier New" w:hAnsi="Courier New" w:cs="Courier New"/>
              </w:rPr>
            </w:pPr>
          </w:p>
        </w:tc>
        <w:tc>
          <w:tcPr>
            <w:tcW w:w="678"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rPr>
            </w:pPr>
            <w:r w:rsidRPr="00582DE9">
              <w:rPr>
                <w:rFonts w:ascii="Courier New" w:hAnsi="Courier New" w:cs="Courier New"/>
                <w:sz w:val="22"/>
                <w:szCs w:val="22"/>
              </w:rPr>
              <w:t>10</w:t>
            </w:r>
          </w:p>
        </w:tc>
        <w:tc>
          <w:tcPr>
            <w:tcW w:w="636" w:type="pct"/>
            <w:shd w:val="clear" w:color="auto" w:fill="FFFFFF"/>
          </w:tcPr>
          <w:p w:rsidR="000B49BF" w:rsidRPr="00582DE9" w:rsidRDefault="000B49BF" w:rsidP="001C061F">
            <w:pPr>
              <w:widowControl w:val="0"/>
              <w:spacing w:line="242" w:lineRule="auto"/>
              <w:rPr>
                <w:rFonts w:ascii="Courier New" w:hAnsi="Courier New" w:cs="Courier New"/>
              </w:rPr>
            </w:pPr>
          </w:p>
        </w:tc>
        <w:tc>
          <w:tcPr>
            <w:tcW w:w="923" w:type="pct"/>
            <w:shd w:val="clear" w:color="auto" w:fill="FFFFFF"/>
          </w:tcPr>
          <w:p w:rsidR="000B49BF" w:rsidRPr="00582DE9" w:rsidRDefault="000B49BF" w:rsidP="001C061F">
            <w:pPr>
              <w:widowControl w:val="0"/>
              <w:spacing w:line="242" w:lineRule="auto"/>
              <w:rPr>
                <w:rFonts w:ascii="Courier New" w:hAnsi="Courier New" w:cs="Courier New"/>
              </w:rPr>
            </w:pPr>
          </w:p>
        </w:tc>
      </w:tr>
      <w:tr w:rsidR="000B49BF" w:rsidRPr="00582DE9" w:rsidTr="001C061F">
        <w:trPr>
          <w:trHeight w:val="57"/>
        </w:trPr>
        <w:tc>
          <w:tcPr>
            <w:tcW w:w="323"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snapToGrid w:val="0"/>
                <w:color w:val="000000"/>
              </w:rPr>
            </w:pPr>
            <w:r w:rsidRPr="00582DE9">
              <w:rPr>
                <w:rFonts w:ascii="Courier New" w:hAnsi="Courier New" w:cs="Courier New"/>
                <w:snapToGrid w:val="0"/>
                <w:color w:val="000000"/>
                <w:sz w:val="22"/>
                <w:szCs w:val="22"/>
              </w:rPr>
              <w:t>5</w:t>
            </w:r>
            <w:r>
              <w:rPr>
                <w:rFonts w:ascii="Courier New" w:hAnsi="Courier New" w:cs="Courier New"/>
                <w:snapToGrid w:val="0"/>
                <w:color w:val="000000"/>
                <w:sz w:val="22"/>
                <w:szCs w:val="22"/>
              </w:rPr>
              <w:t>.1</w:t>
            </w:r>
          </w:p>
        </w:tc>
        <w:tc>
          <w:tcPr>
            <w:tcW w:w="1288"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snapToGrid w:val="0"/>
                <w:color w:val="000000"/>
              </w:rPr>
            </w:pPr>
            <w:r w:rsidRPr="00582DE9">
              <w:rPr>
                <w:rFonts w:ascii="Courier New" w:hAnsi="Courier New" w:cs="Courier New"/>
                <w:snapToGrid w:val="0"/>
                <w:color w:val="000000"/>
                <w:sz w:val="22"/>
                <w:szCs w:val="22"/>
              </w:rPr>
              <w:t>Представление качественной бюджетной отчётности в установленные сроки</w:t>
            </w:r>
          </w:p>
        </w:tc>
        <w:tc>
          <w:tcPr>
            <w:tcW w:w="814"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rPr>
            </w:pPr>
            <w:r w:rsidRPr="00582DE9">
              <w:rPr>
                <w:rFonts w:ascii="Courier New" w:hAnsi="Courier New" w:cs="Courier New"/>
                <w:sz w:val="22"/>
                <w:szCs w:val="22"/>
              </w:rPr>
              <w:t>Представление бюджетной отчётности за отчётный период с соблюдением установленных сроков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утверждённые формы)</w:t>
            </w:r>
          </w:p>
        </w:tc>
        <w:tc>
          <w:tcPr>
            <w:tcW w:w="338"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rPr>
            </w:pPr>
          </w:p>
        </w:tc>
        <w:tc>
          <w:tcPr>
            <w:tcW w:w="678"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rPr>
            </w:pPr>
            <w:r w:rsidRPr="00582DE9">
              <w:rPr>
                <w:rFonts w:ascii="Courier New" w:hAnsi="Courier New" w:cs="Courier New"/>
                <w:sz w:val="22"/>
                <w:szCs w:val="22"/>
              </w:rPr>
              <w:t>100</w:t>
            </w:r>
          </w:p>
        </w:tc>
        <w:tc>
          <w:tcPr>
            <w:tcW w:w="636"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snapToGrid w:val="0"/>
                <w:color w:val="000000"/>
              </w:rPr>
            </w:pPr>
            <w:r w:rsidRPr="00582DE9">
              <w:rPr>
                <w:rFonts w:ascii="Courier New" w:hAnsi="Courier New" w:cs="Courier New"/>
                <w:snapToGrid w:val="0"/>
                <w:color w:val="000000"/>
                <w:sz w:val="22"/>
                <w:szCs w:val="22"/>
                <w:lang w:val="en-US"/>
              </w:rPr>
              <w:t>E</w:t>
            </w:r>
            <w:r w:rsidRPr="00582DE9">
              <w:rPr>
                <w:rFonts w:ascii="Courier New" w:hAnsi="Courier New" w:cs="Courier New"/>
                <w:snapToGrid w:val="0"/>
                <w:color w:val="000000"/>
                <w:sz w:val="22"/>
                <w:szCs w:val="22"/>
              </w:rPr>
              <w:t xml:space="preserve"> (</w:t>
            </w:r>
            <w:r w:rsidRPr="00582DE9">
              <w:rPr>
                <w:rFonts w:ascii="Courier New" w:hAnsi="Courier New" w:cs="Courier New"/>
                <w:snapToGrid w:val="0"/>
                <w:color w:val="000000"/>
                <w:sz w:val="22"/>
                <w:szCs w:val="22"/>
                <w:lang w:val="en-US"/>
              </w:rPr>
              <w:t>P</w:t>
            </w:r>
            <w:r w:rsidRPr="00582DE9">
              <w:rPr>
                <w:rFonts w:ascii="Courier New" w:hAnsi="Courier New" w:cs="Courier New"/>
                <w:snapToGrid w:val="0"/>
                <w:color w:val="000000"/>
                <w:sz w:val="22"/>
                <w:szCs w:val="22"/>
              </w:rPr>
              <w:t>) = 1, если отчётность представлена с соблюдением установленных сроков;</w:t>
            </w:r>
          </w:p>
          <w:p w:rsidR="000B49BF" w:rsidRPr="00582DE9" w:rsidRDefault="000B49BF" w:rsidP="001C061F">
            <w:pPr>
              <w:widowControl w:val="0"/>
              <w:spacing w:line="242" w:lineRule="auto"/>
              <w:rPr>
                <w:rFonts w:ascii="Courier New" w:hAnsi="Courier New" w:cs="Courier New"/>
                <w:snapToGrid w:val="0"/>
                <w:color w:val="000000"/>
              </w:rPr>
            </w:pPr>
            <w:r w:rsidRPr="00582DE9">
              <w:rPr>
                <w:rFonts w:ascii="Courier New" w:hAnsi="Courier New" w:cs="Courier New"/>
                <w:snapToGrid w:val="0"/>
                <w:color w:val="000000"/>
                <w:sz w:val="22"/>
                <w:szCs w:val="22"/>
                <w:lang w:val="en-US"/>
              </w:rPr>
              <w:t>E</w:t>
            </w:r>
            <w:r w:rsidRPr="00582DE9">
              <w:rPr>
                <w:rFonts w:ascii="Courier New" w:hAnsi="Courier New" w:cs="Courier New"/>
                <w:snapToGrid w:val="0"/>
                <w:color w:val="000000"/>
                <w:sz w:val="22"/>
                <w:szCs w:val="22"/>
              </w:rPr>
              <w:t xml:space="preserve"> (</w:t>
            </w:r>
            <w:r w:rsidRPr="00582DE9">
              <w:rPr>
                <w:rFonts w:ascii="Courier New" w:hAnsi="Courier New" w:cs="Courier New"/>
                <w:snapToGrid w:val="0"/>
                <w:color w:val="000000"/>
                <w:sz w:val="22"/>
                <w:szCs w:val="22"/>
                <w:lang w:val="en-US"/>
              </w:rPr>
              <w:t>P</w:t>
            </w:r>
            <w:r w:rsidRPr="00582DE9">
              <w:rPr>
                <w:rFonts w:ascii="Courier New" w:hAnsi="Courier New" w:cs="Courier New"/>
                <w:snapToGrid w:val="0"/>
                <w:color w:val="000000"/>
                <w:sz w:val="22"/>
                <w:szCs w:val="22"/>
              </w:rPr>
              <w:t xml:space="preserve">) = 0, если отчётность представлена с нарушением установленных сроков </w:t>
            </w:r>
          </w:p>
        </w:tc>
        <w:tc>
          <w:tcPr>
            <w:tcW w:w="923" w:type="pct"/>
            <w:tcBorders>
              <w:bottom w:val="single" w:sz="4" w:space="0" w:color="auto"/>
            </w:tcBorders>
            <w:shd w:val="clear" w:color="auto" w:fill="FFFFFF"/>
          </w:tcPr>
          <w:p w:rsidR="000B49BF" w:rsidRPr="00582DE9" w:rsidRDefault="000B49BF" w:rsidP="001C061F">
            <w:pPr>
              <w:widowControl w:val="0"/>
              <w:spacing w:line="242" w:lineRule="auto"/>
              <w:rPr>
                <w:rFonts w:ascii="Courier New" w:hAnsi="Courier New" w:cs="Courier New"/>
              </w:rPr>
            </w:pPr>
            <w:r w:rsidRPr="00582DE9">
              <w:rPr>
                <w:rFonts w:ascii="Courier New" w:hAnsi="Courier New" w:cs="Courier New"/>
                <w:sz w:val="22"/>
                <w:szCs w:val="22"/>
              </w:rPr>
              <w:t>В рамках оценки данного показателя позитивно рассматривается исполнение сроков представления качественной бюджетной отчётности</w:t>
            </w:r>
          </w:p>
        </w:tc>
      </w:tr>
      <w:tr w:rsidR="000B49BF" w:rsidRPr="00582DE9" w:rsidTr="001C061F">
        <w:trPr>
          <w:trHeight w:val="70"/>
        </w:trPr>
        <w:tc>
          <w:tcPr>
            <w:tcW w:w="323" w:type="pct"/>
            <w:shd w:val="clear" w:color="auto" w:fill="FFFFFF"/>
          </w:tcPr>
          <w:p w:rsidR="000B49BF" w:rsidRPr="00582DE9" w:rsidRDefault="000B49BF" w:rsidP="001C061F">
            <w:pPr>
              <w:spacing w:line="245" w:lineRule="auto"/>
              <w:rPr>
                <w:rFonts w:ascii="Courier New" w:hAnsi="Courier New" w:cs="Courier New"/>
                <w:snapToGrid w:val="0"/>
                <w:color w:val="000000"/>
              </w:rPr>
            </w:pPr>
            <w:r w:rsidRPr="00582DE9">
              <w:rPr>
                <w:rFonts w:ascii="Courier New" w:hAnsi="Courier New" w:cs="Courier New"/>
                <w:snapToGrid w:val="0"/>
                <w:color w:val="000000"/>
                <w:sz w:val="22"/>
                <w:szCs w:val="22"/>
              </w:rPr>
              <w:t>6.</w:t>
            </w:r>
          </w:p>
        </w:tc>
        <w:tc>
          <w:tcPr>
            <w:tcW w:w="1288" w:type="pct"/>
            <w:shd w:val="clear" w:color="auto" w:fill="FFFFFF"/>
          </w:tcPr>
          <w:p w:rsidR="000B49BF" w:rsidRPr="00582DE9" w:rsidRDefault="000B49BF" w:rsidP="001C061F">
            <w:pPr>
              <w:spacing w:line="245" w:lineRule="auto"/>
              <w:rPr>
                <w:rFonts w:ascii="Courier New" w:hAnsi="Courier New" w:cs="Courier New"/>
                <w:snapToGrid w:val="0"/>
                <w:color w:val="000000"/>
              </w:rPr>
            </w:pPr>
            <w:r w:rsidRPr="00582DE9">
              <w:rPr>
                <w:rFonts w:ascii="Courier New" w:hAnsi="Courier New" w:cs="Courier New"/>
                <w:snapToGrid w:val="0"/>
                <w:color w:val="000000"/>
                <w:sz w:val="22"/>
                <w:szCs w:val="22"/>
              </w:rPr>
              <w:t>Контроль и аудит</w:t>
            </w:r>
          </w:p>
        </w:tc>
        <w:tc>
          <w:tcPr>
            <w:tcW w:w="814" w:type="pct"/>
            <w:shd w:val="clear" w:color="auto" w:fill="FFFFFF"/>
          </w:tcPr>
          <w:p w:rsidR="000B49BF" w:rsidRPr="00582DE9" w:rsidRDefault="000B49BF" w:rsidP="001C061F">
            <w:pPr>
              <w:spacing w:line="245" w:lineRule="auto"/>
              <w:rPr>
                <w:rFonts w:ascii="Courier New" w:hAnsi="Courier New" w:cs="Courier New"/>
              </w:rPr>
            </w:pPr>
          </w:p>
        </w:tc>
        <w:tc>
          <w:tcPr>
            <w:tcW w:w="338" w:type="pct"/>
            <w:shd w:val="clear" w:color="auto" w:fill="FFFFFF"/>
          </w:tcPr>
          <w:p w:rsidR="000B49BF" w:rsidRPr="00582DE9" w:rsidRDefault="000B49BF" w:rsidP="001C061F">
            <w:pPr>
              <w:spacing w:line="245" w:lineRule="auto"/>
              <w:rPr>
                <w:rFonts w:ascii="Courier New" w:hAnsi="Courier New" w:cs="Courier New"/>
              </w:rPr>
            </w:pPr>
          </w:p>
        </w:tc>
        <w:tc>
          <w:tcPr>
            <w:tcW w:w="678" w:type="pct"/>
            <w:tcBorders>
              <w:bottom w:val="single" w:sz="4" w:space="0" w:color="auto"/>
            </w:tcBorders>
            <w:shd w:val="clear" w:color="auto" w:fill="FFFFFF"/>
          </w:tcPr>
          <w:p w:rsidR="000B49BF" w:rsidRPr="00582DE9" w:rsidRDefault="000B49BF" w:rsidP="001C061F">
            <w:pPr>
              <w:spacing w:line="245" w:lineRule="auto"/>
              <w:rPr>
                <w:rFonts w:ascii="Courier New" w:hAnsi="Courier New" w:cs="Courier New"/>
              </w:rPr>
            </w:pPr>
            <w:r w:rsidRPr="00582DE9">
              <w:rPr>
                <w:rFonts w:ascii="Courier New" w:hAnsi="Courier New" w:cs="Courier New"/>
                <w:sz w:val="22"/>
                <w:szCs w:val="22"/>
              </w:rPr>
              <w:t>15</w:t>
            </w:r>
          </w:p>
        </w:tc>
        <w:tc>
          <w:tcPr>
            <w:tcW w:w="636" w:type="pct"/>
            <w:shd w:val="clear" w:color="auto" w:fill="FFFFFF"/>
          </w:tcPr>
          <w:p w:rsidR="000B49BF" w:rsidRPr="00582DE9" w:rsidRDefault="000B49BF" w:rsidP="001C061F">
            <w:pPr>
              <w:spacing w:line="245" w:lineRule="auto"/>
              <w:rPr>
                <w:rFonts w:ascii="Courier New" w:hAnsi="Courier New" w:cs="Courier New"/>
              </w:rPr>
            </w:pPr>
          </w:p>
        </w:tc>
        <w:tc>
          <w:tcPr>
            <w:tcW w:w="923" w:type="pct"/>
            <w:shd w:val="clear" w:color="auto" w:fill="FFFFFF"/>
          </w:tcPr>
          <w:p w:rsidR="000B49BF" w:rsidRPr="00582DE9" w:rsidRDefault="000B49BF" w:rsidP="001C061F">
            <w:pPr>
              <w:spacing w:line="245" w:lineRule="auto"/>
              <w:rPr>
                <w:rFonts w:ascii="Courier New" w:hAnsi="Courier New" w:cs="Courier New"/>
                <w:b/>
              </w:rPr>
            </w:pPr>
          </w:p>
        </w:tc>
      </w:tr>
      <w:tr w:rsidR="000B49BF" w:rsidRPr="00582DE9" w:rsidTr="001C061F">
        <w:trPr>
          <w:trHeight w:val="57"/>
        </w:trPr>
        <w:tc>
          <w:tcPr>
            <w:tcW w:w="323" w:type="pct"/>
            <w:shd w:val="clear" w:color="auto" w:fill="FFFFFF"/>
          </w:tcPr>
          <w:p w:rsidR="000B49BF" w:rsidRPr="00582DE9" w:rsidRDefault="000B49BF" w:rsidP="001C061F">
            <w:pPr>
              <w:spacing w:line="245" w:lineRule="auto"/>
              <w:rPr>
                <w:rFonts w:ascii="Courier New" w:hAnsi="Courier New" w:cs="Courier New"/>
                <w:snapToGrid w:val="0"/>
              </w:rPr>
            </w:pPr>
            <w:r w:rsidRPr="00582DE9">
              <w:rPr>
                <w:rFonts w:ascii="Courier New" w:hAnsi="Courier New" w:cs="Courier New"/>
                <w:snapToGrid w:val="0"/>
                <w:sz w:val="22"/>
                <w:szCs w:val="22"/>
              </w:rPr>
              <w:t>6.1</w:t>
            </w:r>
          </w:p>
        </w:tc>
        <w:tc>
          <w:tcPr>
            <w:tcW w:w="1288" w:type="pct"/>
            <w:shd w:val="clear" w:color="auto" w:fill="FFFFFF"/>
          </w:tcPr>
          <w:p w:rsidR="000B49BF" w:rsidRPr="00582DE9" w:rsidRDefault="000B49BF" w:rsidP="001C061F">
            <w:pPr>
              <w:spacing w:line="245" w:lineRule="auto"/>
              <w:rPr>
                <w:rFonts w:ascii="Courier New" w:hAnsi="Courier New" w:cs="Courier New"/>
                <w:snapToGrid w:val="0"/>
              </w:rPr>
            </w:pPr>
            <w:r w:rsidRPr="00582DE9">
              <w:rPr>
                <w:rFonts w:ascii="Courier New" w:hAnsi="Courier New" w:cs="Courier New"/>
                <w:sz w:val="22"/>
                <w:szCs w:val="22"/>
              </w:rPr>
              <w:t xml:space="preserve">Наличие </w:t>
            </w:r>
            <w:r w:rsidRPr="00582DE9">
              <w:rPr>
                <w:rFonts w:ascii="Courier New" w:hAnsi="Courier New" w:cs="Courier New"/>
                <w:sz w:val="22"/>
                <w:szCs w:val="22"/>
              </w:rPr>
              <w:lastRenderedPageBreak/>
              <w:t>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w:t>
            </w:r>
          </w:p>
        </w:tc>
        <w:tc>
          <w:tcPr>
            <w:tcW w:w="814" w:type="pct"/>
            <w:shd w:val="clear" w:color="auto" w:fill="FFFFFF"/>
          </w:tcPr>
          <w:p w:rsidR="000B49BF" w:rsidRPr="00582DE9" w:rsidRDefault="000B49BF" w:rsidP="001C061F">
            <w:pPr>
              <w:spacing w:line="245" w:lineRule="auto"/>
              <w:rPr>
                <w:rFonts w:ascii="Courier New" w:hAnsi="Courier New" w:cs="Courier New"/>
              </w:rPr>
            </w:pPr>
            <w:r w:rsidRPr="00582DE9">
              <w:rPr>
                <w:rFonts w:ascii="Courier New" w:hAnsi="Courier New" w:cs="Courier New"/>
                <w:snapToGrid w:val="0"/>
                <w:sz w:val="22"/>
                <w:szCs w:val="22"/>
              </w:rPr>
              <w:lastRenderedPageBreak/>
              <w:t xml:space="preserve">При расчёте </w:t>
            </w:r>
            <w:r w:rsidRPr="00582DE9">
              <w:rPr>
                <w:rFonts w:ascii="Courier New" w:hAnsi="Courier New" w:cs="Courier New"/>
                <w:snapToGrid w:val="0"/>
                <w:sz w:val="22"/>
                <w:szCs w:val="22"/>
              </w:rPr>
              <w:lastRenderedPageBreak/>
              <w:t>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w:t>
            </w:r>
          </w:p>
        </w:tc>
        <w:tc>
          <w:tcPr>
            <w:tcW w:w="338" w:type="pct"/>
            <w:shd w:val="clear" w:color="auto" w:fill="FFFFFF"/>
          </w:tcPr>
          <w:p w:rsidR="000B49BF" w:rsidRPr="00582DE9" w:rsidRDefault="000B49BF" w:rsidP="001C061F">
            <w:pPr>
              <w:spacing w:line="245" w:lineRule="auto"/>
              <w:rPr>
                <w:rFonts w:ascii="Courier New" w:hAnsi="Courier New" w:cs="Courier New"/>
              </w:rPr>
            </w:pPr>
          </w:p>
        </w:tc>
        <w:tc>
          <w:tcPr>
            <w:tcW w:w="678" w:type="pct"/>
            <w:shd w:val="clear" w:color="auto" w:fill="FFFFFF"/>
          </w:tcPr>
          <w:p w:rsidR="000B49BF" w:rsidRPr="00582DE9" w:rsidRDefault="000B49BF" w:rsidP="001C061F">
            <w:pPr>
              <w:spacing w:line="245" w:lineRule="auto"/>
              <w:rPr>
                <w:rFonts w:ascii="Courier New" w:hAnsi="Courier New" w:cs="Courier New"/>
              </w:rPr>
            </w:pPr>
            <w:r w:rsidRPr="00582DE9">
              <w:rPr>
                <w:rFonts w:ascii="Courier New" w:hAnsi="Courier New" w:cs="Courier New"/>
                <w:sz w:val="22"/>
                <w:szCs w:val="22"/>
              </w:rPr>
              <w:t>100</w:t>
            </w:r>
          </w:p>
        </w:tc>
        <w:tc>
          <w:tcPr>
            <w:tcW w:w="636" w:type="pct"/>
            <w:shd w:val="clear" w:color="auto" w:fill="FFFFFF"/>
          </w:tcPr>
          <w:p w:rsidR="000B49BF" w:rsidRPr="00582DE9" w:rsidRDefault="000B49BF" w:rsidP="001C061F">
            <w:pPr>
              <w:spacing w:line="245" w:lineRule="auto"/>
              <w:rPr>
                <w:rFonts w:ascii="Courier New" w:hAnsi="Courier New" w:cs="Courier New"/>
                <w:snapToGrid w:val="0"/>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w:t>
            </w:r>
            <w:r w:rsidRPr="00582DE9">
              <w:rPr>
                <w:rFonts w:ascii="Courier New" w:hAnsi="Courier New" w:cs="Courier New"/>
                <w:sz w:val="22"/>
                <w:szCs w:val="22"/>
              </w:rPr>
              <w:lastRenderedPageBreak/>
              <w:t>1, если</w:t>
            </w:r>
            <w:r w:rsidRPr="00582DE9">
              <w:rPr>
                <w:rFonts w:ascii="Courier New" w:hAnsi="Courier New" w:cs="Courier New"/>
                <w:snapToGrid w:val="0"/>
                <w:sz w:val="22"/>
                <w:szCs w:val="22"/>
              </w:rPr>
              <w:t xml:space="preserve"> по результатам проверок органами внутреннего муниципального финансов</w:t>
            </w:r>
            <w:r>
              <w:rPr>
                <w:rFonts w:ascii="Courier New" w:hAnsi="Courier New" w:cs="Courier New"/>
                <w:snapToGrid w:val="0"/>
                <w:sz w:val="22"/>
                <w:szCs w:val="22"/>
              </w:rPr>
              <w:t xml:space="preserve">ого контроля, </w:t>
            </w:r>
            <w:r w:rsidRPr="00582DE9">
              <w:rPr>
                <w:rFonts w:ascii="Courier New" w:hAnsi="Courier New" w:cs="Courier New"/>
                <w:snapToGrid w:val="0"/>
                <w:sz w:val="22"/>
                <w:szCs w:val="22"/>
              </w:rPr>
              <w:t>внешнего муниципального финансового контроля, не выявлено фактов нарушений;</w:t>
            </w:r>
          </w:p>
          <w:p w:rsidR="000B49BF" w:rsidRPr="00582DE9" w:rsidRDefault="000B49BF" w:rsidP="001C061F">
            <w:pPr>
              <w:spacing w:line="245" w:lineRule="auto"/>
              <w:rPr>
                <w:rFonts w:ascii="Courier New" w:hAnsi="Courier New" w:cs="Courier New"/>
              </w:rPr>
            </w:pPr>
            <w:r w:rsidRPr="00582DE9">
              <w:rPr>
                <w:rFonts w:ascii="Courier New" w:hAnsi="Courier New" w:cs="Courier New"/>
                <w:sz w:val="22"/>
                <w:szCs w:val="22"/>
                <w:lang w:val="en-US"/>
              </w:rPr>
              <w:t>E</w:t>
            </w:r>
            <w:r w:rsidRPr="00582DE9">
              <w:rPr>
                <w:rFonts w:ascii="Courier New" w:hAnsi="Courier New" w:cs="Courier New"/>
                <w:sz w:val="22"/>
                <w:szCs w:val="22"/>
              </w:rPr>
              <w:t xml:space="preserve"> (</w:t>
            </w:r>
            <w:r w:rsidRPr="00582DE9">
              <w:rPr>
                <w:rFonts w:ascii="Courier New" w:hAnsi="Courier New" w:cs="Courier New"/>
                <w:sz w:val="22"/>
                <w:szCs w:val="22"/>
                <w:lang w:val="en-US"/>
              </w:rPr>
              <w:t>P</w:t>
            </w:r>
            <w:r w:rsidRPr="00582DE9">
              <w:rPr>
                <w:rFonts w:ascii="Courier New" w:hAnsi="Courier New" w:cs="Courier New"/>
                <w:sz w:val="22"/>
                <w:szCs w:val="22"/>
              </w:rPr>
              <w:t xml:space="preserve">) = 0, если присутствуют </w:t>
            </w:r>
            <w:r w:rsidRPr="00582DE9">
              <w:rPr>
                <w:rFonts w:ascii="Courier New" w:hAnsi="Courier New" w:cs="Courier New"/>
                <w:snapToGrid w:val="0"/>
                <w:sz w:val="22"/>
                <w:szCs w:val="22"/>
              </w:rPr>
              <w:t>предписания по фактам выявленных нарушений по результатам проверок органами внутреннего муниципального финансового контроля, внешнего муниципального финансового контроля</w:t>
            </w:r>
          </w:p>
        </w:tc>
        <w:tc>
          <w:tcPr>
            <w:tcW w:w="923" w:type="pct"/>
            <w:shd w:val="clear" w:color="auto" w:fill="FFFFFF"/>
          </w:tcPr>
          <w:p w:rsidR="000B49BF" w:rsidRPr="00582DE9" w:rsidRDefault="000B49BF" w:rsidP="001C061F">
            <w:pPr>
              <w:spacing w:line="245" w:lineRule="auto"/>
              <w:rPr>
                <w:rFonts w:ascii="Courier New" w:hAnsi="Courier New" w:cs="Courier New"/>
              </w:rPr>
            </w:pPr>
          </w:p>
        </w:tc>
      </w:tr>
    </w:tbl>
    <w:p w:rsidR="000B49BF" w:rsidRPr="00662BDF" w:rsidRDefault="000B49BF" w:rsidP="000B49BF">
      <w:pPr>
        <w:pStyle w:val="a3"/>
        <w:jc w:val="right"/>
        <w:rPr>
          <w:rFonts w:ascii="Arial" w:hAnsi="Arial" w:cs="Arial"/>
        </w:rPr>
      </w:pPr>
    </w:p>
    <w:p w:rsidR="000B49BF" w:rsidRDefault="000B49BF" w:rsidP="000B49BF">
      <w:pPr>
        <w:pStyle w:val="a3"/>
        <w:jc w:val="right"/>
        <w:rPr>
          <w:rFonts w:ascii="Courier New" w:hAnsi="Courier New" w:cs="Courier New"/>
        </w:rPr>
      </w:pPr>
      <w:r>
        <w:rPr>
          <w:rFonts w:ascii="Courier New" w:hAnsi="Courier New" w:cs="Courier New"/>
        </w:rPr>
        <w:t>Приложение</w:t>
      </w:r>
    </w:p>
    <w:p w:rsidR="000B49BF" w:rsidRDefault="000B49BF" w:rsidP="000B49BF">
      <w:pPr>
        <w:autoSpaceDE w:val="0"/>
        <w:autoSpaceDN w:val="0"/>
        <w:adjustRightInd w:val="0"/>
        <w:jc w:val="right"/>
        <w:rPr>
          <w:rFonts w:ascii="Courier New" w:hAnsi="Courier New" w:cs="Courier New"/>
          <w:sz w:val="22"/>
          <w:szCs w:val="22"/>
        </w:rPr>
      </w:pPr>
      <w:r>
        <w:rPr>
          <w:rFonts w:ascii="Courier New" w:hAnsi="Courier New" w:cs="Courier New"/>
          <w:sz w:val="22"/>
          <w:szCs w:val="22"/>
        </w:rPr>
        <w:lastRenderedPageBreak/>
        <w:t>к Порядку</w:t>
      </w:r>
      <w:r w:rsidRPr="002D6FBA">
        <w:rPr>
          <w:rFonts w:ascii="Courier New" w:hAnsi="Courier New" w:cs="Courier New"/>
          <w:sz w:val="22"/>
          <w:szCs w:val="22"/>
        </w:rPr>
        <w:t xml:space="preserve"> проведения</w:t>
      </w:r>
    </w:p>
    <w:p w:rsidR="000B49BF" w:rsidRDefault="000B49BF" w:rsidP="000B49BF">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мониторинга качества</w:t>
      </w:r>
    </w:p>
    <w:p w:rsidR="000B49BF" w:rsidRPr="002D6FBA"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финансового</w:t>
      </w:r>
      <w:r w:rsidRPr="003F181D">
        <w:rPr>
          <w:rFonts w:ascii="Courier New" w:hAnsi="Courier New" w:cs="Courier New"/>
          <w:sz w:val="22"/>
          <w:szCs w:val="22"/>
        </w:rPr>
        <w:t xml:space="preserve"> </w:t>
      </w:r>
      <w:r w:rsidRPr="002D6FBA">
        <w:rPr>
          <w:rFonts w:ascii="Courier New" w:hAnsi="Courier New" w:cs="Courier New"/>
          <w:sz w:val="22"/>
          <w:szCs w:val="22"/>
        </w:rPr>
        <w:t>менеджмента,</w:t>
      </w:r>
    </w:p>
    <w:p w:rsidR="000B49BF"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осуществляем</w:t>
      </w:r>
      <w:r>
        <w:rPr>
          <w:rFonts w:ascii="Courier New" w:hAnsi="Courier New" w:cs="Courier New"/>
          <w:sz w:val="22"/>
          <w:szCs w:val="22"/>
        </w:rPr>
        <w:t>ого главными</w:t>
      </w:r>
    </w:p>
    <w:p w:rsidR="000B49BF" w:rsidRPr="002D6FBA"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распорядителями</w:t>
      </w:r>
      <w:r w:rsidRPr="003F181D">
        <w:rPr>
          <w:rFonts w:ascii="Courier New" w:hAnsi="Courier New" w:cs="Courier New"/>
          <w:sz w:val="22"/>
          <w:szCs w:val="22"/>
        </w:rPr>
        <w:t xml:space="preserve"> </w:t>
      </w:r>
      <w:r w:rsidRPr="002D6FBA">
        <w:rPr>
          <w:rFonts w:ascii="Courier New" w:hAnsi="Courier New" w:cs="Courier New"/>
          <w:sz w:val="22"/>
          <w:szCs w:val="22"/>
        </w:rPr>
        <w:t>средств бюджета</w:t>
      </w:r>
    </w:p>
    <w:p w:rsidR="000B49BF" w:rsidRPr="003F181D" w:rsidRDefault="000B49BF" w:rsidP="000B49BF">
      <w:pPr>
        <w:autoSpaceDE w:val="0"/>
        <w:autoSpaceDN w:val="0"/>
        <w:adjustRightInd w:val="0"/>
        <w:jc w:val="right"/>
        <w:rPr>
          <w:rFonts w:ascii="Courier New" w:hAnsi="Courier New" w:cs="Courier New"/>
          <w:b/>
        </w:rPr>
      </w:pPr>
      <w:r w:rsidRPr="002D6FBA">
        <w:rPr>
          <w:rFonts w:ascii="Courier New" w:hAnsi="Courier New" w:cs="Courier New"/>
          <w:sz w:val="22"/>
          <w:szCs w:val="22"/>
        </w:rPr>
        <w:t>Макаровского сельского поселения</w:t>
      </w:r>
    </w:p>
    <w:p w:rsidR="000B49BF" w:rsidRPr="00662BDF" w:rsidRDefault="000B49BF" w:rsidP="000B49BF">
      <w:pPr>
        <w:pStyle w:val="a3"/>
        <w:jc w:val="center"/>
        <w:rPr>
          <w:rFonts w:ascii="Arial" w:hAnsi="Arial" w:cs="Arial"/>
        </w:rPr>
      </w:pPr>
    </w:p>
    <w:p w:rsidR="000B49BF" w:rsidRPr="00662BDF" w:rsidRDefault="000B49BF" w:rsidP="000B49BF">
      <w:pPr>
        <w:spacing w:line="245" w:lineRule="auto"/>
        <w:jc w:val="center"/>
        <w:rPr>
          <w:rFonts w:ascii="Arial" w:hAnsi="Arial" w:cs="Arial"/>
          <w:b/>
          <w:sz w:val="30"/>
          <w:szCs w:val="30"/>
        </w:rPr>
      </w:pPr>
      <w:r w:rsidRPr="00662BDF">
        <w:rPr>
          <w:rFonts w:ascii="Arial" w:hAnsi="Arial" w:cs="Arial"/>
          <w:b/>
          <w:sz w:val="30"/>
          <w:szCs w:val="30"/>
        </w:rPr>
        <w:t xml:space="preserve">Сведения для расчёта показателей ежегодного мониторинга </w:t>
      </w:r>
    </w:p>
    <w:p w:rsidR="000B49BF" w:rsidRPr="00662BDF" w:rsidRDefault="000B49BF" w:rsidP="000B49BF">
      <w:pPr>
        <w:spacing w:line="245" w:lineRule="auto"/>
        <w:jc w:val="center"/>
        <w:rPr>
          <w:rFonts w:ascii="Arial" w:hAnsi="Arial" w:cs="Arial"/>
          <w:b/>
          <w:sz w:val="30"/>
          <w:szCs w:val="30"/>
        </w:rPr>
      </w:pPr>
      <w:r w:rsidRPr="00662BDF">
        <w:rPr>
          <w:rFonts w:ascii="Arial" w:hAnsi="Arial" w:cs="Arial"/>
          <w:b/>
          <w:sz w:val="30"/>
          <w:szCs w:val="30"/>
        </w:rPr>
        <w:t>качества финансового менеджмента, осуществляемого главными</w:t>
      </w:r>
      <w:r>
        <w:rPr>
          <w:rFonts w:ascii="Arial" w:hAnsi="Arial" w:cs="Arial"/>
          <w:b/>
          <w:sz w:val="30"/>
          <w:szCs w:val="30"/>
        </w:rPr>
        <w:t xml:space="preserve"> </w:t>
      </w:r>
      <w:r w:rsidRPr="00662BDF">
        <w:rPr>
          <w:rFonts w:ascii="Arial" w:hAnsi="Arial" w:cs="Arial"/>
          <w:b/>
          <w:sz w:val="30"/>
          <w:szCs w:val="30"/>
        </w:rPr>
        <w:t>распорядителями средств бюджета Макаровского сельского поселения</w:t>
      </w:r>
      <w:r>
        <w:rPr>
          <w:rFonts w:ascii="Arial" w:hAnsi="Arial" w:cs="Arial"/>
          <w:b/>
          <w:sz w:val="30"/>
          <w:szCs w:val="30"/>
        </w:rPr>
        <w:t xml:space="preserve"> </w:t>
      </w:r>
      <w:r w:rsidRPr="00662BDF">
        <w:rPr>
          <w:rFonts w:ascii="Arial" w:hAnsi="Arial" w:cs="Arial"/>
          <w:b/>
          <w:sz w:val="30"/>
          <w:szCs w:val="30"/>
        </w:rPr>
        <w:t>на ___ _____________ 20____г.</w:t>
      </w:r>
    </w:p>
    <w:p w:rsidR="000B49BF" w:rsidRPr="00662BDF" w:rsidRDefault="000B49BF" w:rsidP="000B49BF">
      <w:pPr>
        <w:rPr>
          <w:rFonts w:ascii="Arial" w:hAnsi="Arial" w:cs="Arial"/>
          <w:b/>
        </w:rPr>
      </w:pPr>
    </w:p>
    <w:p w:rsidR="000B49BF" w:rsidRPr="00662BDF" w:rsidRDefault="000B49BF" w:rsidP="000B49BF">
      <w:pPr>
        <w:rPr>
          <w:rFonts w:ascii="Arial" w:hAnsi="Arial" w:cs="Arial"/>
          <w:bCs/>
          <w:iCs/>
        </w:rPr>
      </w:pPr>
      <w:r w:rsidRPr="00662BDF">
        <w:rPr>
          <w:rFonts w:ascii="Arial" w:hAnsi="Arial" w:cs="Arial"/>
          <w:bCs/>
          <w:iCs/>
        </w:rPr>
        <w:t>Главный распорядитель средств бюджета</w:t>
      </w:r>
    </w:p>
    <w:p w:rsidR="000B49BF" w:rsidRPr="00662BDF" w:rsidRDefault="000B49BF" w:rsidP="000B49BF">
      <w:pPr>
        <w:jc w:val="both"/>
        <w:rPr>
          <w:rFonts w:ascii="Arial" w:hAnsi="Arial" w:cs="Arial"/>
          <w:bCs/>
          <w:iCs/>
        </w:rPr>
      </w:pPr>
    </w:p>
    <w:tbl>
      <w:tblPr>
        <w:tblW w:w="500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10"/>
        <w:gridCol w:w="6144"/>
        <w:gridCol w:w="1893"/>
        <w:gridCol w:w="923"/>
      </w:tblGrid>
      <w:tr w:rsidR="000B49BF" w:rsidRPr="00662BDF" w:rsidTr="001C061F">
        <w:trPr>
          <w:trHeight w:val="611"/>
        </w:trPr>
        <w:tc>
          <w:tcPr>
            <w:tcW w:w="319" w:type="pct"/>
            <w:vAlign w:val="center"/>
          </w:tcPr>
          <w:p w:rsidR="000B49BF" w:rsidRPr="00662BDF" w:rsidRDefault="000B49BF" w:rsidP="001C061F">
            <w:pPr>
              <w:jc w:val="center"/>
              <w:rPr>
                <w:rFonts w:ascii="Courier New" w:hAnsi="Courier New" w:cs="Courier New"/>
              </w:rPr>
            </w:pPr>
            <w:r w:rsidRPr="00662BDF">
              <w:rPr>
                <w:rFonts w:ascii="Courier New" w:hAnsi="Courier New" w:cs="Courier New"/>
                <w:sz w:val="22"/>
                <w:szCs w:val="22"/>
              </w:rPr>
              <w:t>№</w:t>
            </w:r>
          </w:p>
          <w:p w:rsidR="000B49BF" w:rsidRPr="00662BDF" w:rsidRDefault="000B49BF" w:rsidP="001C061F">
            <w:pPr>
              <w:jc w:val="center"/>
              <w:rPr>
                <w:rFonts w:ascii="Courier New" w:hAnsi="Courier New" w:cs="Courier New"/>
              </w:rPr>
            </w:pPr>
            <w:proofErr w:type="spellStart"/>
            <w:proofErr w:type="gramStart"/>
            <w:r w:rsidRPr="00662BDF">
              <w:rPr>
                <w:rFonts w:ascii="Courier New" w:hAnsi="Courier New" w:cs="Courier New"/>
                <w:sz w:val="22"/>
                <w:szCs w:val="22"/>
              </w:rPr>
              <w:t>п</w:t>
            </w:r>
            <w:proofErr w:type="spellEnd"/>
            <w:proofErr w:type="gramEnd"/>
            <w:r w:rsidRPr="00662BDF">
              <w:rPr>
                <w:rFonts w:ascii="Courier New" w:hAnsi="Courier New" w:cs="Courier New"/>
                <w:sz w:val="22"/>
                <w:szCs w:val="22"/>
              </w:rPr>
              <w:t>/</w:t>
            </w:r>
            <w:proofErr w:type="spellStart"/>
            <w:r w:rsidRPr="00662BDF">
              <w:rPr>
                <w:rFonts w:ascii="Courier New" w:hAnsi="Courier New" w:cs="Courier New"/>
                <w:sz w:val="22"/>
                <w:szCs w:val="22"/>
              </w:rPr>
              <w:t>п</w:t>
            </w:r>
            <w:proofErr w:type="spellEnd"/>
          </w:p>
        </w:tc>
        <w:tc>
          <w:tcPr>
            <w:tcW w:w="3210" w:type="pct"/>
            <w:shd w:val="clear" w:color="auto" w:fill="auto"/>
            <w:vAlign w:val="center"/>
            <w:hideMark/>
          </w:tcPr>
          <w:p w:rsidR="000B49BF" w:rsidRPr="00662BDF" w:rsidRDefault="000B49BF" w:rsidP="001C061F">
            <w:pPr>
              <w:jc w:val="center"/>
              <w:rPr>
                <w:rFonts w:ascii="Courier New" w:hAnsi="Courier New" w:cs="Courier New"/>
              </w:rPr>
            </w:pPr>
            <w:r w:rsidRPr="00662BDF">
              <w:rPr>
                <w:rFonts w:ascii="Courier New" w:hAnsi="Courier New" w:cs="Courier New"/>
                <w:sz w:val="22"/>
                <w:szCs w:val="22"/>
              </w:rPr>
              <w:t>Наименование показателя</w:t>
            </w:r>
          </w:p>
        </w:tc>
        <w:tc>
          <w:tcPr>
            <w:tcW w:w="989" w:type="pct"/>
            <w:shd w:val="clear" w:color="auto" w:fill="auto"/>
            <w:vAlign w:val="center"/>
            <w:hideMark/>
          </w:tcPr>
          <w:p w:rsidR="000B49BF" w:rsidRPr="00662BDF" w:rsidRDefault="000B49BF" w:rsidP="001C061F">
            <w:pPr>
              <w:jc w:val="center"/>
              <w:rPr>
                <w:rFonts w:ascii="Courier New" w:hAnsi="Courier New" w:cs="Courier New"/>
              </w:rPr>
            </w:pPr>
            <w:r w:rsidRPr="00662BDF">
              <w:rPr>
                <w:rFonts w:ascii="Courier New" w:hAnsi="Courier New" w:cs="Courier New"/>
                <w:sz w:val="22"/>
                <w:szCs w:val="22"/>
              </w:rPr>
              <w:t>Единица измерения</w:t>
            </w:r>
          </w:p>
        </w:tc>
        <w:tc>
          <w:tcPr>
            <w:tcW w:w="482" w:type="pct"/>
            <w:shd w:val="clear" w:color="auto" w:fill="auto"/>
            <w:vAlign w:val="center"/>
            <w:hideMark/>
          </w:tcPr>
          <w:p w:rsidR="000B49BF" w:rsidRPr="00662BDF" w:rsidRDefault="000B49BF" w:rsidP="001C061F">
            <w:pPr>
              <w:jc w:val="center"/>
              <w:rPr>
                <w:rFonts w:ascii="Courier New" w:hAnsi="Courier New" w:cs="Courier New"/>
              </w:rPr>
            </w:pPr>
            <w:r w:rsidRPr="00662BDF">
              <w:rPr>
                <w:rFonts w:ascii="Courier New" w:hAnsi="Courier New" w:cs="Courier New"/>
                <w:sz w:val="22"/>
                <w:szCs w:val="22"/>
              </w:rPr>
              <w:t>Значение</w:t>
            </w:r>
          </w:p>
        </w:tc>
      </w:tr>
    </w:tbl>
    <w:p w:rsidR="000B49BF" w:rsidRPr="00662BDF" w:rsidRDefault="000B49BF" w:rsidP="000B49BF">
      <w:pPr>
        <w:spacing w:line="14" w:lineRule="auto"/>
        <w:rPr>
          <w:rFonts w:ascii="Courier New" w:hAnsi="Courier New" w:cs="Courier New"/>
          <w:sz w:val="22"/>
          <w:szCs w:val="22"/>
        </w:rPr>
      </w:pPr>
    </w:p>
    <w:tbl>
      <w:tblPr>
        <w:tblW w:w="5000" w:type="pct"/>
        <w:tblInd w:w="108" w:type="dxa"/>
        <w:tblLayout w:type="fixed"/>
        <w:tblLook w:val="04A0"/>
      </w:tblPr>
      <w:tblGrid>
        <w:gridCol w:w="610"/>
        <w:gridCol w:w="6144"/>
        <w:gridCol w:w="1893"/>
        <w:gridCol w:w="923"/>
      </w:tblGrid>
      <w:tr w:rsidR="000B49BF" w:rsidRPr="00662BDF" w:rsidTr="001C061F">
        <w:trPr>
          <w:trHeight w:val="57"/>
          <w:tblHeader/>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bCs/>
              </w:rPr>
            </w:pPr>
            <w:r w:rsidRPr="00662BDF">
              <w:rPr>
                <w:rFonts w:ascii="Courier New" w:hAnsi="Courier New" w:cs="Courier New"/>
                <w:bCs/>
                <w:sz w:val="22"/>
                <w:szCs w:val="22"/>
              </w:rPr>
              <w:t>1</w:t>
            </w:r>
          </w:p>
        </w:tc>
        <w:tc>
          <w:tcPr>
            <w:tcW w:w="3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9BF" w:rsidRPr="00662BDF" w:rsidRDefault="000B49BF" w:rsidP="001C061F">
            <w:pPr>
              <w:spacing w:line="245" w:lineRule="auto"/>
              <w:jc w:val="center"/>
              <w:rPr>
                <w:rFonts w:ascii="Courier New" w:hAnsi="Courier New" w:cs="Courier New"/>
                <w:bCs/>
              </w:rPr>
            </w:pPr>
            <w:r w:rsidRPr="00662BDF">
              <w:rPr>
                <w:rFonts w:ascii="Courier New" w:hAnsi="Courier New" w:cs="Courier New"/>
                <w:bCs/>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9BF" w:rsidRPr="00662BDF" w:rsidRDefault="000B49BF" w:rsidP="001C061F">
            <w:pPr>
              <w:spacing w:line="245" w:lineRule="auto"/>
              <w:jc w:val="center"/>
              <w:rPr>
                <w:rFonts w:ascii="Courier New" w:hAnsi="Courier New" w:cs="Courier New"/>
                <w:bCs/>
              </w:rPr>
            </w:pPr>
            <w:r w:rsidRPr="00662BDF">
              <w:rPr>
                <w:rFonts w:ascii="Courier New" w:hAnsi="Courier New" w:cs="Courier New"/>
                <w:bCs/>
                <w:sz w:val="22"/>
                <w:szCs w:val="22"/>
              </w:rPr>
              <w:t>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9BF" w:rsidRPr="00662BDF" w:rsidRDefault="000B49BF" w:rsidP="001C061F">
            <w:pPr>
              <w:spacing w:line="245" w:lineRule="auto"/>
              <w:jc w:val="center"/>
              <w:rPr>
                <w:rFonts w:ascii="Courier New" w:hAnsi="Courier New" w:cs="Courier New"/>
                <w:bCs/>
              </w:rPr>
            </w:pPr>
            <w:r w:rsidRPr="00662BDF">
              <w:rPr>
                <w:rFonts w:ascii="Courier New" w:hAnsi="Courier New" w:cs="Courier New"/>
                <w:bCs/>
                <w:sz w:val="22"/>
                <w:szCs w:val="22"/>
              </w:rPr>
              <w:t>4</w:t>
            </w: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1</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Количество уведомлений об изменении бюджетных назначений бюджетной росписи бюджета Макаровского сельского поселения</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Шт.</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proofErr w:type="gramStart"/>
            <w:r w:rsidRPr="00662BDF">
              <w:rPr>
                <w:rFonts w:ascii="Courier New" w:hAnsi="Courier New" w:cs="Courier New"/>
                <w:sz w:val="22"/>
                <w:szCs w:val="22"/>
              </w:rPr>
              <w:t>Сумма положительных изменений бюджетной росписи бюджета Макаровского сельского поселения (за исключением целевых поступлений из краевого и федерального бюджетов и внесений изменений в решение о бюджете Макаровского сельского поселения на соответствующий период)</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 </w:t>
            </w: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Объём бюджетных ассигнований главных распорядителей средств бюджета Макаровского сельского поселения (далее – ГРБС) согласно бюджетной росписи бюджета Макаровского сельского поселения с учётом внесённых в неё изменений по состоянию на конец отчётного периода</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Сумма бюджетных ассигнований ГРБС на отчётный (текущий) финансовый год, формируемых в рамках муниципальных программ</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Общая сумма бюджетных ассигнований ГРБС, предусмотренная решением о бюджете Макаровского сельского поселения на отчётный (текущий) финансовый год</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 xml:space="preserve">Количество дней отклонений от установленного </w:t>
            </w:r>
            <w:r w:rsidRPr="00662BDF">
              <w:rPr>
                <w:rFonts w:ascii="Courier New" w:hAnsi="Courier New" w:cs="Courier New"/>
                <w:spacing w:val="-4"/>
                <w:sz w:val="22"/>
                <w:szCs w:val="22"/>
              </w:rPr>
              <w:t>срока представления реестра расходных обязательств ГРБС до даты регистрации финансовым органом Макаровского сельского поселения письма ГРБС, к которому приложен реестр расходных обязательств ГРБС</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lang w:val="en-US"/>
              </w:rPr>
            </w:pPr>
            <w:r w:rsidRPr="00662BDF">
              <w:rPr>
                <w:rFonts w:ascii="Courier New" w:hAnsi="Courier New" w:cs="Courier New"/>
                <w:sz w:val="22"/>
                <w:szCs w:val="22"/>
              </w:rPr>
              <w:t>Дней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 xml:space="preserve">Кассовое исполнение расходов ГРБС в отчётном </w:t>
            </w:r>
            <w:r w:rsidRPr="00662BDF">
              <w:rPr>
                <w:rFonts w:ascii="Courier New" w:hAnsi="Courier New" w:cs="Courier New"/>
                <w:sz w:val="22"/>
                <w:szCs w:val="22"/>
              </w:rPr>
              <w:br/>
              <w:t>периоде</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8</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Кассовые расходы ГРБС в четвёртом квартале отчётного финансового года</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9</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 xml:space="preserve">Средний объём кассовых расходов ГРБС </w:t>
            </w:r>
            <w:r w:rsidRPr="00662BDF">
              <w:rPr>
                <w:rFonts w:ascii="Courier New" w:hAnsi="Courier New" w:cs="Courier New"/>
                <w:sz w:val="22"/>
                <w:szCs w:val="22"/>
              </w:rPr>
              <w:br/>
              <w:t xml:space="preserve">за первый-третий кварталы отчётного </w:t>
            </w:r>
            <w:r w:rsidRPr="00662BDF">
              <w:rPr>
                <w:rFonts w:ascii="Courier New" w:hAnsi="Courier New" w:cs="Courier New"/>
                <w:sz w:val="22"/>
                <w:szCs w:val="22"/>
              </w:rPr>
              <w:lastRenderedPageBreak/>
              <w:t>финансового года</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lastRenderedPageBreak/>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lastRenderedPageBreak/>
              <w:t>10</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Объём просроченной кредиторской задолженности ГРБС по состоянию на конец отчётного периода</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 </w:t>
            </w: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11</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 xml:space="preserve">Объём просроченной кредиторской задолженности ГРБС по состоянию на начало отчётного периода </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12</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 xml:space="preserve">Объём кредиторской задолженности по расчётам </w:t>
            </w:r>
            <w:r w:rsidRPr="00662BDF">
              <w:rPr>
                <w:rFonts w:ascii="Courier New" w:hAnsi="Courier New" w:cs="Courier New"/>
                <w:sz w:val="22"/>
                <w:szCs w:val="22"/>
              </w:rPr>
              <w:br/>
              <w:t xml:space="preserve">с поставщиками и подрядчиками по состоянию             на 01 января года, следующего </w:t>
            </w:r>
            <w:proofErr w:type="gramStart"/>
            <w:r w:rsidRPr="00662BDF">
              <w:rPr>
                <w:rFonts w:ascii="Courier New" w:hAnsi="Courier New" w:cs="Courier New"/>
                <w:sz w:val="22"/>
                <w:szCs w:val="22"/>
              </w:rPr>
              <w:t>за</w:t>
            </w:r>
            <w:proofErr w:type="gramEnd"/>
            <w:r w:rsidRPr="00662BDF">
              <w:rPr>
                <w:rFonts w:ascii="Courier New" w:hAnsi="Courier New" w:cs="Courier New"/>
                <w:sz w:val="22"/>
                <w:szCs w:val="22"/>
              </w:rPr>
              <w:t xml:space="preserve"> отчётным</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13</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 xml:space="preserve">Объём дебиторской задолженности по расчётам </w:t>
            </w:r>
            <w:r w:rsidRPr="00662BDF">
              <w:rPr>
                <w:rFonts w:ascii="Courier New" w:hAnsi="Courier New" w:cs="Courier New"/>
                <w:sz w:val="22"/>
                <w:szCs w:val="22"/>
              </w:rPr>
              <w:br/>
              <w:t xml:space="preserve">с поставщиками и подрядчиками по состоянию             на 01 января года, следующего </w:t>
            </w:r>
            <w:proofErr w:type="gramStart"/>
            <w:r w:rsidRPr="00662BDF">
              <w:rPr>
                <w:rFonts w:ascii="Courier New" w:hAnsi="Courier New" w:cs="Courier New"/>
                <w:sz w:val="22"/>
                <w:szCs w:val="22"/>
              </w:rPr>
              <w:t>за</w:t>
            </w:r>
            <w:proofErr w:type="gramEnd"/>
            <w:r w:rsidRPr="00662BDF">
              <w:rPr>
                <w:rFonts w:ascii="Courier New" w:hAnsi="Courier New" w:cs="Courier New"/>
                <w:sz w:val="22"/>
                <w:szCs w:val="22"/>
              </w:rPr>
              <w:t xml:space="preserve"> отчётным</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 </w:t>
            </w: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14</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45" w:lineRule="auto"/>
              <w:jc w:val="both"/>
              <w:rPr>
                <w:rFonts w:ascii="Courier New" w:hAnsi="Courier New" w:cs="Courier New"/>
              </w:rPr>
            </w:pPr>
            <w:r w:rsidRPr="00662BDF">
              <w:rPr>
                <w:rFonts w:ascii="Courier New" w:hAnsi="Courier New" w:cs="Courier New"/>
                <w:sz w:val="22"/>
                <w:szCs w:val="22"/>
              </w:rPr>
              <w:t xml:space="preserve">Сумма, </w:t>
            </w:r>
            <w:r w:rsidRPr="00662BDF">
              <w:rPr>
                <w:rFonts w:ascii="Courier New" w:hAnsi="Courier New" w:cs="Courier New"/>
                <w:snapToGrid w:val="0"/>
                <w:color w:val="000000"/>
                <w:sz w:val="22"/>
                <w:szCs w:val="22"/>
              </w:rPr>
              <w:t xml:space="preserve">подлежащая взысканию по поступившим </w:t>
            </w:r>
            <w:r w:rsidRPr="00662BDF">
              <w:rPr>
                <w:rFonts w:ascii="Courier New" w:hAnsi="Courier New" w:cs="Courier New"/>
                <w:snapToGrid w:val="0"/>
                <w:color w:val="000000"/>
                <w:sz w:val="22"/>
                <w:szCs w:val="22"/>
              </w:rPr>
              <w:br/>
              <w:t>с начала финансового года исполнительным</w:t>
            </w:r>
            <w:r w:rsidRPr="00662BDF">
              <w:rPr>
                <w:rFonts w:ascii="Courier New" w:hAnsi="Courier New" w:cs="Courier New"/>
                <w:sz w:val="22"/>
                <w:szCs w:val="22"/>
              </w:rPr>
              <w:t xml:space="preserve">  документам </w:t>
            </w:r>
            <w:r w:rsidRPr="00662BDF">
              <w:rPr>
                <w:rFonts w:ascii="Courier New" w:hAnsi="Courier New" w:cs="Courier New"/>
                <w:snapToGrid w:val="0"/>
                <w:color w:val="000000"/>
                <w:sz w:val="22"/>
                <w:szCs w:val="22"/>
              </w:rPr>
              <w:t>за счёт средств бюджета Макаровского сельского поселения,</w:t>
            </w:r>
            <w:r w:rsidRPr="00662BDF">
              <w:rPr>
                <w:rFonts w:ascii="Courier New" w:hAnsi="Courier New" w:cs="Courier New"/>
                <w:sz w:val="22"/>
                <w:szCs w:val="22"/>
              </w:rPr>
              <w:t xml:space="preserve"> по состоянию на конец отчётного периода</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Pr>
                <w:rFonts w:ascii="Courier New" w:hAnsi="Courier New" w:cs="Courier New"/>
                <w:sz w:val="22"/>
                <w:szCs w:val="22"/>
              </w:rPr>
              <w:t>Тыс.</w:t>
            </w:r>
          </w:p>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35" w:lineRule="auto"/>
              <w:jc w:val="center"/>
              <w:rPr>
                <w:rFonts w:ascii="Courier New" w:hAnsi="Courier New" w:cs="Courier New"/>
              </w:rPr>
            </w:pPr>
            <w:r>
              <w:rPr>
                <w:rFonts w:ascii="Courier New" w:hAnsi="Courier New" w:cs="Courier New"/>
                <w:sz w:val="22"/>
                <w:szCs w:val="22"/>
              </w:rPr>
              <w:t>15</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35" w:lineRule="auto"/>
              <w:jc w:val="both"/>
              <w:rPr>
                <w:rFonts w:ascii="Courier New" w:hAnsi="Courier New" w:cs="Courier New"/>
              </w:rPr>
            </w:pPr>
            <w:r w:rsidRPr="00662BDF">
              <w:rPr>
                <w:rFonts w:ascii="Courier New" w:hAnsi="Courier New" w:cs="Courier New"/>
                <w:sz w:val="22"/>
                <w:szCs w:val="22"/>
              </w:rPr>
              <w:t xml:space="preserve">Объём невыясненных поступлений по главному </w:t>
            </w:r>
            <w:r w:rsidRPr="00662BDF">
              <w:rPr>
                <w:rFonts w:ascii="Courier New" w:hAnsi="Courier New" w:cs="Courier New"/>
                <w:sz w:val="22"/>
                <w:szCs w:val="22"/>
              </w:rPr>
              <w:br/>
              <w:t>администратору доходов бюджета Макаровского сельского поселения за отчётный период</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35" w:lineRule="auto"/>
              <w:jc w:val="center"/>
              <w:rPr>
                <w:rFonts w:ascii="Courier New" w:hAnsi="Courier New" w:cs="Courier New"/>
              </w:rPr>
            </w:pPr>
            <w:r w:rsidRPr="00662BDF">
              <w:rPr>
                <w:rFonts w:ascii="Courier New" w:hAnsi="Courier New" w:cs="Courier New"/>
                <w:sz w:val="22"/>
                <w:szCs w:val="22"/>
              </w:rPr>
              <w:t>Тыс.</w:t>
            </w:r>
          </w:p>
          <w:p w:rsidR="000B49BF" w:rsidRPr="00662BDF" w:rsidRDefault="000B49BF" w:rsidP="001C061F">
            <w:pPr>
              <w:spacing w:line="235" w:lineRule="auto"/>
              <w:jc w:val="center"/>
              <w:rPr>
                <w:rFonts w:ascii="Courier New" w:hAnsi="Courier New" w:cs="Courier New"/>
              </w:rPr>
            </w:pPr>
            <w:r w:rsidRPr="00662BDF">
              <w:rPr>
                <w:rFonts w:ascii="Courier New" w:hAnsi="Courier New" w:cs="Courier New"/>
                <w:sz w:val="22"/>
                <w:szCs w:val="22"/>
              </w:rPr>
              <w:t xml:space="preserve"> рублей</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3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35" w:lineRule="auto"/>
              <w:jc w:val="center"/>
              <w:rPr>
                <w:rFonts w:ascii="Courier New" w:hAnsi="Courier New" w:cs="Courier New"/>
              </w:rPr>
            </w:pPr>
            <w:r>
              <w:rPr>
                <w:rFonts w:ascii="Courier New" w:hAnsi="Courier New" w:cs="Courier New"/>
                <w:sz w:val="22"/>
                <w:szCs w:val="22"/>
              </w:rPr>
              <w:t>16</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35" w:lineRule="auto"/>
              <w:jc w:val="both"/>
              <w:rPr>
                <w:rFonts w:ascii="Courier New" w:hAnsi="Courier New" w:cs="Courier New"/>
              </w:rPr>
            </w:pPr>
            <w:r w:rsidRPr="00662BDF">
              <w:rPr>
                <w:rFonts w:ascii="Courier New" w:hAnsi="Courier New" w:cs="Courier New"/>
                <w:sz w:val="22"/>
                <w:szCs w:val="22"/>
              </w:rPr>
              <w:t xml:space="preserve">Правовой акт главного администратора доходов </w:t>
            </w:r>
            <w:r w:rsidRPr="00662BDF">
              <w:rPr>
                <w:rFonts w:ascii="Courier New" w:hAnsi="Courier New" w:cs="Courier New"/>
                <w:sz w:val="22"/>
                <w:szCs w:val="22"/>
              </w:rPr>
              <w:br/>
              <w:t>бюджета Макаровского сельского поселения по администрированию доходов</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 xml:space="preserve">Ссылка на размещение правового акта на официальном сайте </w:t>
            </w:r>
          </w:p>
          <w:p w:rsidR="000B49BF" w:rsidRPr="00662BDF" w:rsidRDefault="000B49BF" w:rsidP="001C061F">
            <w:pPr>
              <w:spacing w:line="235" w:lineRule="auto"/>
              <w:jc w:val="center"/>
              <w:rPr>
                <w:rFonts w:ascii="Courier New" w:hAnsi="Courier New" w:cs="Courier New"/>
              </w:rPr>
            </w:pPr>
            <w:r w:rsidRPr="00662BDF">
              <w:rPr>
                <w:rFonts w:ascii="Courier New" w:hAnsi="Courier New" w:cs="Courier New"/>
                <w:sz w:val="22"/>
                <w:szCs w:val="22"/>
              </w:rPr>
              <w:t>администрации Макаровского сельского поселения</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35" w:lineRule="auto"/>
              <w:jc w:val="center"/>
              <w:rPr>
                <w:rFonts w:ascii="Courier New" w:hAnsi="Courier New" w:cs="Courier New"/>
              </w:rPr>
            </w:pPr>
          </w:p>
        </w:tc>
      </w:tr>
      <w:tr w:rsidR="000B49BF" w:rsidRPr="00662BDF" w:rsidTr="001C061F">
        <w:trPr>
          <w:trHeight w:val="57"/>
        </w:trPr>
        <w:tc>
          <w:tcPr>
            <w:tcW w:w="319" w:type="pct"/>
            <w:tcBorders>
              <w:top w:val="single" w:sz="4" w:space="0" w:color="auto"/>
              <w:left w:val="single" w:sz="4" w:space="0" w:color="auto"/>
              <w:bottom w:val="single" w:sz="4" w:space="0" w:color="auto"/>
              <w:right w:val="single" w:sz="4" w:space="0" w:color="auto"/>
            </w:tcBorders>
          </w:tcPr>
          <w:p w:rsidR="000B49BF" w:rsidRPr="00662BDF" w:rsidRDefault="000B49BF" w:rsidP="001C061F">
            <w:pPr>
              <w:spacing w:line="235" w:lineRule="auto"/>
              <w:jc w:val="center"/>
              <w:rPr>
                <w:rFonts w:ascii="Courier New" w:hAnsi="Courier New" w:cs="Courier New"/>
              </w:rPr>
            </w:pPr>
            <w:r>
              <w:rPr>
                <w:rFonts w:ascii="Courier New" w:hAnsi="Courier New" w:cs="Courier New"/>
                <w:sz w:val="22"/>
                <w:szCs w:val="22"/>
              </w:rPr>
              <w:t>17</w:t>
            </w:r>
          </w:p>
        </w:tc>
        <w:tc>
          <w:tcPr>
            <w:tcW w:w="3210" w:type="pct"/>
            <w:tcBorders>
              <w:top w:val="single" w:sz="4" w:space="0" w:color="auto"/>
              <w:left w:val="single" w:sz="4" w:space="0" w:color="auto"/>
              <w:bottom w:val="single" w:sz="4" w:space="0" w:color="auto"/>
              <w:right w:val="single" w:sz="4" w:space="0" w:color="auto"/>
            </w:tcBorders>
            <w:shd w:val="clear" w:color="auto" w:fill="auto"/>
            <w:hideMark/>
          </w:tcPr>
          <w:p w:rsidR="000B49BF" w:rsidRPr="00662BDF" w:rsidRDefault="000B49BF" w:rsidP="001C061F">
            <w:pPr>
              <w:spacing w:line="235" w:lineRule="auto"/>
              <w:jc w:val="both"/>
              <w:rPr>
                <w:rFonts w:ascii="Courier New" w:hAnsi="Courier New" w:cs="Courier New"/>
              </w:rPr>
            </w:pPr>
            <w:r w:rsidRPr="00662BDF">
              <w:rPr>
                <w:rFonts w:ascii="Courier New" w:hAnsi="Courier New" w:cs="Courier New"/>
                <w:snapToGrid w:val="0"/>
                <w:color w:val="000000"/>
                <w:sz w:val="22"/>
                <w:szCs w:val="22"/>
              </w:rPr>
              <w:t>Размещение на официальном сайте администрации Макаровского сельского поселения информации о муниципальных программах и фактических результатах их реализации</w:t>
            </w:r>
          </w:p>
        </w:tc>
        <w:tc>
          <w:tcPr>
            <w:tcW w:w="989"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45" w:lineRule="auto"/>
              <w:jc w:val="center"/>
              <w:rPr>
                <w:rFonts w:ascii="Courier New" w:hAnsi="Courier New" w:cs="Courier New"/>
              </w:rPr>
            </w:pPr>
            <w:r w:rsidRPr="00662BDF">
              <w:rPr>
                <w:rFonts w:ascii="Courier New" w:hAnsi="Courier New" w:cs="Courier New"/>
                <w:sz w:val="22"/>
                <w:szCs w:val="22"/>
              </w:rPr>
              <w:t xml:space="preserve">Ссылка на размещенный правовой акт на официальном сайте </w:t>
            </w:r>
          </w:p>
          <w:p w:rsidR="000B49BF" w:rsidRPr="00662BDF" w:rsidRDefault="000B49BF" w:rsidP="001C061F">
            <w:pPr>
              <w:spacing w:line="235" w:lineRule="auto"/>
              <w:jc w:val="center"/>
              <w:rPr>
                <w:rFonts w:ascii="Courier New" w:hAnsi="Courier New" w:cs="Courier New"/>
              </w:rPr>
            </w:pPr>
            <w:r w:rsidRPr="00662BDF">
              <w:rPr>
                <w:rFonts w:ascii="Courier New" w:hAnsi="Courier New" w:cs="Courier New"/>
                <w:sz w:val="22"/>
                <w:szCs w:val="22"/>
              </w:rPr>
              <w:t xml:space="preserve">администрации Макаровского сельского поселения </w:t>
            </w:r>
          </w:p>
        </w:tc>
        <w:tc>
          <w:tcPr>
            <w:tcW w:w="482" w:type="pct"/>
            <w:tcBorders>
              <w:top w:val="single" w:sz="4" w:space="0" w:color="auto"/>
              <w:left w:val="single" w:sz="4" w:space="0" w:color="auto"/>
              <w:bottom w:val="single" w:sz="4" w:space="0" w:color="auto"/>
              <w:right w:val="single" w:sz="4" w:space="0" w:color="auto"/>
            </w:tcBorders>
            <w:shd w:val="clear" w:color="auto" w:fill="auto"/>
            <w:noWrap/>
            <w:hideMark/>
          </w:tcPr>
          <w:p w:rsidR="000B49BF" w:rsidRPr="00662BDF" w:rsidRDefault="000B49BF" w:rsidP="001C061F">
            <w:pPr>
              <w:spacing w:line="235" w:lineRule="auto"/>
              <w:jc w:val="center"/>
              <w:rPr>
                <w:rFonts w:ascii="Courier New" w:hAnsi="Courier New" w:cs="Courier New"/>
              </w:rPr>
            </w:pPr>
          </w:p>
        </w:tc>
      </w:tr>
    </w:tbl>
    <w:p w:rsidR="000B49BF" w:rsidRDefault="000B49BF" w:rsidP="000B49BF">
      <w:pPr>
        <w:rPr>
          <w:rFonts w:ascii="Arial" w:hAnsi="Arial" w:cs="Arial"/>
        </w:rPr>
      </w:pPr>
    </w:p>
    <w:p w:rsidR="000B49BF" w:rsidRDefault="000B49BF" w:rsidP="000B49BF">
      <w:pPr>
        <w:rPr>
          <w:rFonts w:ascii="Arial" w:hAnsi="Arial" w:cs="Arial"/>
        </w:rPr>
      </w:pPr>
      <w:r>
        <w:rPr>
          <w:rFonts w:ascii="Arial" w:hAnsi="Arial" w:cs="Arial"/>
        </w:rPr>
        <w:t xml:space="preserve">Руководитель </w:t>
      </w:r>
      <w:r w:rsidRPr="00662BDF">
        <w:rPr>
          <w:rFonts w:ascii="Arial" w:hAnsi="Arial" w:cs="Arial"/>
        </w:rPr>
        <w:t xml:space="preserve">(подпись) (расшифровка подписи) </w:t>
      </w:r>
    </w:p>
    <w:p w:rsidR="000B49BF" w:rsidRDefault="000B49BF" w:rsidP="000B49BF">
      <w:pPr>
        <w:rPr>
          <w:rFonts w:ascii="Arial" w:hAnsi="Arial" w:cs="Arial"/>
        </w:rPr>
      </w:pPr>
      <w:r w:rsidRPr="00662BDF">
        <w:rPr>
          <w:rFonts w:ascii="Arial" w:hAnsi="Arial" w:cs="Arial"/>
        </w:rPr>
        <w:t>Исполнитель</w:t>
      </w:r>
      <w:r>
        <w:rPr>
          <w:rFonts w:ascii="Arial" w:hAnsi="Arial" w:cs="Arial"/>
        </w:rPr>
        <w:t xml:space="preserve"> </w:t>
      </w:r>
      <w:r w:rsidRPr="00662BDF">
        <w:rPr>
          <w:rFonts w:ascii="Arial" w:hAnsi="Arial" w:cs="Arial"/>
        </w:rPr>
        <w:t>(должность) (подпись) (расшифровка подписи) (телефон)</w:t>
      </w:r>
      <w:r>
        <w:rPr>
          <w:rFonts w:ascii="Arial" w:hAnsi="Arial" w:cs="Arial"/>
        </w:rPr>
        <w:t xml:space="preserve"> (дата)</w:t>
      </w:r>
    </w:p>
    <w:p w:rsidR="000B49BF" w:rsidRPr="00EE7E47" w:rsidRDefault="000B49BF" w:rsidP="000B49BF">
      <w:pPr>
        <w:pStyle w:val="a3"/>
        <w:jc w:val="right"/>
        <w:rPr>
          <w:rFonts w:ascii="Arial" w:hAnsi="Arial" w:cs="Arial"/>
        </w:rPr>
      </w:pPr>
    </w:p>
    <w:p w:rsidR="000B49BF" w:rsidRDefault="000B49BF" w:rsidP="000B49BF">
      <w:pPr>
        <w:pStyle w:val="a3"/>
        <w:jc w:val="right"/>
        <w:rPr>
          <w:rFonts w:ascii="Courier New" w:hAnsi="Courier New" w:cs="Courier New"/>
        </w:rPr>
      </w:pPr>
      <w:r>
        <w:rPr>
          <w:rFonts w:ascii="Courier New" w:hAnsi="Courier New" w:cs="Courier New"/>
        </w:rPr>
        <w:t>Приложение</w:t>
      </w:r>
    </w:p>
    <w:p w:rsidR="000B49BF" w:rsidRDefault="000B49BF" w:rsidP="000B49BF">
      <w:pPr>
        <w:autoSpaceDE w:val="0"/>
        <w:autoSpaceDN w:val="0"/>
        <w:adjustRightInd w:val="0"/>
        <w:jc w:val="right"/>
        <w:rPr>
          <w:rFonts w:ascii="Courier New" w:hAnsi="Courier New" w:cs="Courier New"/>
          <w:sz w:val="22"/>
          <w:szCs w:val="22"/>
        </w:rPr>
      </w:pPr>
      <w:r>
        <w:rPr>
          <w:rFonts w:ascii="Courier New" w:hAnsi="Courier New" w:cs="Courier New"/>
          <w:sz w:val="22"/>
          <w:szCs w:val="22"/>
        </w:rPr>
        <w:t>к Порядку</w:t>
      </w:r>
      <w:r w:rsidRPr="002D6FBA">
        <w:rPr>
          <w:rFonts w:ascii="Courier New" w:hAnsi="Courier New" w:cs="Courier New"/>
          <w:sz w:val="22"/>
          <w:szCs w:val="22"/>
        </w:rPr>
        <w:t xml:space="preserve"> проведения</w:t>
      </w:r>
    </w:p>
    <w:p w:rsidR="000B49BF" w:rsidRDefault="000B49BF" w:rsidP="000B49BF">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мониторинга качества</w:t>
      </w:r>
    </w:p>
    <w:p w:rsidR="000B49BF" w:rsidRPr="002D6FBA"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финансового</w:t>
      </w:r>
      <w:r w:rsidRPr="003F181D">
        <w:rPr>
          <w:rFonts w:ascii="Courier New" w:hAnsi="Courier New" w:cs="Courier New"/>
          <w:sz w:val="22"/>
          <w:szCs w:val="22"/>
        </w:rPr>
        <w:t xml:space="preserve"> </w:t>
      </w:r>
      <w:r w:rsidRPr="002D6FBA">
        <w:rPr>
          <w:rFonts w:ascii="Courier New" w:hAnsi="Courier New" w:cs="Courier New"/>
          <w:sz w:val="22"/>
          <w:szCs w:val="22"/>
        </w:rPr>
        <w:t>менеджмента,</w:t>
      </w:r>
    </w:p>
    <w:p w:rsidR="000B49BF"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осуществляем</w:t>
      </w:r>
      <w:r>
        <w:rPr>
          <w:rFonts w:ascii="Courier New" w:hAnsi="Courier New" w:cs="Courier New"/>
          <w:sz w:val="22"/>
          <w:szCs w:val="22"/>
        </w:rPr>
        <w:t>ого главными</w:t>
      </w:r>
    </w:p>
    <w:p w:rsidR="000B49BF" w:rsidRPr="002D6FBA" w:rsidRDefault="000B49BF" w:rsidP="000B49BF">
      <w:pPr>
        <w:autoSpaceDE w:val="0"/>
        <w:autoSpaceDN w:val="0"/>
        <w:adjustRightInd w:val="0"/>
        <w:jc w:val="right"/>
        <w:rPr>
          <w:rFonts w:ascii="Courier New" w:hAnsi="Courier New" w:cs="Courier New"/>
          <w:sz w:val="22"/>
          <w:szCs w:val="22"/>
        </w:rPr>
      </w:pPr>
      <w:r w:rsidRPr="002D6FBA">
        <w:rPr>
          <w:rFonts w:ascii="Courier New" w:hAnsi="Courier New" w:cs="Courier New"/>
          <w:sz w:val="22"/>
          <w:szCs w:val="22"/>
        </w:rPr>
        <w:t>распорядителями</w:t>
      </w:r>
      <w:r w:rsidRPr="003F181D">
        <w:rPr>
          <w:rFonts w:ascii="Courier New" w:hAnsi="Courier New" w:cs="Courier New"/>
          <w:sz w:val="22"/>
          <w:szCs w:val="22"/>
        </w:rPr>
        <w:t xml:space="preserve"> </w:t>
      </w:r>
      <w:r w:rsidRPr="002D6FBA">
        <w:rPr>
          <w:rFonts w:ascii="Courier New" w:hAnsi="Courier New" w:cs="Courier New"/>
          <w:sz w:val="22"/>
          <w:szCs w:val="22"/>
        </w:rPr>
        <w:t>средств бюджета</w:t>
      </w:r>
    </w:p>
    <w:p w:rsidR="000B49BF" w:rsidRPr="003F181D" w:rsidRDefault="000B49BF" w:rsidP="000B49BF">
      <w:pPr>
        <w:autoSpaceDE w:val="0"/>
        <w:autoSpaceDN w:val="0"/>
        <w:adjustRightInd w:val="0"/>
        <w:jc w:val="right"/>
        <w:rPr>
          <w:rFonts w:ascii="Courier New" w:hAnsi="Courier New" w:cs="Courier New"/>
          <w:b/>
        </w:rPr>
      </w:pPr>
      <w:r w:rsidRPr="002D6FBA">
        <w:rPr>
          <w:rFonts w:ascii="Courier New" w:hAnsi="Courier New" w:cs="Courier New"/>
          <w:sz w:val="22"/>
          <w:szCs w:val="22"/>
        </w:rPr>
        <w:t>Макаровского сельского поселения</w:t>
      </w:r>
    </w:p>
    <w:p w:rsidR="000B49BF" w:rsidRPr="00EE7E47" w:rsidRDefault="000B49BF" w:rsidP="000B49BF">
      <w:pPr>
        <w:jc w:val="center"/>
        <w:rPr>
          <w:rFonts w:ascii="Arial" w:hAnsi="Arial" w:cs="Arial"/>
          <w:b/>
          <w:sz w:val="30"/>
          <w:szCs w:val="30"/>
        </w:rPr>
      </w:pPr>
    </w:p>
    <w:p w:rsidR="000B49BF" w:rsidRDefault="000B49BF" w:rsidP="000B49BF">
      <w:pPr>
        <w:jc w:val="center"/>
        <w:rPr>
          <w:rFonts w:ascii="Arial" w:hAnsi="Arial" w:cs="Arial"/>
          <w:b/>
          <w:sz w:val="30"/>
          <w:szCs w:val="30"/>
        </w:rPr>
      </w:pPr>
      <w:r w:rsidRPr="00EE7E47">
        <w:rPr>
          <w:rFonts w:ascii="Arial" w:hAnsi="Arial" w:cs="Arial"/>
          <w:b/>
          <w:sz w:val="30"/>
          <w:szCs w:val="30"/>
        </w:rPr>
        <w:lastRenderedPageBreak/>
        <w:t>Сведения о суммах бюджетных ассигнований на финансовое обеспечение муниципальных программ</w:t>
      </w:r>
      <w:r>
        <w:rPr>
          <w:rFonts w:ascii="Arial" w:hAnsi="Arial" w:cs="Arial"/>
          <w:b/>
          <w:sz w:val="30"/>
          <w:szCs w:val="30"/>
        </w:rPr>
        <w:t xml:space="preserve"> </w:t>
      </w:r>
    </w:p>
    <w:p w:rsidR="000B49BF" w:rsidRPr="00EE7E47" w:rsidRDefault="000B49BF" w:rsidP="000B49BF">
      <w:pPr>
        <w:jc w:val="center"/>
        <w:rPr>
          <w:rFonts w:ascii="Arial" w:hAnsi="Arial" w:cs="Arial"/>
          <w:b/>
          <w:sz w:val="30"/>
          <w:szCs w:val="30"/>
        </w:rPr>
      </w:pPr>
      <w:r w:rsidRPr="00EE7E47">
        <w:rPr>
          <w:rFonts w:ascii="Arial" w:hAnsi="Arial" w:cs="Arial"/>
          <w:b/>
          <w:sz w:val="30"/>
          <w:szCs w:val="30"/>
        </w:rPr>
        <w:t>на ___ _____________ 20____г.</w:t>
      </w:r>
    </w:p>
    <w:p w:rsidR="000B49BF" w:rsidRPr="00EE7E47" w:rsidRDefault="000B49BF" w:rsidP="000B49BF">
      <w:pPr>
        <w:rPr>
          <w:rFonts w:ascii="Arial" w:hAnsi="Arial" w:cs="Arial"/>
          <w:bCs/>
          <w:iCs/>
        </w:rPr>
      </w:pPr>
    </w:p>
    <w:p w:rsidR="000B49BF" w:rsidRPr="00EE7E47" w:rsidRDefault="000B49BF" w:rsidP="000B49BF">
      <w:pPr>
        <w:rPr>
          <w:rFonts w:ascii="Arial" w:hAnsi="Arial" w:cs="Arial"/>
          <w:bCs/>
          <w:iCs/>
        </w:rPr>
      </w:pPr>
      <w:r w:rsidRPr="00EE7E47">
        <w:rPr>
          <w:rFonts w:ascii="Arial" w:hAnsi="Arial" w:cs="Arial"/>
          <w:bCs/>
          <w:iCs/>
        </w:rPr>
        <w:t>Главный распорядитель средств бюджета</w:t>
      </w:r>
    </w:p>
    <w:p w:rsidR="000B49BF" w:rsidRDefault="000B49BF" w:rsidP="000B49BF">
      <w:pPr>
        <w:rPr>
          <w:rFonts w:ascii="Arial" w:hAnsi="Arial" w:cs="Arial"/>
          <w:bCs/>
          <w:iCs/>
        </w:rPr>
      </w:pPr>
      <w:r w:rsidRPr="00EE7E47">
        <w:rPr>
          <w:rFonts w:ascii="Arial" w:hAnsi="Arial" w:cs="Arial"/>
          <w:bCs/>
          <w:iCs/>
        </w:rPr>
        <w:t xml:space="preserve">Макаровского сельского поселения </w:t>
      </w:r>
    </w:p>
    <w:p w:rsidR="000B49BF" w:rsidRPr="00EE7E47" w:rsidRDefault="000B49BF" w:rsidP="000B49BF">
      <w:pPr>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B49BF" w:rsidRPr="00EE7E47" w:rsidTr="001C061F">
        <w:tc>
          <w:tcPr>
            <w:tcW w:w="4785" w:type="dxa"/>
            <w:vAlign w:val="center"/>
          </w:tcPr>
          <w:p w:rsidR="000B49BF" w:rsidRPr="00EE7E47" w:rsidRDefault="000B49BF" w:rsidP="001C061F">
            <w:pPr>
              <w:jc w:val="center"/>
              <w:rPr>
                <w:rFonts w:ascii="Courier New" w:hAnsi="Courier New" w:cs="Courier New"/>
                <w:bCs/>
                <w:iCs/>
              </w:rPr>
            </w:pPr>
            <w:r w:rsidRPr="00EE7E47">
              <w:rPr>
                <w:rFonts w:ascii="Courier New" w:hAnsi="Courier New" w:cs="Courier New"/>
                <w:bCs/>
                <w:iCs/>
                <w:sz w:val="22"/>
                <w:szCs w:val="22"/>
              </w:rPr>
              <w:t>Наименование показателя</w:t>
            </w:r>
          </w:p>
        </w:tc>
        <w:tc>
          <w:tcPr>
            <w:tcW w:w="4785" w:type="dxa"/>
          </w:tcPr>
          <w:p w:rsidR="000B49BF" w:rsidRPr="00EE7E47" w:rsidRDefault="000B49BF" w:rsidP="001C061F">
            <w:pPr>
              <w:jc w:val="center"/>
              <w:rPr>
                <w:rFonts w:ascii="Courier New" w:hAnsi="Courier New" w:cs="Courier New"/>
                <w:bCs/>
                <w:iCs/>
              </w:rPr>
            </w:pPr>
            <w:r>
              <w:rPr>
                <w:rFonts w:ascii="Courier New" w:hAnsi="Courier New" w:cs="Courier New"/>
                <w:bCs/>
                <w:iCs/>
                <w:sz w:val="22"/>
                <w:szCs w:val="22"/>
              </w:rPr>
              <w:t>20___</w:t>
            </w:r>
            <w:r w:rsidRPr="00EE7E47">
              <w:rPr>
                <w:rFonts w:ascii="Courier New" w:hAnsi="Courier New" w:cs="Courier New"/>
                <w:bCs/>
                <w:iCs/>
                <w:sz w:val="22"/>
                <w:szCs w:val="22"/>
              </w:rPr>
              <w:t>г.</w:t>
            </w:r>
          </w:p>
          <w:p w:rsidR="000B49BF" w:rsidRPr="00EE7E47" w:rsidRDefault="000B49BF" w:rsidP="001C061F">
            <w:pPr>
              <w:jc w:val="center"/>
              <w:rPr>
                <w:rFonts w:ascii="Courier New" w:hAnsi="Courier New" w:cs="Courier New"/>
                <w:bCs/>
                <w:iCs/>
              </w:rPr>
            </w:pPr>
            <w:r w:rsidRPr="00EE7E47">
              <w:rPr>
                <w:rFonts w:ascii="Courier New" w:hAnsi="Courier New" w:cs="Courier New"/>
                <w:bCs/>
                <w:iCs/>
                <w:sz w:val="22"/>
                <w:szCs w:val="22"/>
              </w:rPr>
              <w:t>(отчётный (текущий) год)</w:t>
            </w:r>
          </w:p>
          <w:p w:rsidR="000B49BF" w:rsidRPr="00EE7E47" w:rsidRDefault="000B49BF" w:rsidP="001C061F">
            <w:pPr>
              <w:jc w:val="center"/>
              <w:rPr>
                <w:rFonts w:ascii="Courier New" w:hAnsi="Courier New" w:cs="Courier New"/>
                <w:bCs/>
                <w:iCs/>
              </w:rPr>
            </w:pPr>
            <w:r>
              <w:rPr>
                <w:rFonts w:ascii="Courier New" w:hAnsi="Courier New" w:cs="Courier New"/>
                <w:bCs/>
                <w:iCs/>
                <w:sz w:val="22"/>
                <w:szCs w:val="22"/>
              </w:rPr>
              <w:t>Единица измерения: тыс</w:t>
            </w:r>
            <w:proofErr w:type="gramStart"/>
            <w:r>
              <w:rPr>
                <w:rFonts w:ascii="Courier New" w:hAnsi="Courier New" w:cs="Courier New"/>
                <w:bCs/>
                <w:iCs/>
                <w:sz w:val="22"/>
                <w:szCs w:val="22"/>
              </w:rPr>
              <w:t>.</w:t>
            </w:r>
            <w:r w:rsidRPr="00EE7E47">
              <w:rPr>
                <w:rFonts w:ascii="Courier New" w:hAnsi="Courier New" w:cs="Courier New"/>
                <w:bCs/>
                <w:iCs/>
                <w:sz w:val="22"/>
                <w:szCs w:val="22"/>
              </w:rPr>
              <w:t>р</w:t>
            </w:r>
            <w:proofErr w:type="gramEnd"/>
            <w:r w:rsidRPr="00EE7E47">
              <w:rPr>
                <w:rFonts w:ascii="Courier New" w:hAnsi="Courier New" w:cs="Courier New"/>
                <w:bCs/>
                <w:iCs/>
                <w:sz w:val="22"/>
                <w:szCs w:val="22"/>
              </w:rPr>
              <w:t>ублей</w:t>
            </w:r>
          </w:p>
        </w:tc>
      </w:tr>
      <w:tr w:rsidR="000B49BF" w:rsidRPr="00EE7E47" w:rsidTr="001C061F">
        <w:tc>
          <w:tcPr>
            <w:tcW w:w="4785" w:type="dxa"/>
          </w:tcPr>
          <w:p w:rsidR="000B49BF" w:rsidRPr="00EE7E47" w:rsidRDefault="000B49BF" w:rsidP="001C061F">
            <w:pPr>
              <w:jc w:val="center"/>
              <w:rPr>
                <w:rFonts w:ascii="Courier New" w:hAnsi="Courier New" w:cs="Courier New"/>
                <w:bCs/>
                <w:iCs/>
              </w:rPr>
            </w:pPr>
            <w:r w:rsidRPr="00EE7E47">
              <w:rPr>
                <w:rFonts w:ascii="Courier New" w:hAnsi="Courier New" w:cs="Courier New"/>
                <w:bCs/>
                <w:iCs/>
                <w:sz w:val="22"/>
                <w:szCs w:val="22"/>
              </w:rPr>
              <w:t>1</w:t>
            </w:r>
          </w:p>
        </w:tc>
        <w:tc>
          <w:tcPr>
            <w:tcW w:w="4785" w:type="dxa"/>
          </w:tcPr>
          <w:p w:rsidR="000B49BF" w:rsidRPr="00EE7E47" w:rsidRDefault="000B49BF" w:rsidP="001C061F">
            <w:pPr>
              <w:jc w:val="center"/>
              <w:rPr>
                <w:rFonts w:ascii="Courier New" w:hAnsi="Courier New" w:cs="Courier New"/>
                <w:bCs/>
                <w:iCs/>
              </w:rPr>
            </w:pPr>
            <w:r w:rsidRPr="00EE7E47">
              <w:rPr>
                <w:rFonts w:ascii="Courier New" w:hAnsi="Courier New" w:cs="Courier New"/>
                <w:bCs/>
                <w:iCs/>
                <w:sz w:val="22"/>
                <w:szCs w:val="22"/>
              </w:rPr>
              <w:t>2</w:t>
            </w:r>
          </w:p>
        </w:tc>
      </w:tr>
      <w:tr w:rsidR="000B49BF" w:rsidRPr="00EE7E47" w:rsidTr="001C061F">
        <w:tc>
          <w:tcPr>
            <w:tcW w:w="4785" w:type="dxa"/>
          </w:tcPr>
          <w:p w:rsidR="000B49BF" w:rsidRPr="00EE7E47" w:rsidRDefault="000B49BF" w:rsidP="001C061F">
            <w:pPr>
              <w:jc w:val="both"/>
              <w:rPr>
                <w:rFonts w:ascii="Courier New" w:hAnsi="Courier New" w:cs="Courier New"/>
                <w:bCs/>
                <w:iCs/>
              </w:rPr>
            </w:pPr>
            <w:r w:rsidRPr="00EE7E47">
              <w:rPr>
                <w:rFonts w:ascii="Courier New" w:hAnsi="Courier New" w:cs="Courier New"/>
                <w:bCs/>
                <w:iCs/>
                <w:sz w:val="22"/>
                <w:szCs w:val="22"/>
              </w:rPr>
              <w:t>Бюджетные ассигнования на реализацию муниципальных программ, всего:</w:t>
            </w:r>
          </w:p>
        </w:tc>
        <w:tc>
          <w:tcPr>
            <w:tcW w:w="4785" w:type="dxa"/>
          </w:tcPr>
          <w:p w:rsidR="000B49BF" w:rsidRPr="00EE7E47" w:rsidRDefault="000B49BF" w:rsidP="001C061F">
            <w:pPr>
              <w:jc w:val="both"/>
              <w:rPr>
                <w:rFonts w:ascii="Courier New" w:hAnsi="Courier New" w:cs="Courier New"/>
                <w:bCs/>
                <w:iCs/>
              </w:rPr>
            </w:pPr>
          </w:p>
        </w:tc>
      </w:tr>
      <w:tr w:rsidR="000B49BF" w:rsidRPr="00EE7E47" w:rsidTr="001C061F">
        <w:tc>
          <w:tcPr>
            <w:tcW w:w="4785" w:type="dxa"/>
          </w:tcPr>
          <w:p w:rsidR="000B49BF" w:rsidRPr="00EE7E47" w:rsidRDefault="000B49BF" w:rsidP="001C061F">
            <w:pPr>
              <w:jc w:val="both"/>
              <w:rPr>
                <w:rFonts w:ascii="Courier New" w:hAnsi="Courier New" w:cs="Courier New"/>
                <w:bCs/>
                <w:iCs/>
              </w:rPr>
            </w:pPr>
            <w:r w:rsidRPr="00EE7E47">
              <w:rPr>
                <w:rFonts w:ascii="Courier New" w:hAnsi="Courier New" w:cs="Courier New"/>
                <w:bCs/>
                <w:iCs/>
                <w:sz w:val="22"/>
                <w:szCs w:val="22"/>
              </w:rPr>
              <w:t>в том числе:</w:t>
            </w:r>
          </w:p>
        </w:tc>
        <w:tc>
          <w:tcPr>
            <w:tcW w:w="4785" w:type="dxa"/>
          </w:tcPr>
          <w:p w:rsidR="000B49BF" w:rsidRPr="00EE7E47" w:rsidRDefault="000B49BF" w:rsidP="001C061F">
            <w:pPr>
              <w:jc w:val="both"/>
              <w:rPr>
                <w:rFonts w:ascii="Courier New" w:hAnsi="Courier New" w:cs="Courier New"/>
                <w:bCs/>
                <w:iCs/>
              </w:rPr>
            </w:pPr>
          </w:p>
        </w:tc>
      </w:tr>
      <w:tr w:rsidR="000B49BF" w:rsidRPr="00EE7E47" w:rsidTr="001C061F">
        <w:tc>
          <w:tcPr>
            <w:tcW w:w="4785" w:type="dxa"/>
          </w:tcPr>
          <w:p w:rsidR="000B49BF" w:rsidRPr="00EE7E47" w:rsidRDefault="000B49BF" w:rsidP="001C061F">
            <w:pPr>
              <w:jc w:val="both"/>
              <w:rPr>
                <w:rFonts w:ascii="Courier New" w:hAnsi="Courier New" w:cs="Courier New"/>
                <w:bCs/>
                <w:iCs/>
              </w:rPr>
            </w:pPr>
            <w:r w:rsidRPr="00EE7E47">
              <w:rPr>
                <w:rFonts w:ascii="Courier New" w:hAnsi="Courier New" w:cs="Courier New"/>
                <w:bCs/>
                <w:iCs/>
                <w:sz w:val="22"/>
                <w:szCs w:val="22"/>
              </w:rPr>
              <w:t>1.</w:t>
            </w:r>
          </w:p>
        </w:tc>
        <w:tc>
          <w:tcPr>
            <w:tcW w:w="4785" w:type="dxa"/>
          </w:tcPr>
          <w:p w:rsidR="000B49BF" w:rsidRPr="00EE7E47" w:rsidRDefault="000B49BF" w:rsidP="001C061F">
            <w:pPr>
              <w:jc w:val="both"/>
              <w:rPr>
                <w:rFonts w:ascii="Courier New" w:hAnsi="Courier New" w:cs="Courier New"/>
                <w:bCs/>
                <w:iCs/>
              </w:rPr>
            </w:pPr>
          </w:p>
        </w:tc>
      </w:tr>
      <w:tr w:rsidR="000B49BF" w:rsidRPr="00EE7E47" w:rsidTr="001C061F">
        <w:tc>
          <w:tcPr>
            <w:tcW w:w="4785" w:type="dxa"/>
          </w:tcPr>
          <w:p w:rsidR="000B49BF" w:rsidRPr="00EE7E47" w:rsidRDefault="000B49BF" w:rsidP="001C061F">
            <w:pPr>
              <w:jc w:val="both"/>
              <w:rPr>
                <w:rFonts w:ascii="Courier New" w:hAnsi="Courier New" w:cs="Courier New"/>
                <w:bCs/>
                <w:iCs/>
              </w:rPr>
            </w:pPr>
            <w:r w:rsidRPr="00EE7E47">
              <w:rPr>
                <w:rFonts w:ascii="Courier New" w:hAnsi="Courier New" w:cs="Courier New"/>
                <w:bCs/>
                <w:iCs/>
                <w:sz w:val="22"/>
                <w:szCs w:val="22"/>
              </w:rPr>
              <w:t>2.</w:t>
            </w:r>
          </w:p>
        </w:tc>
        <w:tc>
          <w:tcPr>
            <w:tcW w:w="4785" w:type="dxa"/>
          </w:tcPr>
          <w:p w:rsidR="000B49BF" w:rsidRPr="00EE7E47" w:rsidRDefault="000B49BF" w:rsidP="001C061F">
            <w:pPr>
              <w:jc w:val="both"/>
              <w:rPr>
                <w:rFonts w:ascii="Courier New" w:hAnsi="Courier New" w:cs="Courier New"/>
                <w:bCs/>
                <w:iCs/>
              </w:rPr>
            </w:pPr>
          </w:p>
        </w:tc>
      </w:tr>
      <w:tr w:rsidR="000B49BF" w:rsidRPr="00EE7E47" w:rsidTr="001C061F">
        <w:tc>
          <w:tcPr>
            <w:tcW w:w="4785" w:type="dxa"/>
          </w:tcPr>
          <w:p w:rsidR="000B49BF" w:rsidRPr="00EE7E47" w:rsidRDefault="000B49BF" w:rsidP="001C061F">
            <w:pPr>
              <w:jc w:val="both"/>
              <w:rPr>
                <w:rFonts w:ascii="Courier New" w:hAnsi="Courier New" w:cs="Courier New"/>
                <w:bCs/>
                <w:iCs/>
              </w:rPr>
            </w:pPr>
            <w:r w:rsidRPr="00EE7E47">
              <w:rPr>
                <w:rFonts w:ascii="Courier New" w:hAnsi="Courier New" w:cs="Courier New"/>
                <w:bCs/>
                <w:iCs/>
                <w:sz w:val="22"/>
                <w:szCs w:val="22"/>
              </w:rPr>
              <w:t>Бюджетные ассигнования главного распорядителя средств бюджета Макаровского сельского поселения, предусмотренные решением о бюджете Макаровского сельского поселения на очередной (текущий) финансовый год</w:t>
            </w:r>
          </w:p>
        </w:tc>
        <w:tc>
          <w:tcPr>
            <w:tcW w:w="4785" w:type="dxa"/>
          </w:tcPr>
          <w:p w:rsidR="000B49BF" w:rsidRPr="00EE7E47" w:rsidRDefault="000B49BF" w:rsidP="001C061F">
            <w:pPr>
              <w:jc w:val="both"/>
              <w:rPr>
                <w:rFonts w:ascii="Courier New" w:hAnsi="Courier New" w:cs="Courier New"/>
                <w:bCs/>
                <w:iCs/>
              </w:rPr>
            </w:pPr>
          </w:p>
        </w:tc>
      </w:tr>
    </w:tbl>
    <w:p w:rsidR="000B49BF" w:rsidRDefault="000B49BF" w:rsidP="000B49BF">
      <w:pPr>
        <w:rPr>
          <w:rFonts w:ascii="Arial" w:hAnsi="Arial" w:cs="Arial"/>
        </w:rPr>
      </w:pPr>
    </w:p>
    <w:p w:rsidR="000B49BF" w:rsidRPr="00962347" w:rsidRDefault="000B49BF" w:rsidP="000B49BF">
      <w:r w:rsidRPr="00962347">
        <w:t xml:space="preserve">Руководитель (подпись) (расшифровка подписи) </w:t>
      </w:r>
    </w:p>
    <w:p w:rsidR="000B49BF" w:rsidRPr="00962347" w:rsidRDefault="000B49BF" w:rsidP="000B49BF">
      <w:r w:rsidRPr="00962347">
        <w:t>Исполнитель (должность) (подпись) (расшифровка подписи) (телефон) (дата)</w:t>
      </w:r>
    </w:p>
    <w:p w:rsidR="000B49BF" w:rsidRPr="00962347" w:rsidRDefault="000B49BF" w:rsidP="000B49BF"/>
    <w:p w:rsidR="00962347" w:rsidRPr="00382FD0" w:rsidRDefault="00962347" w:rsidP="00962347">
      <w:pPr>
        <w:jc w:val="center"/>
        <w:rPr>
          <w:b/>
        </w:rPr>
      </w:pPr>
      <w:r w:rsidRPr="00382FD0">
        <w:rPr>
          <w:b/>
        </w:rPr>
        <w:t xml:space="preserve">Извещение </w:t>
      </w:r>
    </w:p>
    <w:p w:rsidR="00962347" w:rsidRDefault="00962347" w:rsidP="00962347">
      <w:pPr>
        <w:jc w:val="center"/>
        <w:rPr>
          <w:b/>
        </w:rPr>
      </w:pPr>
      <w:r w:rsidRPr="00382FD0">
        <w:rPr>
          <w:b/>
        </w:rPr>
        <w:t>о проведен</w:t>
      </w:r>
      <w:proofErr w:type="gramStart"/>
      <w:r w:rsidRPr="00382FD0">
        <w:rPr>
          <w:b/>
        </w:rPr>
        <w:t>ии ау</w:t>
      </w:r>
      <w:proofErr w:type="gramEnd"/>
      <w:r w:rsidRPr="00382FD0">
        <w:rPr>
          <w:b/>
        </w:rPr>
        <w:t>кц</w:t>
      </w:r>
      <w:r>
        <w:rPr>
          <w:b/>
        </w:rPr>
        <w:t>иона на право заключения договора аренды нежилого помещения,  находящегося в муниципальной собственности</w:t>
      </w:r>
    </w:p>
    <w:p w:rsidR="00962347" w:rsidRPr="00382FD0" w:rsidRDefault="00962347" w:rsidP="00962347">
      <w:pPr>
        <w:jc w:val="center"/>
        <w:rPr>
          <w:b/>
        </w:rPr>
      </w:pPr>
    </w:p>
    <w:p w:rsidR="00962347" w:rsidRPr="009B4817" w:rsidRDefault="00962347" w:rsidP="00962347">
      <w:pPr>
        <w:numPr>
          <w:ilvl w:val="0"/>
          <w:numId w:val="17"/>
        </w:numPr>
        <w:suppressAutoHyphens/>
        <w:ind w:left="0" w:firstLine="0"/>
        <w:jc w:val="both"/>
      </w:pPr>
      <w:r w:rsidRPr="009B4817">
        <w:t xml:space="preserve">Организатор торгов в форме открытого аукциона - Администрация </w:t>
      </w:r>
      <w:r>
        <w:t>Макаровского сельского поселения</w:t>
      </w:r>
      <w:r w:rsidRPr="009B4817">
        <w:t xml:space="preserve">. </w:t>
      </w:r>
    </w:p>
    <w:p w:rsidR="00962347" w:rsidRPr="00603F19" w:rsidRDefault="00962347" w:rsidP="00962347">
      <w:pPr>
        <w:pStyle w:val="a9"/>
        <w:widowControl w:val="0"/>
        <w:numPr>
          <w:ilvl w:val="0"/>
          <w:numId w:val="17"/>
        </w:numPr>
        <w:spacing w:before="0" w:beforeAutospacing="0" w:after="0" w:afterAutospacing="0"/>
        <w:ind w:left="0" w:firstLine="0"/>
        <w:jc w:val="both"/>
      </w:pPr>
      <w:r w:rsidRPr="009B4817">
        <w:t>Место нахождения и почтовый адрес организатора аукциона: 6667</w:t>
      </w:r>
      <w:r>
        <w:t>31</w:t>
      </w:r>
      <w:r w:rsidRPr="009B4817">
        <w:t xml:space="preserve">, </w:t>
      </w:r>
      <w:proofErr w:type="gramStart"/>
      <w:r w:rsidRPr="009B4817">
        <w:t>Ирку</w:t>
      </w:r>
      <w:r>
        <w:t>тская</w:t>
      </w:r>
      <w:proofErr w:type="gramEnd"/>
      <w:r>
        <w:t xml:space="preserve"> обл., Киренский район, с. Макарово, ул. Сибирская, д.40</w:t>
      </w:r>
      <w:r w:rsidRPr="009B4817">
        <w:t xml:space="preserve"> </w:t>
      </w:r>
      <w:r w:rsidRPr="009B4817">
        <w:rPr>
          <w:lang w:val="en-US"/>
        </w:rPr>
        <w:t>E</w:t>
      </w:r>
      <w:r w:rsidRPr="00603F19">
        <w:t>-</w:t>
      </w:r>
      <w:r w:rsidRPr="009B4817">
        <w:rPr>
          <w:lang w:val="en-US"/>
        </w:rPr>
        <w:t>mail</w:t>
      </w:r>
      <w:r w:rsidRPr="00603F19">
        <w:t xml:space="preserve">: </w:t>
      </w:r>
      <w:hyperlink r:id="rId41" w:history="1">
        <w:r w:rsidRPr="009B4817">
          <w:rPr>
            <w:rStyle w:val="aa"/>
            <w:lang w:val="en-US"/>
          </w:rPr>
          <w:t>www</w:t>
        </w:r>
        <w:r w:rsidRPr="00603F19">
          <w:rPr>
            <w:rStyle w:val="aa"/>
          </w:rPr>
          <w:t>.</w:t>
        </w:r>
        <w:r w:rsidRPr="009B4817">
          <w:rPr>
            <w:rStyle w:val="aa"/>
            <w:lang w:val="en-US"/>
          </w:rPr>
          <w:t>torgi</w:t>
        </w:r>
        <w:r w:rsidRPr="00603F19">
          <w:rPr>
            <w:rStyle w:val="aa"/>
          </w:rPr>
          <w:t>.</w:t>
        </w:r>
        <w:r w:rsidRPr="009B4817">
          <w:rPr>
            <w:rStyle w:val="aa"/>
            <w:lang w:val="en-US"/>
          </w:rPr>
          <w:t>gov</w:t>
        </w:r>
        <w:r w:rsidRPr="00603F19">
          <w:rPr>
            <w:rStyle w:val="aa"/>
          </w:rPr>
          <w:t>.</w:t>
        </w:r>
        <w:r w:rsidRPr="009B4817">
          <w:rPr>
            <w:rStyle w:val="aa"/>
            <w:lang w:val="en-US"/>
          </w:rPr>
          <w:t>ru</w:t>
        </w:r>
      </w:hyperlink>
      <w:r w:rsidRPr="00603F19">
        <w:t xml:space="preserve">, </w:t>
      </w:r>
      <w:r>
        <w:rPr>
          <w:lang w:val="en-US"/>
        </w:rPr>
        <w:t>adm</w:t>
      </w:r>
      <w:r w:rsidRPr="00603F19">
        <w:t>.</w:t>
      </w:r>
      <w:r>
        <w:rPr>
          <w:lang w:val="en-US"/>
        </w:rPr>
        <w:t>makarovo</w:t>
      </w:r>
      <w:r w:rsidRPr="00603F19">
        <w:t>@</w:t>
      </w:r>
      <w:r>
        <w:rPr>
          <w:lang w:val="en-US"/>
        </w:rPr>
        <w:t>mal</w:t>
      </w:r>
      <w:r w:rsidRPr="00603F19">
        <w:t>.</w:t>
      </w:r>
      <w:r>
        <w:rPr>
          <w:lang w:val="en-US"/>
        </w:rPr>
        <w:t>ru</w:t>
      </w:r>
      <w:r w:rsidRPr="00603F19">
        <w:t>.</w:t>
      </w:r>
    </w:p>
    <w:p w:rsidR="00962347" w:rsidRPr="009B4817" w:rsidRDefault="00962347" w:rsidP="00962347">
      <w:pPr>
        <w:pStyle w:val="a9"/>
        <w:widowControl w:val="0"/>
        <w:numPr>
          <w:ilvl w:val="0"/>
          <w:numId w:val="17"/>
        </w:numPr>
        <w:spacing w:before="0" w:beforeAutospacing="0" w:after="0" w:afterAutospacing="0"/>
        <w:ind w:left="0" w:firstLine="0"/>
        <w:jc w:val="both"/>
      </w:pPr>
      <w:r w:rsidRPr="009B4817">
        <w:t xml:space="preserve">Контактное лицо: </w:t>
      </w:r>
      <w:r>
        <w:t>Ярыгина О.В.</w:t>
      </w:r>
      <w:r w:rsidRPr="009B4817">
        <w:t>,</w:t>
      </w:r>
      <w:r>
        <w:t xml:space="preserve"> тел.: 89914334960.</w:t>
      </w:r>
    </w:p>
    <w:p w:rsidR="00962347" w:rsidRPr="009B4817" w:rsidRDefault="00962347" w:rsidP="00962347">
      <w:pPr>
        <w:widowControl w:val="0"/>
        <w:numPr>
          <w:ilvl w:val="0"/>
          <w:numId w:val="17"/>
        </w:numPr>
        <w:suppressAutoHyphens/>
        <w:ind w:left="0" w:firstLine="0"/>
        <w:jc w:val="both"/>
      </w:pPr>
      <w:r w:rsidRPr="009B4817">
        <w:t>Открытый аукцион по пр</w:t>
      </w:r>
      <w:r>
        <w:t xml:space="preserve">одаже права состоится  </w:t>
      </w:r>
      <w:r>
        <w:rPr>
          <w:b/>
          <w:u w:val="single"/>
        </w:rPr>
        <w:t xml:space="preserve"> 19 июля 2021 года в 14</w:t>
      </w:r>
      <w:r w:rsidRPr="009B4817">
        <w:rPr>
          <w:b/>
          <w:u w:val="single"/>
        </w:rPr>
        <w:t>.00 часов</w:t>
      </w:r>
      <w:r w:rsidRPr="009B4817">
        <w:t xml:space="preserve"> </w:t>
      </w:r>
      <w:r>
        <w:t>(время местное) в</w:t>
      </w:r>
      <w:r w:rsidRPr="009B4817">
        <w:t xml:space="preserve"> администрации </w:t>
      </w:r>
      <w:r>
        <w:t>Макаровского сельского поселения</w:t>
      </w:r>
      <w:r w:rsidRPr="009B4817">
        <w:t xml:space="preserve"> по адресу:  </w:t>
      </w:r>
      <w:r>
        <w:t xml:space="preserve">с. Макарово, ул. </w:t>
      </w:r>
      <w:proofErr w:type="gramStart"/>
      <w:r>
        <w:t>Сибирская</w:t>
      </w:r>
      <w:proofErr w:type="gramEnd"/>
      <w:r>
        <w:t>, д.40</w:t>
      </w:r>
    </w:p>
    <w:p w:rsidR="00962347" w:rsidRPr="008A7DB0" w:rsidRDefault="00962347" w:rsidP="00962347">
      <w:pPr>
        <w:jc w:val="both"/>
      </w:pPr>
      <w:r w:rsidRPr="00CA4D5C">
        <w:rPr>
          <w:u w:val="single"/>
        </w:rPr>
        <w:t xml:space="preserve">Предмет открытого аукциона: </w:t>
      </w:r>
      <w:r>
        <w:t>право на заключение договора аренды нежилого помещения, находящегося в муниципальной собственности.</w:t>
      </w:r>
    </w:p>
    <w:p w:rsidR="00962347" w:rsidRPr="00CA4D5C" w:rsidRDefault="00962347" w:rsidP="00962347">
      <w:pPr>
        <w:pStyle w:val="a9"/>
        <w:widowControl w:val="0"/>
        <w:numPr>
          <w:ilvl w:val="0"/>
          <w:numId w:val="17"/>
        </w:numPr>
        <w:spacing w:before="0" w:beforeAutospacing="0" w:after="0" w:afterAutospacing="0"/>
        <w:ind w:left="0" w:firstLine="0"/>
        <w:jc w:val="both"/>
        <w:rPr>
          <w:u w:val="single"/>
        </w:rPr>
      </w:pPr>
      <w:r w:rsidRPr="00CA4D5C">
        <w:rPr>
          <w:u w:val="single"/>
        </w:rPr>
        <w:t xml:space="preserve">Характеристика и начальная (рыночная) стоимость </w:t>
      </w:r>
      <w:proofErr w:type="spellStart"/>
      <w:r w:rsidRPr="00CA4D5C">
        <w:rPr>
          <w:u w:val="single"/>
        </w:rPr>
        <w:t>ЛОТ</w:t>
      </w:r>
      <w:r>
        <w:rPr>
          <w:u w:val="single"/>
        </w:rPr>
        <w:t>а</w:t>
      </w:r>
      <w:proofErr w:type="spellEnd"/>
      <w:r w:rsidRPr="00CA4D5C">
        <w:rPr>
          <w:u w:val="single"/>
        </w:rPr>
        <w:t>:</w:t>
      </w:r>
    </w:p>
    <w:p w:rsidR="00962347" w:rsidRPr="003E6AEE" w:rsidRDefault="00962347" w:rsidP="00962347">
      <w:pPr>
        <w:jc w:val="both"/>
        <w:rPr>
          <w:iCs/>
        </w:rPr>
      </w:pPr>
      <w:r>
        <w:rPr>
          <w:b/>
          <w:u w:val="single"/>
        </w:rPr>
        <w:t xml:space="preserve">ЛОТ № 1 - </w:t>
      </w:r>
      <w:r w:rsidRPr="0033668F">
        <w:rPr>
          <w:b/>
        </w:rPr>
        <w:t xml:space="preserve">   </w:t>
      </w:r>
      <w:r>
        <w:rPr>
          <w:iCs/>
        </w:rPr>
        <w:t xml:space="preserve">Нежилое помещение, </w:t>
      </w:r>
      <w:r w:rsidRPr="003E6AEE">
        <w:rPr>
          <w:iCs/>
        </w:rPr>
        <w:t xml:space="preserve">кадастровый номер </w:t>
      </w:r>
      <w:r w:rsidRPr="00392DFA">
        <w:rPr>
          <w:iCs/>
        </w:rPr>
        <w:t>38:09:120103:263</w:t>
      </w:r>
      <w:r>
        <w:rPr>
          <w:iCs/>
        </w:rPr>
        <w:t>, расположенное</w:t>
      </w:r>
      <w:r w:rsidRPr="003E6AEE">
        <w:rPr>
          <w:iCs/>
        </w:rPr>
        <w:t xml:space="preserve">  по адресу: </w:t>
      </w:r>
      <w:proofErr w:type="gramStart"/>
      <w:r w:rsidRPr="00392DFA">
        <w:rPr>
          <w:iCs/>
          <w:kern w:val="1"/>
        </w:rPr>
        <w:t>Иркутская обл., Киренский р-н, с. Макарово,  ул. Советская, д. 42, общей площадью 299,9 кв.м</w:t>
      </w:r>
      <w:r w:rsidRPr="00392DFA">
        <w:rPr>
          <w:rFonts w:eastAsia="Calibri"/>
          <w:lang w:eastAsia="en-US"/>
        </w:rPr>
        <w:t>.</w:t>
      </w:r>
      <w:r w:rsidRPr="003E6AEE">
        <w:rPr>
          <w:iCs/>
        </w:rPr>
        <w:t xml:space="preserve">, для </w:t>
      </w:r>
      <w:r w:rsidRPr="003E6AEE">
        <w:rPr>
          <w:iCs/>
          <w:kern w:val="1"/>
        </w:rPr>
        <w:t xml:space="preserve">размещения </w:t>
      </w:r>
      <w:r>
        <w:rPr>
          <w:iCs/>
          <w:kern w:val="1"/>
        </w:rPr>
        <w:t>кафе</w:t>
      </w:r>
      <w:r w:rsidRPr="003E6AEE">
        <w:rPr>
          <w:iCs/>
        </w:rPr>
        <w:t xml:space="preserve">. </w:t>
      </w:r>
      <w:proofErr w:type="gramEnd"/>
    </w:p>
    <w:p w:rsidR="00962347" w:rsidRPr="00322234" w:rsidRDefault="00962347" w:rsidP="00962347">
      <w:pPr>
        <w:jc w:val="both"/>
        <w:rPr>
          <w:iCs/>
        </w:rPr>
      </w:pPr>
      <w:r>
        <w:rPr>
          <w:iCs/>
        </w:rPr>
        <w:t>Одновременно с</w:t>
      </w:r>
      <w:r w:rsidRPr="003E6AEE">
        <w:rPr>
          <w:iCs/>
        </w:rPr>
        <w:t xml:space="preserve"> передачей  объекта Арендатору предоставляется  право Пользования </w:t>
      </w:r>
      <w:r>
        <w:rPr>
          <w:iCs/>
        </w:rPr>
        <w:t xml:space="preserve"> местами общего пользования  </w:t>
      </w:r>
      <w:r w:rsidRPr="00603F19">
        <w:rPr>
          <w:iCs/>
          <w:highlight w:val="yellow"/>
        </w:rPr>
        <w:t>5,4 кв.м.</w:t>
      </w:r>
      <w:r w:rsidRPr="0033668F">
        <w:rPr>
          <w:b/>
        </w:rPr>
        <w:t xml:space="preserve"> </w:t>
      </w:r>
    </w:p>
    <w:p w:rsidR="00962347" w:rsidRDefault="00962347" w:rsidP="00962347">
      <w:pPr>
        <w:jc w:val="both"/>
        <w:rPr>
          <w:highlight w:val="yellow"/>
        </w:rPr>
      </w:pPr>
      <w:r w:rsidRPr="00603F19">
        <w:rPr>
          <w:highlight w:val="yellow"/>
        </w:rPr>
        <w:t xml:space="preserve">Начальная  (минимальная) цена размера арендной платы за один месяц, без НДС –  </w:t>
      </w:r>
    </w:p>
    <w:p w:rsidR="00962347" w:rsidRPr="00603F19" w:rsidRDefault="00962347" w:rsidP="00962347">
      <w:pPr>
        <w:jc w:val="both"/>
        <w:rPr>
          <w:highlight w:val="yellow"/>
        </w:rPr>
      </w:pPr>
      <w:r w:rsidRPr="00603F19">
        <w:rPr>
          <w:highlight w:val="yellow"/>
        </w:rPr>
        <w:t xml:space="preserve">5 </w:t>
      </w:r>
      <w:r>
        <w:rPr>
          <w:highlight w:val="yellow"/>
        </w:rPr>
        <w:t>108</w:t>
      </w:r>
      <w:r w:rsidRPr="00603F19">
        <w:rPr>
          <w:highlight w:val="yellow"/>
        </w:rPr>
        <w:t xml:space="preserve">(Пять тысяч </w:t>
      </w:r>
      <w:r>
        <w:rPr>
          <w:highlight w:val="yellow"/>
        </w:rPr>
        <w:t>сто восемь</w:t>
      </w:r>
      <w:r w:rsidRPr="00603F19">
        <w:rPr>
          <w:highlight w:val="yellow"/>
        </w:rPr>
        <w:t>)</w:t>
      </w:r>
      <w:r>
        <w:rPr>
          <w:highlight w:val="yellow"/>
        </w:rPr>
        <w:t xml:space="preserve"> рублей</w:t>
      </w:r>
      <w:r w:rsidRPr="00603F19">
        <w:rPr>
          <w:highlight w:val="yellow"/>
        </w:rPr>
        <w:t xml:space="preserve"> 00 копеек;</w:t>
      </w:r>
    </w:p>
    <w:p w:rsidR="00962347" w:rsidRPr="00603F19" w:rsidRDefault="00962347" w:rsidP="00962347">
      <w:pPr>
        <w:pStyle w:val="a9"/>
        <w:widowControl w:val="0"/>
        <w:spacing w:before="0" w:beforeAutospacing="0" w:after="0" w:afterAutospacing="0"/>
        <w:jc w:val="both"/>
        <w:rPr>
          <w:highlight w:val="yellow"/>
        </w:rPr>
      </w:pPr>
      <w:r w:rsidRPr="00603F19">
        <w:rPr>
          <w:highlight w:val="yellow"/>
        </w:rPr>
        <w:t>Срок действия договора – 3 года;</w:t>
      </w:r>
    </w:p>
    <w:p w:rsidR="00962347" w:rsidRPr="00603F19" w:rsidRDefault="00962347" w:rsidP="00962347">
      <w:pPr>
        <w:pStyle w:val="a9"/>
        <w:widowControl w:val="0"/>
        <w:spacing w:before="0" w:beforeAutospacing="0" w:after="0" w:afterAutospacing="0"/>
        <w:jc w:val="both"/>
        <w:rPr>
          <w:highlight w:val="yellow"/>
        </w:rPr>
      </w:pPr>
      <w:r w:rsidRPr="00603F19">
        <w:rPr>
          <w:highlight w:val="yellow"/>
        </w:rPr>
        <w:lastRenderedPageBreak/>
        <w:t>Сумма задатка – не установлена;</w:t>
      </w:r>
    </w:p>
    <w:p w:rsidR="00962347" w:rsidRDefault="00962347" w:rsidP="00962347">
      <w:pPr>
        <w:pStyle w:val="a9"/>
        <w:widowControl w:val="0"/>
        <w:spacing w:before="0" w:beforeAutospacing="0" w:after="0" w:afterAutospacing="0"/>
        <w:jc w:val="both"/>
      </w:pPr>
      <w:r w:rsidRPr="00603F19">
        <w:rPr>
          <w:highlight w:val="yellow"/>
        </w:rPr>
        <w:t xml:space="preserve">Шаг открытого аукциона установлен в размере 5 % от начальной (минимальной) цены размера арендной платы за один месяц без НДС – </w:t>
      </w:r>
      <w:r>
        <w:rPr>
          <w:highlight w:val="yellow"/>
        </w:rPr>
        <w:t>255</w:t>
      </w:r>
      <w:r w:rsidRPr="00603F19">
        <w:rPr>
          <w:highlight w:val="yellow"/>
        </w:rPr>
        <w:t xml:space="preserve">,00 рублей (Двести </w:t>
      </w:r>
      <w:r>
        <w:rPr>
          <w:highlight w:val="yellow"/>
        </w:rPr>
        <w:t>пятьдесят пять</w:t>
      </w:r>
      <w:r w:rsidRPr="00603F19">
        <w:rPr>
          <w:highlight w:val="yellow"/>
        </w:rPr>
        <w:t>)</w:t>
      </w:r>
      <w:r>
        <w:rPr>
          <w:highlight w:val="yellow"/>
        </w:rPr>
        <w:t xml:space="preserve"> рублей</w:t>
      </w:r>
      <w:r w:rsidRPr="00603F19">
        <w:rPr>
          <w:highlight w:val="yellow"/>
        </w:rPr>
        <w:t xml:space="preserve"> 00 копеек;</w:t>
      </w:r>
    </w:p>
    <w:p w:rsidR="00962347" w:rsidRPr="009B4817" w:rsidRDefault="00962347" w:rsidP="00962347">
      <w:pPr>
        <w:tabs>
          <w:tab w:val="left" w:pos="0"/>
        </w:tabs>
        <w:jc w:val="both"/>
        <w:rPr>
          <w:u w:val="single"/>
        </w:rPr>
      </w:pPr>
      <w:r>
        <w:t xml:space="preserve">6.       </w:t>
      </w:r>
      <w:r w:rsidRPr="009B4817">
        <w:rPr>
          <w:u w:val="single"/>
        </w:rPr>
        <w:t>Условия  проведения  аукциона:</w:t>
      </w:r>
    </w:p>
    <w:p w:rsidR="00962347" w:rsidRPr="009B4817" w:rsidRDefault="00962347" w:rsidP="00962347">
      <w:pPr>
        <w:pStyle w:val="a9"/>
        <w:widowControl w:val="0"/>
        <w:spacing w:before="0" w:beforeAutospacing="0" w:after="0" w:afterAutospacing="0"/>
        <w:jc w:val="both"/>
      </w:pPr>
      <w:r w:rsidRPr="009B4817">
        <w:t>Открытый аукцион проводится, в соответствии с действующим законод</w:t>
      </w:r>
      <w:r>
        <w:t>ательством Российской Федерации.</w:t>
      </w:r>
      <w:r w:rsidRPr="009B4817">
        <w:t xml:space="preserve"> </w:t>
      </w:r>
    </w:p>
    <w:p w:rsidR="00962347" w:rsidRPr="009B4817" w:rsidRDefault="00962347" w:rsidP="00962347">
      <w:pPr>
        <w:pStyle w:val="a9"/>
        <w:widowControl w:val="0"/>
        <w:spacing w:before="0" w:beforeAutospacing="0" w:after="0" w:afterAutospacing="0"/>
        <w:jc w:val="both"/>
        <w:rPr>
          <w:spacing w:val="-1"/>
        </w:rPr>
      </w:pPr>
      <w:r w:rsidRPr="009B4817">
        <w:t xml:space="preserve">Заявки на участие в открытом аукционе принимаются по установленной организатором форме </w:t>
      </w:r>
      <w:r>
        <w:rPr>
          <w:b/>
          <w:u w:val="single"/>
        </w:rPr>
        <w:t xml:space="preserve">с 28 июня  2021 года по  17 июля 2021 </w:t>
      </w:r>
      <w:r w:rsidRPr="009B4817">
        <w:rPr>
          <w:b/>
          <w:u w:val="single"/>
        </w:rPr>
        <w:t xml:space="preserve">года до 16.00 часов (время </w:t>
      </w:r>
      <w:r>
        <w:rPr>
          <w:b/>
          <w:u w:val="single"/>
        </w:rPr>
        <w:t>местное</w:t>
      </w:r>
      <w:r w:rsidRPr="009B4817">
        <w:rPr>
          <w:b/>
          <w:u w:val="single"/>
        </w:rPr>
        <w:t>)</w:t>
      </w:r>
      <w:r w:rsidRPr="009B4817">
        <w:t>, в рабочие дни с 9</w:t>
      </w:r>
      <w:r w:rsidRPr="009B4817">
        <w:rPr>
          <w:vertAlign w:val="superscript"/>
        </w:rPr>
        <w:t>00</w:t>
      </w:r>
      <w:r w:rsidRPr="009B4817">
        <w:t xml:space="preserve"> до 16</w:t>
      </w:r>
      <w:r w:rsidRPr="009B4817">
        <w:rPr>
          <w:vertAlign w:val="superscript"/>
        </w:rPr>
        <w:t>00</w:t>
      </w:r>
      <w:r w:rsidRPr="009B4817">
        <w:t xml:space="preserve"> часов по адресу: </w:t>
      </w:r>
      <w:proofErr w:type="gramStart"/>
      <w:r w:rsidRPr="009B4817">
        <w:t>Иркутская</w:t>
      </w:r>
      <w:proofErr w:type="gramEnd"/>
      <w:r w:rsidRPr="009B4817">
        <w:t xml:space="preserve"> обл., </w:t>
      </w:r>
      <w:r>
        <w:t xml:space="preserve">Киренский район, с. Макарово, ул. Сибирская, д.40. </w:t>
      </w:r>
      <w:r w:rsidRPr="009B4817">
        <w:rPr>
          <w:spacing w:val="-1"/>
        </w:rPr>
        <w:t>Рассмотрен</w:t>
      </w:r>
      <w:r>
        <w:rPr>
          <w:spacing w:val="-1"/>
        </w:rPr>
        <w:t>ие заявок начинается  с 16.10 часов местного времени 17.07.2021 года.</w:t>
      </w:r>
    </w:p>
    <w:p w:rsidR="00962347" w:rsidRPr="009B4817" w:rsidRDefault="00962347" w:rsidP="00962347">
      <w:pPr>
        <w:pStyle w:val="a9"/>
        <w:widowControl w:val="0"/>
        <w:spacing w:before="0" w:beforeAutospacing="0" w:after="0" w:afterAutospacing="0"/>
        <w:jc w:val="both"/>
        <w:rPr>
          <w:spacing w:val="-1"/>
        </w:rPr>
      </w:pPr>
      <w:r w:rsidRPr="009B4817">
        <w:rPr>
          <w:spacing w:val="-1"/>
        </w:rPr>
        <w:t>Результаты аукциона оформляются протоколом в день его проведения.</w:t>
      </w:r>
    </w:p>
    <w:p w:rsidR="00962347" w:rsidRPr="009B4817" w:rsidRDefault="00962347" w:rsidP="00962347">
      <w:pPr>
        <w:pStyle w:val="a9"/>
        <w:widowControl w:val="0"/>
        <w:spacing w:before="0" w:beforeAutospacing="0" w:after="0" w:afterAutospacing="0"/>
        <w:jc w:val="both"/>
      </w:pPr>
      <w:r w:rsidRPr="009B4817">
        <w:t>К участию в аукционе допускаются юридические и физические лица, своевременно подавшие заявку, предоставившие все необходимые документы.</w:t>
      </w:r>
    </w:p>
    <w:p w:rsidR="00962347" w:rsidRPr="009B4817" w:rsidRDefault="00962347" w:rsidP="00962347">
      <w:pPr>
        <w:pStyle w:val="a9"/>
        <w:widowControl w:val="0"/>
        <w:spacing w:before="0" w:beforeAutospacing="0" w:after="0" w:afterAutospacing="0"/>
        <w:jc w:val="both"/>
      </w:pPr>
      <w:r w:rsidRPr="009B4817">
        <w:t>Обеспечением участия в открытом аукционе является пода</w:t>
      </w:r>
      <w:r>
        <w:t>ча заявки на участие до  16-00 часов местного времени 17.07.2021 г.</w:t>
      </w:r>
    </w:p>
    <w:p w:rsidR="00962347" w:rsidRPr="009B4817" w:rsidRDefault="00962347" w:rsidP="00962347">
      <w:pPr>
        <w:pStyle w:val="a9"/>
        <w:widowControl w:val="0"/>
        <w:spacing w:before="0" w:beforeAutospacing="0" w:after="0" w:afterAutospacing="0"/>
        <w:jc w:val="both"/>
      </w:pPr>
      <w:r w:rsidRPr="009B4817">
        <w:t xml:space="preserve">Победителем признается покупатель, предложивший в ходе торгов наибольшую цену. </w:t>
      </w:r>
    </w:p>
    <w:p w:rsidR="00962347" w:rsidRPr="008065A8" w:rsidRDefault="00962347" w:rsidP="00962347">
      <w:pPr>
        <w:autoSpaceDE w:val="0"/>
        <w:autoSpaceDN w:val="0"/>
        <w:adjustRightInd w:val="0"/>
        <w:jc w:val="both"/>
      </w:pPr>
      <w:proofErr w:type="gramStart"/>
      <w:r w:rsidRPr="008065A8">
        <w:rPr>
          <w:spacing w:val="-1"/>
        </w:rPr>
        <w:t>С</w:t>
      </w:r>
      <w:r w:rsidRPr="008065A8">
        <w:t>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62347" w:rsidRPr="009B4817" w:rsidRDefault="00962347" w:rsidP="00962347">
      <w:pPr>
        <w:pStyle w:val="ConsPlusNormal"/>
        <w:widowControl/>
        <w:jc w:val="both"/>
        <w:rPr>
          <w:rFonts w:ascii="Times New Roman" w:hAnsi="Times New Roman" w:cs="Times New Roman"/>
          <w:sz w:val="24"/>
          <w:szCs w:val="24"/>
        </w:rPr>
      </w:pPr>
      <w:r w:rsidRPr="009B4817">
        <w:rPr>
          <w:rFonts w:ascii="Times New Roman" w:hAnsi="Times New Roman" w:cs="Times New Roman"/>
          <w:sz w:val="24"/>
          <w:szCs w:val="24"/>
        </w:rPr>
        <w:t>Для получения д</w:t>
      </w:r>
      <w:r>
        <w:rPr>
          <w:rFonts w:ascii="Times New Roman" w:hAnsi="Times New Roman" w:cs="Times New Roman"/>
          <w:sz w:val="24"/>
          <w:szCs w:val="24"/>
        </w:rPr>
        <w:t>окументации, об аукционе желающие</w:t>
      </w:r>
      <w:r w:rsidRPr="009B4817">
        <w:rPr>
          <w:rFonts w:ascii="Times New Roman" w:hAnsi="Times New Roman" w:cs="Times New Roman"/>
          <w:sz w:val="24"/>
          <w:szCs w:val="24"/>
        </w:rPr>
        <w:t xml:space="preserve"> вправе направить или передать заявление об этом в Администрацию </w:t>
      </w:r>
      <w:r>
        <w:rPr>
          <w:rFonts w:ascii="Times New Roman" w:hAnsi="Times New Roman" w:cs="Times New Roman"/>
          <w:sz w:val="24"/>
          <w:szCs w:val="24"/>
        </w:rPr>
        <w:t>Макаровского сельского поселения</w:t>
      </w:r>
      <w:r w:rsidRPr="009B4817">
        <w:rPr>
          <w:rFonts w:ascii="Times New Roman" w:hAnsi="Times New Roman" w:cs="Times New Roman"/>
          <w:sz w:val="24"/>
          <w:szCs w:val="24"/>
        </w:rPr>
        <w:t>, которое рассматривается в течен</w:t>
      </w:r>
      <w:r>
        <w:rPr>
          <w:rFonts w:ascii="Times New Roman" w:hAnsi="Times New Roman" w:cs="Times New Roman"/>
          <w:sz w:val="24"/>
          <w:szCs w:val="24"/>
        </w:rPr>
        <w:t>ие двух рабочих дней</w:t>
      </w:r>
      <w:r w:rsidRPr="009B4817">
        <w:rPr>
          <w:rFonts w:ascii="Times New Roman" w:hAnsi="Times New Roman" w:cs="Times New Roman"/>
          <w:sz w:val="24"/>
          <w:szCs w:val="24"/>
        </w:rPr>
        <w:t xml:space="preserve">. </w:t>
      </w:r>
      <w:r>
        <w:rPr>
          <w:rFonts w:ascii="Times New Roman" w:hAnsi="Times New Roman" w:cs="Times New Roman"/>
          <w:sz w:val="24"/>
          <w:szCs w:val="24"/>
        </w:rPr>
        <w:t xml:space="preserve">Документация предоставляется бесплатно. </w:t>
      </w:r>
    </w:p>
    <w:p w:rsidR="00962347" w:rsidRPr="00962347" w:rsidRDefault="00962347" w:rsidP="00962347">
      <w:pPr>
        <w:pStyle w:val="af2"/>
        <w:rPr>
          <w:lang w:val="ru-RU"/>
        </w:rPr>
      </w:pPr>
      <w:r w:rsidRPr="00962347">
        <w:rPr>
          <w:lang w:val="ru-RU"/>
        </w:rPr>
        <w:t>Место предоставления документации об аукционе: 666731, Иркутская обл., Киренский район, с. Макарово, ул. Сибирская, д.40</w:t>
      </w:r>
    </w:p>
    <w:p w:rsidR="00962347" w:rsidRPr="00962347" w:rsidRDefault="00962347" w:rsidP="00962347">
      <w:pPr>
        <w:pStyle w:val="af2"/>
        <w:rPr>
          <w:lang w:val="ru-RU"/>
        </w:rPr>
      </w:pPr>
      <w:r w:rsidRPr="00962347">
        <w:rPr>
          <w:lang w:val="ru-RU"/>
        </w:rPr>
        <w:t xml:space="preserve">Документация об аукционе размещается на официальном сайте Российской Федерации по электронному адресу: </w:t>
      </w:r>
      <w:proofErr w:type="spellStart"/>
      <w:r w:rsidRPr="00E85332">
        <w:t>ww</w:t>
      </w:r>
      <w:proofErr w:type="spellEnd"/>
      <w:r w:rsidRPr="00962347">
        <w:rPr>
          <w:lang w:val="ru-RU"/>
        </w:rPr>
        <w:t>.</w:t>
      </w:r>
      <w:proofErr w:type="spellStart"/>
      <w:r w:rsidRPr="00E85332">
        <w:t>torgi</w:t>
      </w:r>
      <w:proofErr w:type="spellEnd"/>
      <w:r w:rsidRPr="00962347">
        <w:rPr>
          <w:lang w:val="ru-RU"/>
        </w:rPr>
        <w:t>.</w:t>
      </w:r>
      <w:proofErr w:type="spellStart"/>
      <w:r w:rsidRPr="00E85332">
        <w:t>gov</w:t>
      </w:r>
      <w:proofErr w:type="spellEnd"/>
      <w:r w:rsidRPr="00962347">
        <w:rPr>
          <w:lang w:val="ru-RU"/>
        </w:rPr>
        <w:t>.</w:t>
      </w:r>
      <w:proofErr w:type="spellStart"/>
      <w:r w:rsidRPr="00E85332">
        <w:t>ru</w:t>
      </w:r>
      <w:proofErr w:type="spellEnd"/>
      <w:r w:rsidRPr="00962347">
        <w:rPr>
          <w:lang w:val="ru-RU"/>
        </w:rPr>
        <w:t xml:space="preserve"> вместе с соответствующим информационным сообщением.</w:t>
      </w:r>
    </w:p>
    <w:p w:rsidR="00962347" w:rsidRPr="00962347" w:rsidRDefault="00962347" w:rsidP="00962347">
      <w:pPr>
        <w:pStyle w:val="af2"/>
        <w:rPr>
          <w:lang w:val="ru-RU"/>
        </w:rPr>
      </w:pPr>
      <w:r w:rsidRPr="00962347">
        <w:rPr>
          <w:lang w:val="ru-RU"/>
        </w:rPr>
        <w:t xml:space="preserve">Администрация вправе отказаться от проведения аукциона не </w:t>
      </w:r>
      <w:proofErr w:type="gramStart"/>
      <w:r w:rsidRPr="00962347">
        <w:rPr>
          <w:lang w:val="ru-RU"/>
        </w:rPr>
        <w:t>позднее</w:t>
      </w:r>
      <w:proofErr w:type="gramEnd"/>
      <w:r w:rsidRPr="00962347">
        <w:rPr>
          <w:lang w:val="ru-RU"/>
        </w:rPr>
        <w:t xml:space="preserve"> чем за пять  дней  до даты  окончания  срока  подачи  заявок на  участие в аукционе. </w:t>
      </w:r>
      <w:proofErr w:type="gramStart"/>
      <w:r w:rsidRPr="00962347">
        <w:rPr>
          <w:lang w:val="ru-RU"/>
        </w:rPr>
        <w:t xml:space="preserve">В этом случае администрация размещает соответствующее извещение на официальном сайте Российской Федерации по электронному адресу: </w:t>
      </w:r>
      <w:r w:rsidRPr="00E85332">
        <w:t>www</w:t>
      </w:r>
      <w:r w:rsidRPr="00962347">
        <w:rPr>
          <w:lang w:val="ru-RU"/>
        </w:rPr>
        <w:t>.</w:t>
      </w:r>
      <w:proofErr w:type="spellStart"/>
      <w:r w:rsidRPr="00E85332">
        <w:t>torgi</w:t>
      </w:r>
      <w:proofErr w:type="spellEnd"/>
      <w:r w:rsidRPr="00962347">
        <w:rPr>
          <w:lang w:val="ru-RU"/>
        </w:rPr>
        <w:t>.</w:t>
      </w:r>
      <w:proofErr w:type="spellStart"/>
      <w:r w:rsidRPr="00E85332">
        <w:t>gov</w:t>
      </w:r>
      <w:proofErr w:type="spellEnd"/>
      <w:r w:rsidRPr="00962347">
        <w:rPr>
          <w:lang w:val="ru-RU"/>
        </w:rPr>
        <w:t>.</w:t>
      </w:r>
      <w:proofErr w:type="spellStart"/>
      <w:r w:rsidRPr="00E85332">
        <w:t>ru</w:t>
      </w:r>
      <w:proofErr w:type="spellEnd"/>
      <w:r w:rsidRPr="00962347">
        <w:rPr>
          <w:lang w:val="ru-RU"/>
        </w:rPr>
        <w:t xml:space="preserve"> вместе с соответствующим информационным сообщением в течение 1 дня с даты принятия решения об отказе от проведения аукциона и направляет соответствующие уведомления всем заявителям в течение 2 рабочих дней с даты принятия решения об отказе от проведения аукциона. </w:t>
      </w:r>
      <w:proofErr w:type="gramEnd"/>
    </w:p>
    <w:p w:rsidR="00962347" w:rsidRPr="00962347" w:rsidRDefault="00962347" w:rsidP="00962347">
      <w:pPr>
        <w:pStyle w:val="af2"/>
        <w:rPr>
          <w:spacing w:val="-1"/>
          <w:lang w:val="ru-RU"/>
        </w:rPr>
      </w:pPr>
      <w:r w:rsidRPr="00962347">
        <w:rPr>
          <w:spacing w:val="-1"/>
          <w:lang w:val="ru-RU"/>
        </w:rPr>
        <w:t xml:space="preserve">С более подробной информацией об аукционе, формами заявок,  договором аренды, а также другими дополнительными сведениями можно ознакомиться в администрации Макаровского сельского поселения по адресу: </w:t>
      </w:r>
      <w:r w:rsidRPr="00962347">
        <w:rPr>
          <w:lang w:val="ru-RU"/>
        </w:rPr>
        <w:t xml:space="preserve">с. Макарово, ул. </w:t>
      </w:r>
      <w:proofErr w:type="gramStart"/>
      <w:r w:rsidRPr="00962347">
        <w:rPr>
          <w:lang w:val="ru-RU"/>
        </w:rPr>
        <w:t>Сибирская</w:t>
      </w:r>
      <w:proofErr w:type="gramEnd"/>
      <w:r w:rsidRPr="00962347">
        <w:rPr>
          <w:lang w:val="ru-RU"/>
        </w:rPr>
        <w:t>, д.40,</w:t>
      </w:r>
      <w:r w:rsidRPr="00962347">
        <w:rPr>
          <w:spacing w:val="-1"/>
          <w:lang w:val="ru-RU"/>
        </w:rPr>
        <w:t xml:space="preserve"> контактный телефон: 89914334960</w:t>
      </w:r>
    </w:p>
    <w:p w:rsidR="00962347" w:rsidRDefault="00962347" w:rsidP="00962347">
      <w:pPr>
        <w:pStyle w:val="ConsPlusNormal"/>
        <w:jc w:val="both"/>
        <w:rPr>
          <w:rFonts w:ascii="Times New Roman" w:hAnsi="Times New Roman" w:cs="Times New Roman"/>
          <w:sz w:val="24"/>
          <w:szCs w:val="24"/>
        </w:rPr>
      </w:pPr>
    </w:p>
    <w:p w:rsidR="00962347" w:rsidRPr="00962347" w:rsidRDefault="00962347" w:rsidP="00962347">
      <w:pPr>
        <w:pStyle w:val="ConsPlusNormal"/>
        <w:widowControl/>
        <w:jc w:val="both"/>
        <w:rPr>
          <w:rFonts w:ascii="Times New Roman" w:hAnsi="Times New Roman" w:cs="Times New Roman"/>
          <w:sz w:val="24"/>
          <w:szCs w:val="24"/>
        </w:rPr>
      </w:pPr>
      <w:r w:rsidRPr="00962347">
        <w:rPr>
          <w:rFonts w:ascii="Times New Roman" w:hAnsi="Times New Roman" w:cs="Times New Roman"/>
          <w:sz w:val="24"/>
          <w:szCs w:val="24"/>
        </w:rPr>
        <w:t>Глава администрации</w:t>
      </w:r>
    </w:p>
    <w:p w:rsidR="00013A3E" w:rsidRDefault="00962347" w:rsidP="00962347">
      <w:pPr>
        <w:pStyle w:val="ConsPlusNormal"/>
        <w:widowControl/>
        <w:jc w:val="both"/>
        <w:rPr>
          <w:rFonts w:ascii="Times New Roman" w:hAnsi="Times New Roman" w:cs="Times New Roman"/>
          <w:sz w:val="24"/>
          <w:szCs w:val="24"/>
        </w:rPr>
      </w:pPr>
      <w:r w:rsidRPr="00962347">
        <w:rPr>
          <w:rFonts w:ascii="Times New Roman" w:hAnsi="Times New Roman" w:cs="Times New Roman"/>
          <w:sz w:val="24"/>
          <w:szCs w:val="24"/>
        </w:rPr>
        <w:t xml:space="preserve">Макаровского сельского поселения                                 </w:t>
      </w:r>
      <w:r w:rsidRPr="00962347">
        <w:rPr>
          <w:rFonts w:ascii="Times New Roman" w:hAnsi="Times New Roman" w:cs="Times New Roman"/>
          <w:sz w:val="24"/>
          <w:szCs w:val="24"/>
        </w:rPr>
        <w:tab/>
        <w:t xml:space="preserve">                         </w:t>
      </w:r>
    </w:p>
    <w:p w:rsidR="00962347" w:rsidRPr="00962347" w:rsidRDefault="00962347" w:rsidP="00962347">
      <w:pPr>
        <w:pStyle w:val="ConsPlusNormal"/>
        <w:widowControl/>
        <w:jc w:val="both"/>
        <w:rPr>
          <w:rFonts w:ascii="Times New Roman" w:hAnsi="Times New Roman" w:cs="Times New Roman"/>
          <w:sz w:val="16"/>
          <w:szCs w:val="16"/>
        </w:rPr>
      </w:pPr>
      <w:r w:rsidRPr="00962347">
        <w:rPr>
          <w:rFonts w:ascii="Times New Roman" w:hAnsi="Times New Roman" w:cs="Times New Roman"/>
          <w:sz w:val="24"/>
          <w:szCs w:val="24"/>
        </w:rPr>
        <w:t xml:space="preserve"> О.В.Ярыгина                    </w:t>
      </w:r>
    </w:p>
    <w:p w:rsidR="00962347" w:rsidRDefault="00962347" w:rsidP="00962347">
      <w:pPr>
        <w:pStyle w:val="ConsPlusNormal"/>
        <w:widowControl/>
        <w:jc w:val="both"/>
        <w:rPr>
          <w:rFonts w:ascii="Times New Roman" w:hAnsi="Times New Roman" w:cs="Times New Roman"/>
          <w:sz w:val="16"/>
          <w:szCs w:val="16"/>
        </w:rPr>
      </w:pPr>
    </w:p>
    <w:p w:rsidR="00962347" w:rsidRDefault="00962347" w:rsidP="00962347">
      <w:pPr>
        <w:pStyle w:val="ConsPlusNormal"/>
        <w:widowControl/>
        <w:jc w:val="both"/>
        <w:rPr>
          <w:rFonts w:ascii="Times New Roman" w:hAnsi="Times New Roman" w:cs="Times New Roman"/>
          <w:sz w:val="16"/>
          <w:szCs w:val="16"/>
        </w:rPr>
      </w:pPr>
    </w:p>
    <w:p w:rsidR="00013A3E" w:rsidRPr="00805396" w:rsidRDefault="00013A3E" w:rsidP="00013A3E">
      <w:pPr>
        <w:pStyle w:val="a3"/>
        <w:jc w:val="center"/>
        <w:rPr>
          <w:b/>
        </w:rPr>
      </w:pPr>
      <w:r w:rsidRPr="00805396">
        <w:rPr>
          <w:b/>
        </w:rPr>
        <w:t>РОССИЙСКАЯ ФЕДЕРАЦИЯ</w:t>
      </w:r>
    </w:p>
    <w:p w:rsidR="00013A3E" w:rsidRPr="00805396" w:rsidRDefault="00013A3E" w:rsidP="00013A3E">
      <w:pPr>
        <w:pStyle w:val="a3"/>
        <w:jc w:val="center"/>
        <w:rPr>
          <w:b/>
        </w:rPr>
      </w:pPr>
      <w:r w:rsidRPr="00805396">
        <w:rPr>
          <w:b/>
        </w:rPr>
        <w:t>ИРКУТСКАЯ ОБЛАСТЬ</w:t>
      </w:r>
    </w:p>
    <w:p w:rsidR="00013A3E" w:rsidRPr="00805396" w:rsidRDefault="00013A3E" w:rsidP="00013A3E">
      <w:pPr>
        <w:pStyle w:val="a3"/>
        <w:jc w:val="center"/>
        <w:rPr>
          <w:b/>
        </w:rPr>
      </w:pPr>
      <w:r w:rsidRPr="00805396">
        <w:rPr>
          <w:b/>
        </w:rPr>
        <w:t>КИРЕНСКИЙ РАЙОН</w:t>
      </w:r>
    </w:p>
    <w:p w:rsidR="00013A3E" w:rsidRPr="00805396" w:rsidRDefault="00013A3E" w:rsidP="00013A3E">
      <w:pPr>
        <w:pStyle w:val="a3"/>
        <w:jc w:val="center"/>
        <w:rPr>
          <w:b/>
        </w:rPr>
      </w:pPr>
      <w:r w:rsidRPr="00805396">
        <w:rPr>
          <w:b/>
        </w:rPr>
        <w:t>МАКАРОВСКОЕ  МО</w:t>
      </w:r>
    </w:p>
    <w:p w:rsidR="00013A3E" w:rsidRPr="00805396" w:rsidRDefault="00013A3E" w:rsidP="00013A3E">
      <w:pPr>
        <w:pStyle w:val="a3"/>
        <w:jc w:val="center"/>
        <w:rPr>
          <w:b/>
        </w:rPr>
      </w:pPr>
      <w:r w:rsidRPr="00805396">
        <w:rPr>
          <w:b/>
        </w:rPr>
        <w:lastRenderedPageBreak/>
        <w:t>АДМИНИСТРАЦИЯ</w:t>
      </w:r>
    </w:p>
    <w:p w:rsidR="00013A3E" w:rsidRPr="00805396" w:rsidRDefault="00013A3E" w:rsidP="00013A3E">
      <w:pPr>
        <w:pStyle w:val="a3"/>
        <w:jc w:val="center"/>
        <w:rPr>
          <w:b/>
        </w:rPr>
      </w:pPr>
      <w:r>
        <w:rPr>
          <w:b/>
        </w:rPr>
        <w:t>МАКАРОВСКОГО СЕЛЬСКОГО ПОСЕЛЕНИЯ</w:t>
      </w:r>
    </w:p>
    <w:p w:rsidR="00013A3E" w:rsidRPr="009E28DD" w:rsidRDefault="00013A3E" w:rsidP="00013A3E">
      <w:pPr>
        <w:pStyle w:val="a3"/>
        <w:jc w:val="center"/>
      </w:pPr>
    </w:p>
    <w:p w:rsidR="00013A3E" w:rsidRPr="00B1069A" w:rsidRDefault="00013A3E" w:rsidP="00013A3E">
      <w:pPr>
        <w:pStyle w:val="a3"/>
        <w:jc w:val="center"/>
        <w:rPr>
          <w:b/>
          <w:sz w:val="28"/>
          <w:szCs w:val="28"/>
        </w:rPr>
      </w:pPr>
      <w:r w:rsidRPr="00B1069A">
        <w:rPr>
          <w:b/>
          <w:sz w:val="28"/>
          <w:szCs w:val="28"/>
        </w:rPr>
        <w:t xml:space="preserve">Постановление № </w:t>
      </w:r>
      <w:r>
        <w:rPr>
          <w:b/>
          <w:sz w:val="28"/>
          <w:szCs w:val="28"/>
        </w:rPr>
        <w:t>53</w:t>
      </w:r>
    </w:p>
    <w:p w:rsidR="00013A3E" w:rsidRPr="009E28DD" w:rsidRDefault="00013A3E" w:rsidP="00013A3E">
      <w:pPr>
        <w:pStyle w:val="a3"/>
        <w:jc w:val="center"/>
      </w:pPr>
    </w:p>
    <w:p w:rsidR="00013A3E" w:rsidRDefault="00013A3E" w:rsidP="00013A3E">
      <w:pPr>
        <w:pStyle w:val="a3"/>
        <w:jc w:val="center"/>
      </w:pPr>
      <w:r>
        <w:t xml:space="preserve"> от  25     июня 2021</w:t>
      </w:r>
      <w:r w:rsidRPr="009E28DD">
        <w:t xml:space="preserve"> г.                                                                                             с. Макарово</w:t>
      </w:r>
    </w:p>
    <w:p w:rsidR="00013A3E" w:rsidRPr="00CE0496" w:rsidRDefault="00013A3E" w:rsidP="00013A3E">
      <w:pPr>
        <w:pStyle w:val="a3"/>
        <w:jc w:val="center"/>
      </w:pPr>
    </w:p>
    <w:tbl>
      <w:tblPr>
        <w:tblpPr w:leftFromText="180" w:rightFromText="180" w:vertAnchor="text" w:horzAnchor="margin" w:tblpY="82"/>
        <w:tblW w:w="0" w:type="auto"/>
        <w:tblCellMar>
          <w:left w:w="10" w:type="dxa"/>
          <w:right w:w="10" w:type="dxa"/>
        </w:tblCellMar>
        <w:tblLook w:val="0000"/>
      </w:tblPr>
      <w:tblGrid>
        <w:gridCol w:w="4730"/>
      </w:tblGrid>
      <w:tr w:rsidR="00013A3E" w:rsidRPr="00A66E6B" w:rsidTr="009E6E6E">
        <w:trPr>
          <w:trHeight w:val="271"/>
        </w:trPr>
        <w:tc>
          <w:tcPr>
            <w:tcW w:w="4730" w:type="dxa"/>
            <w:shd w:val="clear" w:color="000000" w:fill="FFFFFF"/>
            <w:tcMar>
              <w:left w:w="108" w:type="dxa"/>
              <w:right w:w="108" w:type="dxa"/>
            </w:tcMar>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4"/>
            </w:tblGrid>
            <w:tr w:rsidR="00013A3E" w:rsidRPr="00805396" w:rsidTr="009E6E6E">
              <w:tc>
                <w:tcPr>
                  <w:tcW w:w="4786" w:type="dxa"/>
                </w:tcPr>
                <w:p w:rsidR="00013A3E" w:rsidRPr="00B1069A" w:rsidRDefault="00013A3E" w:rsidP="009E6E6E">
                  <w:pPr>
                    <w:pStyle w:val="a3"/>
                    <w:framePr w:hSpace="180" w:wrap="around" w:vAnchor="text" w:hAnchor="margin" w:y="82"/>
                  </w:pPr>
                  <w:r w:rsidRPr="00B1069A">
                    <w:t>«О проведен</w:t>
                  </w:r>
                  <w:proofErr w:type="gramStart"/>
                  <w:r w:rsidRPr="00B1069A">
                    <w:t>ии ау</w:t>
                  </w:r>
                  <w:proofErr w:type="gramEnd"/>
                  <w:r w:rsidRPr="00B1069A">
                    <w:t xml:space="preserve">кциона по продаже права на заключение договора аренды нежилого </w:t>
                  </w:r>
                  <w:r>
                    <w:t>здания</w:t>
                  </w:r>
                  <w:r w:rsidRPr="00B1069A">
                    <w:t>»</w:t>
                  </w:r>
                </w:p>
              </w:tc>
            </w:tr>
          </w:tbl>
          <w:p w:rsidR="00013A3E" w:rsidRPr="00A66E6B" w:rsidRDefault="00013A3E" w:rsidP="009E6E6E"/>
          <w:p w:rsidR="00013A3E" w:rsidRPr="00A66E6B" w:rsidRDefault="00013A3E" w:rsidP="009E6E6E"/>
        </w:tc>
      </w:tr>
    </w:tbl>
    <w:p w:rsidR="00013A3E" w:rsidRPr="00B9562E" w:rsidRDefault="00013A3E" w:rsidP="00013A3E">
      <w:pPr>
        <w:jc w:val="both"/>
      </w:pPr>
      <w:r>
        <w:t xml:space="preserve"> </w:t>
      </w:r>
      <w:proofErr w:type="gramStart"/>
      <w:r>
        <w:t>В соответствии со</w:t>
      </w:r>
      <w:r w:rsidRPr="00A66E6B">
        <w:t xml:space="preserve"> ст.18 Федерального закона  от 21.12.2001г. № 178-ФЗ «О приватизации  государственного и муниципального имущества» статьей  50 Федерального закона  от 06.10.2003г. № 131-ФЗ «Об общих  принципах  организации  местного самоуправления в РФ»,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w:t>
      </w:r>
      <w:proofErr w:type="gramEnd"/>
      <w:r w:rsidRPr="00A66E6B">
        <w:t xml:space="preserve"> </w:t>
      </w:r>
      <w:proofErr w:type="gramStart"/>
      <w:r w:rsidRPr="00A66E6B">
        <w:t>или муниципальной собственности акций открытых акционерных обществ на специализированном аукционе", Уставом</w:t>
      </w:r>
      <w:r>
        <w:t xml:space="preserve"> Макаровского МО</w:t>
      </w:r>
      <w:r w:rsidRPr="00A66E6B">
        <w:t xml:space="preserve">, положением  </w:t>
      </w:r>
      <w:r w:rsidRPr="00BC21F5">
        <w:t>"</w:t>
      </w:r>
      <w:r>
        <w:t xml:space="preserve"> О</w:t>
      </w:r>
      <w:r w:rsidRPr="00BC21F5">
        <w:t xml:space="preserve"> порядке управления и распоряжения муниципальным имуществом Макаровского МО ",</w:t>
      </w:r>
      <w:r w:rsidRPr="00A66E6B">
        <w:t xml:space="preserve"> утвержденным  решением Думы</w:t>
      </w:r>
      <w:r>
        <w:t xml:space="preserve"> Макаровского </w:t>
      </w:r>
      <w:r w:rsidRPr="00A66E6B">
        <w:t xml:space="preserve">муниципального </w:t>
      </w:r>
      <w:r>
        <w:t xml:space="preserve"> образования </w:t>
      </w:r>
      <w:r w:rsidRPr="00A66E6B">
        <w:t>от 2</w:t>
      </w:r>
      <w:r>
        <w:t>9.12.2010г. № 34</w:t>
      </w:r>
      <w:r w:rsidRPr="00A66E6B">
        <w:t xml:space="preserve">, </w:t>
      </w:r>
      <w:r>
        <w:t>П</w:t>
      </w:r>
      <w:r w:rsidRPr="00A66E6B">
        <w:t xml:space="preserve">оложением "О приватизации муниципального имущества </w:t>
      </w:r>
      <w:r>
        <w:t xml:space="preserve">Макаровского </w:t>
      </w:r>
      <w:r w:rsidRPr="00A66E6B">
        <w:t>муниципального образования " утвержденным решением Думы</w:t>
      </w:r>
      <w:r w:rsidRPr="00B9562E">
        <w:rPr>
          <w:bCs/>
          <w:color w:val="333333"/>
          <w:kern w:val="36"/>
        </w:rPr>
        <w:t xml:space="preserve"> </w:t>
      </w:r>
      <w:r>
        <w:rPr>
          <w:bCs/>
          <w:color w:val="333333"/>
          <w:kern w:val="36"/>
        </w:rPr>
        <w:t xml:space="preserve">Макаровского </w:t>
      </w:r>
      <w:r w:rsidRPr="003F1390">
        <w:rPr>
          <w:bCs/>
          <w:color w:val="333333"/>
          <w:kern w:val="36"/>
        </w:rPr>
        <w:t>муниципального образования от 09.11.2009 года 25</w:t>
      </w:r>
      <w:r w:rsidRPr="00A66E6B">
        <w:t>,</w:t>
      </w:r>
      <w:proofErr w:type="gramEnd"/>
    </w:p>
    <w:p w:rsidR="00013A3E" w:rsidRPr="00604CA7" w:rsidRDefault="00013A3E" w:rsidP="00013A3E"/>
    <w:p w:rsidR="00013A3E" w:rsidRPr="00604CA7" w:rsidRDefault="00013A3E" w:rsidP="00013A3E">
      <w:pPr>
        <w:jc w:val="center"/>
        <w:rPr>
          <w:b/>
        </w:rPr>
      </w:pPr>
      <w:r>
        <w:rPr>
          <w:b/>
        </w:rPr>
        <w:t>ПОСТАНОВЛЯЕТ</w:t>
      </w:r>
      <w:r w:rsidRPr="00604CA7">
        <w:rPr>
          <w:b/>
        </w:rPr>
        <w:t>:</w:t>
      </w:r>
    </w:p>
    <w:p w:rsidR="00013A3E" w:rsidRDefault="00013A3E" w:rsidP="00013A3E">
      <w:pPr>
        <w:jc w:val="both"/>
      </w:pPr>
      <w:r w:rsidRPr="00FD34E4">
        <w:t>1.Осуществить продажу права на заключение</w:t>
      </w:r>
      <w:r>
        <w:t xml:space="preserve"> договора </w:t>
      </w:r>
      <w:r w:rsidRPr="00FD34E4">
        <w:t>аренды</w:t>
      </w:r>
      <w:r>
        <w:t xml:space="preserve"> нежилого здания:</w:t>
      </w:r>
    </w:p>
    <w:p w:rsidR="00013A3E" w:rsidRPr="003F166A" w:rsidRDefault="00013A3E" w:rsidP="00013A3E">
      <w:pPr>
        <w:pStyle w:val="Default"/>
        <w:jc w:val="both"/>
      </w:pPr>
      <w:r>
        <w:t xml:space="preserve">1.1. </w:t>
      </w:r>
      <w:r>
        <w:rPr>
          <w:iCs/>
        </w:rPr>
        <w:t xml:space="preserve">Нежилое помещение </w:t>
      </w:r>
      <w:r w:rsidRPr="003E6AEE">
        <w:rPr>
          <w:iCs/>
        </w:rPr>
        <w:t>кадастровый номер</w:t>
      </w:r>
      <w:r>
        <w:rPr>
          <w:iCs/>
        </w:rPr>
        <w:t xml:space="preserve"> 38:09:120103:263, расположенный</w:t>
      </w:r>
      <w:r w:rsidRPr="003E6AEE">
        <w:rPr>
          <w:iCs/>
        </w:rPr>
        <w:t xml:space="preserve">  по адресу: </w:t>
      </w:r>
      <w:proofErr w:type="gramStart"/>
      <w:r w:rsidRPr="003E6AEE">
        <w:rPr>
          <w:iCs/>
          <w:kern w:val="1"/>
        </w:rPr>
        <w:t xml:space="preserve">Иркутская обл., Киренский р-н, </w:t>
      </w:r>
      <w:r>
        <w:rPr>
          <w:iCs/>
          <w:kern w:val="1"/>
        </w:rPr>
        <w:t>с</w:t>
      </w:r>
      <w:r w:rsidRPr="003E6AEE">
        <w:rPr>
          <w:iCs/>
          <w:kern w:val="1"/>
        </w:rPr>
        <w:t xml:space="preserve">. </w:t>
      </w:r>
      <w:r>
        <w:rPr>
          <w:iCs/>
          <w:kern w:val="1"/>
        </w:rPr>
        <w:t xml:space="preserve">Макарово,  </w:t>
      </w:r>
      <w:r w:rsidRPr="003E6AEE">
        <w:rPr>
          <w:iCs/>
          <w:kern w:val="1"/>
        </w:rPr>
        <w:t xml:space="preserve">ул. </w:t>
      </w:r>
      <w:r>
        <w:rPr>
          <w:iCs/>
          <w:kern w:val="1"/>
        </w:rPr>
        <w:t>Советская</w:t>
      </w:r>
      <w:r w:rsidRPr="003E6AEE">
        <w:rPr>
          <w:iCs/>
          <w:kern w:val="1"/>
        </w:rPr>
        <w:t>, д</w:t>
      </w:r>
      <w:r>
        <w:rPr>
          <w:iCs/>
          <w:kern w:val="1"/>
        </w:rPr>
        <w:t>. 42,</w:t>
      </w:r>
      <w:r w:rsidRPr="003E6AEE">
        <w:rPr>
          <w:iCs/>
          <w:kern w:val="1"/>
        </w:rPr>
        <w:t xml:space="preserve"> </w:t>
      </w:r>
      <w:r>
        <w:rPr>
          <w:iCs/>
          <w:kern w:val="1"/>
        </w:rPr>
        <w:t>общей площадью 299,9</w:t>
      </w:r>
      <w:r w:rsidRPr="003E6AEE">
        <w:rPr>
          <w:iCs/>
          <w:kern w:val="1"/>
        </w:rPr>
        <w:t xml:space="preserve"> кв.м</w:t>
      </w:r>
      <w:r w:rsidRPr="003F166A">
        <w:t>.</w:t>
      </w:r>
      <w:proofErr w:type="gramEnd"/>
    </w:p>
    <w:p w:rsidR="00013A3E" w:rsidRPr="00FD34E4" w:rsidRDefault="00013A3E" w:rsidP="00013A3E">
      <w:pPr>
        <w:jc w:val="both"/>
      </w:pPr>
      <w:r w:rsidRPr="001500C9">
        <w:rPr>
          <w:lang w:eastAsia="en-US"/>
        </w:rPr>
        <w:t xml:space="preserve"> </w:t>
      </w:r>
      <w:r w:rsidRPr="00FD34E4">
        <w:t>2.Установить:</w:t>
      </w:r>
    </w:p>
    <w:p w:rsidR="00013A3E" w:rsidRPr="00FD34E4" w:rsidRDefault="00013A3E" w:rsidP="00013A3E">
      <w:pPr>
        <w:jc w:val="both"/>
      </w:pPr>
      <w:r w:rsidRPr="00FD34E4">
        <w:t>2.1.Способ продажи: аукцион, открытый по составу участников и по форме подачи предложений.</w:t>
      </w:r>
    </w:p>
    <w:p w:rsidR="00013A3E" w:rsidRPr="00FD34E4" w:rsidRDefault="00013A3E" w:rsidP="00013A3E">
      <w:pPr>
        <w:jc w:val="both"/>
      </w:pPr>
      <w:r w:rsidRPr="00FD34E4">
        <w:t xml:space="preserve">2.2.Начальную цену: ежемесячный размер арендной платы, без учета НДС, определенный </w:t>
      </w:r>
      <w:proofErr w:type="gramStart"/>
      <w:r w:rsidRPr="00FD34E4">
        <w:t xml:space="preserve">согласно </w:t>
      </w:r>
      <w:r>
        <w:t>отчета</w:t>
      </w:r>
      <w:proofErr w:type="gramEnd"/>
      <w:r w:rsidRPr="00FD34E4">
        <w:t xml:space="preserve"> об оценке.</w:t>
      </w:r>
    </w:p>
    <w:p w:rsidR="00013A3E" w:rsidRPr="00FD34E4" w:rsidRDefault="00013A3E" w:rsidP="00013A3E">
      <w:pPr>
        <w:jc w:val="both"/>
      </w:pPr>
      <w:r w:rsidRPr="00FD34E4">
        <w:t xml:space="preserve">2.3.Величину повышения  </w:t>
      </w:r>
      <w:proofErr w:type="gramStart"/>
      <w:r w:rsidRPr="00FD34E4">
        <w:t>начальной</w:t>
      </w:r>
      <w:proofErr w:type="gramEnd"/>
      <w:r w:rsidRPr="00FD34E4">
        <w:t xml:space="preserve"> цены-5%.</w:t>
      </w:r>
    </w:p>
    <w:p w:rsidR="00013A3E" w:rsidRPr="00FD34E4" w:rsidRDefault="00013A3E" w:rsidP="00013A3E">
      <w:pPr>
        <w:jc w:val="both"/>
      </w:pPr>
      <w:r w:rsidRPr="00FD34E4">
        <w:t>2.4.Форму  и порядок внесения платежа – в безналичной форме в виде  еж</w:t>
      </w:r>
      <w:r>
        <w:t>емесячных</w:t>
      </w:r>
      <w:r w:rsidRPr="00FD34E4">
        <w:t xml:space="preserve"> арендных  платежей по ставке арендной  платы, сложившейся  в ходе  торгов.</w:t>
      </w:r>
    </w:p>
    <w:p w:rsidR="00013A3E" w:rsidRPr="007D6795" w:rsidRDefault="00013A3E" w:rsidP="00013A3E">
      <w:pPr>
        <w:jc w:val="both"/>
      </w:pPr>
      <w:r w:rsidRPr="00FD34E4">
        <w:t>3.Утвердить  документацию по продаже</w:t>
      </w:r>
      <w:r>
        <w:t xml:space="preserve"> права заключения  договора</w:t>
      </w:r>
      <w:r w:rsidRPr="00FD34E4">
        <w:t xml:space="preserve">  аренды </w:t>
      </w:r>
      <w:r>
        <w:t>на нежилое здание</w:t>
      </w:r>
      <w:r w:rsidRPr="00FD34E4">
        <w:t>, согласно при</w:t>
      </w:r>
      <w:r>
        <w:t>ложению № 1</w:t>
      </w:r>
      <w:r w:rsidRPr="00FD34E4">
        <w:t>.</w:t>
      </w:r>
    </w:p>
    <w:p w:rsidR="00013A3E" w:rsidRPr="001500C9" w:rsidRDefault="00013A3E" w:rsidP="00013A3E">
      <w:pPr>
        <w:jc w:val="both"/>
      </w:pPr>
      <w:r>
        <w:t>4</w:t>
      </w:r>
      <w:r w:rsidRPr="00F312E2">
        <w:t xml:space="preserve">. Назначить дату  проведения аукциона  </w:t>
      </w:r>
      <w:r>
        <w:t xml:space="preserve">19 июля </w:t>
      </w:r>
      <w:r w:rsidRPr="00F312E2">
        <w:t>20</w:t>
      </w:r>
      <w:r>
        <w:t>21</w:t>
      </w:r>
      <w:r w:rsidRPr="00F312E2">
        <w:t xml:space="preserve"> года</w:t>
      </w:r>
      <w:r>
        <w:t>.</w:t>
      </w:r>
    </w:p>
    <w:p w:rsidR="00013A3E" w:rsidRPr="001500C9" w:rsidRDefault="00013A3E" w:rsidP="00013A3E">
      <w:pPr>
        <w:jc w:val="both"/>
      </w:pPr>
      <w:r>
        <w:t>5</w:t>
      </w:r>
      <w:r w:rsidRPr="001500C9">
        <w:t>.</w:t>
      </w:r>
      <w:proofErr w:type="gramStart"/>
      <w:r w:rsidRPr="001500C9">
        <w:t>Разместить</w:t>
      </w:r>
      <w:proofErr w:type="gramEnd"/>
      <w:r w:rsidRPr="001500C9">
        <w:t xml:space="preserve">  информационное  сообщение  о проведении  открытого аукциона  в периодическом печатном издании «Информационный Вестник Макаровского сельского поселения», на  официальном  сайте  Российской Федерации  в сети Интернет  </w:t>
      </w:r>
      <w:hyperlink r:id="rId42">
        <w:r w:rsidRPr="001500C9">
          <w:rPr>
            <w:color w:val="0000FF"/>
            <w:u w:val="single"/>
          </w:rPr>
          <w:t>www.torgi.gov.ru</w:t>
        </w:r>
      </w:hyperlink>
      <w:r w:rsidRPr="001500C9">
        <w:t xml:space="preserve">      </w:t>
      </w:r>
    </w:p>
    <w:p w:rsidR="00013A3E" w:rsidRPr="001500C9" w:rsidRDefault="00013A3E" w:rsidP="00013A3E">
      <w:pPr>
        <w:jc w:val="both"/>
        <w:rPr>
          <w:b/>
        </w:rPr>
      </w:pPr>
      <w:r>
        <w:t>6</w:t>
      </w:r>
      <w:r w:rsidRPr="001500C9">
        <w:t xml:space="preserve">. </w:t>
      </w:r>
      <w:proofErr w:type="gramStart"/>
      <w:r w:rsidRPr="001500C9">
        <w:t>Контроль  за</w:t>
      </w:r>
      <w:proofErr w:type="gramEnd"/>
      <w:r w:rsidRPr="001500C9">
        <w:t xml:space="preserve"> исполнением  настоящего Постановления  </w:t>
      </w:r>
      <w:r>
        <w:t>оставляю за собой</w:t>
      </w:r>
    </w:p>
    <w:p w:rsidR="00013A3E" w:rsidRDefault="00013A3E" w:rsidP="00013A3E">
      <w:pPr>
        <w:pStyle w:val="a9"/>
        <w:shd w:val="clear" w:color="auto" w:fill="FFFFFF"/>
        <w:spacing w:before="0" w:beforeAutospacing="0" w:after="0" w:afterAutospacing="0"/>
        <w:textAlignment w:val="baseline"/>
        <w:rPr>
          <w:rFonts w:ascii="Helvetica" w:hAnsi="Helvetica" w:cs="Helvetica"/>
          <w:b/>
          <w:bCs/>
          <w:color w:val="000000"/>
          <w:sz w:val="21"/>
          <w:szCs w:val="21"/>
          <w:bdr w:val="none" w:sz="0" w:space="0" w:color="auto" w:frame="1"/>
        </w:rPr>
      </w:pPr>
    </w:p>
    <w:p w:rsidR="00013A3E" w:rsidRDefault="00013A3E" w:rsidP="00013A3E">
      <w:pPr>
        <w:pStyle w:val="a9"/>
        <w:shd w:val="clear" w:color="auto" w:fill="FFFFFF"/>
        <w:spacing w:before="0" w:beforeAutospacing="0" w:after="0" w:afterAutospacing="0"/>
        <w:textAlignment w:val="baseline"/>
        <w:rPr>
          <w:rFonts w:ascii="Helvetica" w:hAnsi="Helvetica" w:cs="Helvetica"/>
          <w:b/>
          <w:bCs/>
          <w:color w:val="000000"/>
          <w:sz w:val="21"/>
          <w:szCs w:val="21"/>
          <w:bdr w:val="none" w:sz="0" w:space="0" w:color="auto" w:frame="1"/>
        </w:rPr>
      </w:pPr>
    </w:p>
    <w:p w:rsidR="00013A3E" w:rsidRPr="00962347" w:rsidRDefault="00013A3E" w:rsidP="00013A3E">
      <w:pPr>
        <w:pStyle w:val="ConsPlusNormal"/>
        <w:widowControl/>
        <w:jc w:val="both"/>
        <w:rPr>
          <w:rFonts w:ascii="Times New Roman" w:hAnsi="Times New Roman" w:cs="Times New Roman"/>
          <w:sz w:val="24"/>
          <w:szCs w:val="24"/>
        </w:rPr>
      </w:pPr>
      <w:r w:rsidRPr="00962347">
        <w:rPr>
          <w:rFonts w:ascii="Times New Roman" w:hAnsi="Times New Roman" w:cs="Times New Roman"/>
          <w:sz w:val="24"/>
          <w:szCs w:val="24"/>
        </w:rPr>
        <w:t>Глава администрации</w:t>
      </w:r>
    </w:p>
    <w:p w:rsidR="00013A3E" w:rsidRDefault="00013A3E" w:rsidP="00013A3E">
      <w:pPr>
        <w:pStyle w:val="ConsPlusNormal"/>
        <w:widowControl/>
        <w:jc w:val="both"/>
        <w:rPr>
          <w:rFonts w:ascii="Times New Roman" w:hAnsi="Times New Roman" w:cs="Times New Roman"/>
          <w:sz w:val="24"/>
          <w:szCs w:val="24"/>
        </w:rPr>
      </w:pPr>
      <w:r w:rsidRPr="00962347">
        <w:rPr>
          <w:rFonts w:ascii="Times New Roman" w:hAnsi="Times New Roman" w:cs="Times New Roman"/>
          <w:sz w:val="24"/>
          <w:szCs w:val="24"/>
        </w:rPr>
        <w:t xml:space="preserve">Макаровского сельского поселения                                 </w:t>
      </w:r>
      <w:r w:rsidRPr="00962347">
        <w:rPr>
          <w:rFonts w:ascii="Times New Roman" w:hAnsi="Times New Roman" w:cs="Times New Roman"/>
          <w:sz w:val="24"/>
          <w:szCs w:val="24"/>
        </w:rPr>
        <w:tab/>
        <w:t xml:space="preserve">                         </w:t>
      </w:r>
    </w:p>
    <w:p w:rsidR="00013A3E" w:rsidRDefault="00013A3E" w:rsidP="00013A3E">
      <w:pPr>
        <w:pStyle w:val="a9"/>
        <w:shd w:val="clear" w:color="auto" w:fill="FFFFFF"/>
        <w:spacing w:before="0" w:beforeAutospacing="0" w:after="0" w:afterAutospacing="0"/>
        <w:textAlignment w:val="baseline"/>
        <w:rPr>
          <w:rFonts w:ascii="Helvetica" w:hAnsi="Helvetica" w:cs="Helvetica"/>
          <w:b/>
          <w:bCs/>
          <w:color w:val="000000"/>
          <w:sz w:val="21"/>
          <w:szCs w:val="21"/>
          <w:bdr w:val="none" w:sz="0" w:space="0" w:color="auto" w:frame="1"/>
        </w:rPr>
      </w:pPr>
      <w:r w:rsidRPr="00962347">
        <w:t xml:space="preserve"> О.В.Ярыгина             </w:t>
      </w:r>
    </w:p>
    <w:p w:rsidR="00962347" w:rsidRDefault="00962347" w:rsidP="00962347">
      <w:pPr>
        <w:pStyle w:val="ConsPlusNormal"/>
        <w:widowControl/>
        <w:jc w:val="both"/>
        <w:rPr>
          <w:rFonts w:ascii="Times New Roman" w:hAnsi="Times New Roman" w:cs="Times New Roman"/>
          <w:sz w:val="16"/>
          <w:szCs w:val="16"/>
        </w:rPr>
      </w:pPr>
    </w:p>
    <w:p w:rsidR="00A95A9D" w:rsidRDefault="00A95A9D" w:rsidP="00A95A9D">
      <w:pPr>
        <w:jc w:val="center"/>
        <w:rPr>
          <w:b/>
        </w:rPr>
      </w:pPr>
      <w:r>
        <w:rPr>
          <w:b/>
        </w:rPr>
        <w:lastRenderedPageBreak/>
        <w:t>РОССИЙСКАЯ ФЕДЕРАЦИЯ</w:t>
      </w:r>
    </w:p>
    <w:p w:rsidR="00A95A9D" w:rsidRDefault="00A95A9D" w:rsidP="00A95A9D">
      <w:pPr>
        <w:jc w:val="center"/>
        <w:rPr>
          <w:b/>
        </w:rPr>
      </w:pPr>
      <w:r>
        <w:rPr>
          <w:b/>
        </w:rPr>
        <w:t>ИРКУТСКАЯ ОБЛАСТЬ</w:t>
      </w:r>
    </w:p>
    <w:p w:rsidR="00A95A9D" w:rsidRDefault="00A95A9D" w:rsidP="00A95A9D">
      <w:pPr>
        <w:jc w:val="center"/>
        <w:rPr>
          <w:b/>
        </w:rPr>
      </w:pPr>
      <w:r>
        <w:rPr>
          <w:b/>
        </w:rPr>
        <w:t>КИРЕНСКИЙ РАЙОН</w:t>
      </w:r>
    </w:p>
    <w:p w:rsidR="00A95A9D" w:rsidRDefault="00A95A9D" w:rsidP="00A95A9D">
      <w:pPr>
        <w:jc w:val="center"/>
        <w:rPr>
          <w:b/>
        </w:rPr>
      </w:pPr>
      <w:r>
        <w:rPr>
          <w:b/>
        </w:rPr>
        <w:t xml:space="preserve">МАКАРОВСКОЕ  МО </w:t>
      </w:r>
    </w:p>
    <w:p w:rsidR="00A95A9D" w:rsidRDefault="00A95A9D" w:rsidP="00A95A9D">
      <w:pPr>
        <w:jc w:val="center"/>
      </w:pPr>
    </w:p>
    <w:p w:rsidR="00A95A9D" w:rsidRDefault="00A95A9D" w:rsidP="00A95A9D">
      <w:pPr>
        <w:jc w:val="center"/>
      </w:pPr>
      <w:r>
        <w:t>АДМИНИСТРАЦИЯ</w:t>
      </w:r>
    </w:p>
    <w:p w:rsidR="00A95A9D" w:rsidRDefault="00A95A9D" w:rsidP="00A95A9D">
      <w:pPr>
        <w:jc w:val="center"/>
      </w:pPr>
      <w:r>
        <w:t>Макаровского сельского поселения</w:t>
      </w:r>
    </w:p>
    <w:p w:rsidR="00A95A9D" w:rsidRDefault="00A95A9D" w:rsidP="00A95A9D">
      <w:pPr>
        <w:jc w:val="center"/>
      </w:pPr>
    </w:p>
    <w:p w:rsidR="00A95A9D" w:rsidRDefault="00A95A9D" w:rsidP="00A95A9D">
      <w:pPr>
        <w:jc w:val="center"/>
        <w:rPr>
          <w:b/>
        </w:rPr>
      </w:pPr>
      <w:r>
        <w:rPr>
          <w:b/>
        </w:rPr>
        <w:t>Постановление № 54</w:t>
      </w:r>
    </w:p>
    <w:p w:rsidR="00A95A9D" w:rsidRDefault="00A95A9D" w:rsidP="00A95A9D">
      <w:pPr>
        <w:tabs>
          <w:tab w:val="left" w:pos="1300"/>
          <w:tab w:val="right" w:pos="9354"/>
        </w:tabs>
      </w:pPr>
    </w:p>
    <w:p w:rsidR="00A95A9D" w:rsidRDefault="00A95A9D" w:rsidP="00A95A9D">
      <w:pPr>
        <w:rPr>
          <w:lang w:eastAsia="en-US"/>
        </w:rPr>
      </w:pPr>
      <w:r>
        <w:t>от  28 июня 2021 г.</w:t>
      </w:r>
      <w:r>
        <w:tab/>
        <w:t xml:space="preserve">                                                                                                 с. Макарово</w:t>
      </w:r>
    </w:p>
    <w:p w:rsidR="00A95A9D" w:rsidRDefault="00A95A9D" w:rsidP="00A95A9D">
      <w:pPr>
        <w:pStyle w:val="30"/>
        <w:tabs>
          <w:tab w:val="left" w:pos="1440"/>
        </w:tabs>
        <w:ind w:right="-116"/>
        <w:rPr>
          <w:sz w:val="24"/>
          <w:szCs w:val="24"/>
        </w:rPr>
      </w:pPr>
    </w:p>
    <w:p w:rsidR="00A95A9D" w:rsidRDefault="00A95A9D" w:rsidP="00A95A9D">
      <w:pPr>
        <w:rPr>
          <w:b/>
          <w:i/>
        </w:rPr>
      </w:pPr>
      <w:r>
        <w:rPr>
          <w:b/>
          <w:i/>
        </w:rPr>
        <w:t xml:space="preserve">«Об инвентаризации </w:t>
      </w:r>
      <w:proofErr w:type="gramStart"/>
      <w:r>
        <w:rPr>
          <w:b/>
          <w:i/>
        </w:rPr>
        <w:t>государственного</w:t>
      </w:r>
      <w:proofErr w:type="gramEnd"/>
      <w:r>
        <w:rPr>
          <w:b/>
          <w:i/>
        </w:rPr>
        <w:t xml:space="preserve"> </w:t>
      </w:r>
    </w:p>
    <w:p w:rsidR="00A95A9D" w:rsidRDefault="00A95A9D" w:rsidP="00A95A9D">
      <w:pPr>
        <w:rPr>
          <w:b/>
          <w:i/>
        </w:rPr>
      </w:pPr>
      <w:r>
        <w:rPr>
          <w:b/>
          <w:i/>
        </w:rPr>
        <w:t>адресного реестра»</w:t>
      </w:r>
    </w:p>
    <w:p w:rsidR="00A95A9D" w:rsidRDefault="00A95A9D" w:rsidP="00A95A9D">
      <w:pPr>
        <w:pStyle w:val="12"/>
        <w:ind w:firstLine="709"/>
        <w:rPr>
          <w:b/>
          <w:szCs w:val="24"/>
        </w:rPr>
      </w:pPr>
    </w:p>
    <w:p w:rsidR="00A95A9D" w:rsidRPr="00A95A9D" w:rsidRDefault="00A95A9D" w:rsidP="00A95A9D">
      <w:pPr>
        <w:pStyle w:val="af2"/>
        <w:ind w:firstLine="709"/>
        <w:jc w:val="both"/>
        <w:rPr>
          <w:lang w:val="ru-RU"/>
        </w:rPr>
      </w:pPr>
      <w:proofErr w:type="gramStart"/>
      <w:r w:rsidRPr="00A95A9D">
        <w:rPr>
          <w:lang w:val="ru-RU"/>
        </w:rPr>
        <w:t xml:space="preserve">В целях упорядочения адресного реестра Макаровского муниципального образования, 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РФ от 22.05.2015 № 492 "О составе сведений об адресах, размещаемых в государственном адресном реестре, разделом </w:t>
      </w:r>
      <w:r>
        <w:t>IV</w:t>
      </w:r>
      <w:r w:rsidRPr="00A95A9D">
        <w:rPr>
          <w:lang w:val="ru-RU"/>
        </w:rPr>
        <w:t xml:space="preserve">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w:t>
      </w:r>
      <w:proofErr w:type="gramEnd"/>
      <w:r w:rsidRPr="00A95A9D">
        <w:rPr>
          <w:lang w:val="ru-RU"/>
        </w:rPr>
        <w:t xml:space="preserve"> 22.05.2015 № 492, постановлением Правительства Российской Федерации от 19 ноября 2014 года № 1221 «Об утверждении Правил присвоения, изменения и аннулирования адресов», руководствуясь Уставом Макаровского муниципального образования, Администрация Макаровского сельского поселения</w:t>
      </w:r>
      <w:r w:rsidRPr="00A95A9D">
        <w:rPr>
          <w:lang w:val="ru-RU"/>
        </w:rPr>
        <w:tab/>
      </w:r>
    </w:p>
    <w:p w:rsidR="00A95A9D" w:rsidRDefault="00A95A9D" w:rsidP="00A95A9D">
      <w:pPr>
        <w:pStyle w:val="12"/>
        <w:jc w:val="both"/>
        <w:rPr>
          <w:szCs w:val="24"/>
        </w:rPr>
      </w:pPr>
    </w:p>
    <w:p w:rsidR="00A95A9D" w:rsidRDefault="00A95A9D" w:rsidP="00A95A9D">
      <w:pPr>
        <w:pStyle w:val="12"/>
        <w:rPr>
          <w:szCs w:val="24"/>
        </w:rPr>
      </w:pPr>
      <w:r>
        <w:rPr>
          <w:szCs w:val="24"/>
        </w:rPr>
        <w:t>ПОСТАНОВЛЯЕТ:</w:t>
      </w:r>
    </w:p>
    <w:p w:rsidR="00A95A9D" w:rsidRDefault="00A95A9D" w:rsidP="00A95A9D">
      <w:pPr>
        <w:pStyle w:val="12"/>
        <w:jc w:val="both"/>
        <w:rPr>
          <w:szCs w:val="24"/>
          <w:lang w:eastAsia="ar-SA"/>
        </w:rPr>
      </w:pPr>
    </w:p>
    <w:p w:rsidR="00A95A9D" w:rsidRDefault="00A95A9D" w:rsidP="00A95A9D">
      <w:pPr>
        <w:pStyle w:val="ab"/>
        <w:numPr>
          <w:ilvl w:val="1"/>
          <w:numId w:val="18"/>
        </w:numPr>
        <w:spacing w:after="0" w:line="240" w:lineRule="auto"/>
        <w:jc w:val="both"/>
        <w:rPr>
          <w:rFonts w:ascii="Times New Roman" w:hAnsi="Times New Roman"/>
          <w:sz w:val="24"/>
          <w:szCs w:val="24"/>
        </w:rPr>
      </w:pPr>
      <w:r>
        <w:rPr>
          <w:rFonts w:ascii="Times New Roman" w:hAnsi="Times New Roman"/>
          <w:sz w:val="24"/>
          <w:szCs w:val="24"/>
        </w:rPr>
        <w:t>В рамках проведения инвентаризации государственного адресного реестра присвоить и внести в федеральную информационную адресную систему (ФИАС) следующий объект адресации:</w:t>
      </w:r>
    </w:p>
    <w:p w:rsidR="00A95A9D" w:rsidRDefault="00A95A9D" w:rsidP="00A95A9D">
      <w:pPr>
        <w:pStyle w:val="ab"/>
        <w:spacing w:after="0" w:line="240" w:lineRule="auto"/>
        <w:ind w:left="0"/>
        <w:jc w:val="both"/>
        <w:rPr>
          <w:rFonts w:ascii="Times New Roman" w:hAnsi="Times New Roman"/>
          <w:sz w:val="24"/>
          <w:szCs w:val="24"/>
        </w:rPr>
      </w:pPr>
      <w:r>
        <w:rPr>
          <w:rFonts w:ascii="Times New Roman" w:hAnsi="Times New Roman"/>
          <w:sz w:val="24"/>
          <w:szCs w:val="24"/>
        </w:rPr>
        <w:t>- 666731, Российская Федерация, Иркутская область, Киренский муниципальный район, Макаровское сельское поселение,  п</w:t>
      </w:r>
      <w:proofErr w:type="gramStart"/>
      <w:r>
        <w:rPr>
          <w:rFonts w:ascii="Times New Roman" w:hAnsi="Times New Roman"/>
          <w:sz w:val="24"/>
          <w:szCs w:val="24"/>
        </w:rPr>
        <w:t>.П</w:t>
      </w:r>
      <w:proofErr w:type="gramEnd"/>
      <w:r>
        <w:rPr>
          <w:rFonts w:ascii="Times New Roman" w:hAnsi="Times New Roman"/>
          <w:sz w:val="24"/>
          <w:szCs w:val="24"/>
        </w:rPr>
        <w:t>ашня, улица  Таёжная</w:t>
      </w:r>
    </w:p>
    <w:p w:rsidR="00A95A9D" w:rsidRDefault="00A95A9D" w:rsidP="00A95A9D">
      <w:pPr>
        <w:pStyle w:val="12"/>
        <w:ind w:firstLine="709"/>
        <w:jc w:val="both"/>
        <w:rPr>
          <w:szCs w:val="24"/>
          <w:lang w:eastAsia="ar-SA"/>
        </w:rPr>
      </w:pPr>
      <w:r>
        <w:rPr>
          <w:b/>
          <w:szCs w:val="24"/>
          <w:lang w:eastAsia="ar-SA"/>
        </w:rPr>
        <w:t>2. 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r>
        <w:rPr>
          <w:b/>
          <w:szCs w:val="24"/>
          <w:lang w:val="en-US" w:eastAsia="ar-SA"/>
        </w:rPr>
        <w:t>http</w:t>
      </w:r>
      <w:r>
        <w:rPr>
          <w:b/>
          <w:szCs w:val="24"/>
          <w:lang w:eastAsia="ar-SA"/>
        </w:rPr>
        <w:t>://</w:t>
      </w:r>
      <w:proofErr w:type="spellStart"/>
      <w:r>
        <w:rPr>
          <w:b/>
          <w:szCs w:val="24"/>
          <w:lang w:val="en-US" w:eastAsia="ar-SA"/>
        </w:rPr>
        <w:t>kirensk</w:t>
      </w:r>
      <w:proofErr w:type="spellEnd"/>
      <w:r>
        <w:rPr>
          <w:b/>
          <w:szCs w:val="24"/>
          <w:lang w:eastAsia="ar-SA"/>
        </w:rPr>
        <w:t>.</w:t>
      </w:r>
      <w:proofErr w:type="spellStart"/>
      <w:r>
        <w:rPr>
          <w:b/>
          <w:szCs w:val="24"/>
          <w:lang w:val="en-US" w:eastAsia="ar-SA"/>
        </w:rPr>
        <w:t>irkobl</w:t>
      </w:r>
      <w:proofErr w:type="spellEnd"/>
      <w:r>
        <w:rPr>
          <w:b/>
          <w:szCs w:val="24"/>
          <w:lang w:eastAsia="ar-SA"/>
        </w:rPr>
        <w:t>.</w:t>
      </w:r>
      <w:proofErr w:type="spellStart"/>
      <w:r>
        <w:rPr>
          <w:b/>
          <w:szCs w:val="24"/>
          <w:lang w:val="en-US" w:eastAsia="ar-SA"/>
        </w:rPr>
        <w:t>ru</w:t>
      </w:r>
      <w:proofErr w:type="spellEnd"/>
      <w:r>
        <w:rPr>
          <w:b/>
          <w:szCs w:val="24"/>
          <w:lang w:eastAsia="ar-SA"/>
        </w:rPr>
        <w:t>) в информационно-телекоммуникационной сети «Интернет».</w:t>
      </w:r>
    </w:p>
    <w:p w:rsidR="00A95A9D" w:rsidRDefault="00A95A9D" w:rsidP="00A95A9D">
      <w:pPr>
        <w:pStyle w:val="12"/>
        <w:ind w:firstLine="709"/>
        <w:jc w:val="both"/>
        <w:rPr>
          <w:b/>
          <w:szCs w:val="24"/>
          <w:lang w:eastAsia="ar-SA"/>
        </w:rPr>
      </w:pPr>
      <w:r>
        <w:rPr>
          <w:b/>
          <w:szCs w:val="24"/>
          <w:lang w:eastAsia="ar-SA"/>
        </w:rPr>
        <w:t>3. Контроль исполнения настоящего постановления оставляю за собой.</w:t>
      </w:r>
    </w:p>
    <w:p w:rsidR="00A95A9D" w:rsidRDefault="00A95A9D" w:rsidP="00A95A9D">
      <w:pPr>
        <w:pStyle w:val="12"/>
        <w:ind w:firstLine="709"/>
        <w:jc w:val="both"/>
        <w:rPr>
          <w:b/>
          <w:szCs w:val="24"/>
          <w:lang w:eastAsia="ar-SA"/>
        </w:rPr>
      </w:pPr>
    </w:p>
    <w:p w:rsidR="00A95A9D" w:rsidRDefault="00A95A9D" w:rsidP="00A95A9D"/>
    <w:p w:rsidR="00A95A9D" w:rsidRDefault="00A95A9D" w:rsidP="00A95A9D">
      <w:r>
        <w:t>Глава Макаровского</w:t>
      </w:r>
    </w:p>
    <w:p w:rsidR="00A95A9D" w:rsidRDefault="00A95A9D" w:rsidP="00A95A9D">
      <w:pPr>
        <w:tabs>
          <w:tab w:val="left" w:pos="6946"/>
          <w:tab w:val="left" w:pos="7230"/>
        </w:tabs>
      </w:pPr>
      <w:r>
        <w:t xml:space="preserve">муниципального образования                                                      </w:t>
      </w:r>
    </w:p>
    <w:p w:rsidR="00A95A9D" w:rsidRDefault="00A95A9D" w:rsidP="00A95A9D">
      <w:pPr>
        <w:tabs>
          <w:tab w:val="left" w:pos="6946"/>
          <w:tab w:val="left" w:pos="7230"/>
        </w:tabs>
      </w:pPr>
      <w:r>
        <w:t>О.В. Ярыгина</w:t>
      </w:r>
    </w:p>
    <w:p w:rsidR="00A95A9D" w:rsidRDefault="00A95A9D" w:rsidP="00A95A9D">
      <w:pPr>
        <w:jc w:val="both"/>
        <w:rPr>
          <w:sz w:val="28"/>
          <w:szCs w:val="28"/>
        </w:rPr>
      </w:pPr>
    </w:p>
    <w:p w:rsidR="00AC5F98" w:rsidRPr="00AC5F98" w:rsidRDefault="00AC5F98" w:rsidP="00AC5F98">
      <w:pPr>
        <w:jc w:val="center"/>
      </w:pPr>
      <w:r w:rsidRPr="00AC5F98">
        <w:t>ЕЖЕКВАРТАЛЬНЫЕ СВЕДЕНИЯ</w:t>
      </w:r>
    </w:p>
    <w:p w:rsidR="00AC5F98" w:rsidRPr="00AC5F98" w:rsidRDefault="00AC5F98" w:rsidP="00AC5F98">
      <w:pPr>
        <w:jc w:val="center"/>
      </w:pPr>
    </w:p>
    <w:p w:rsidR="00AC5F98" w:rsidRPr="00AC5F98" w:rsidRDefault="00AC5F98" w:rsidP="00AC5F98">
      <w:r w:rsidRPr="00AC5F98">
        <w:t>Численность муниципальных служащих администрации Макаровского МО– 2 человека</w:t>
      </w:r>
    </w:p>
    <w:p w:rsidR="00AC5F98" w:rsidRPr="00AC5F98" w:rsidRDefault="00AC5F98" w:rsidP="00AC5F98">
      <w:pPr>
        <w:jc w:val="center"/>
      </w:pPr>
      <w:r w:rsidRPr="00AC5F98">
        <w:t>Фактические затраты на содержание муниципальных служащих администрации Макаровского МО  за 2 квартал 2021 г. –320,2тыс</w:t>
      </w:r>
      <w:proofErr w:type="gramStart"/>
      <w:r w:rsidRPr="00AC5F98">
        <w:t>.р</w:t>
      </w:r>
      <w:proofErr w:type="gramEnd"/>
      <w:r w:rsidRPr="00AC5F98">
        <w:t>уб</w:t>
      </w:r>
    </w:p>
    <w:p w:rsidR="00AC5F98" w:rsidRDefault="00AC5F98" w:rsidP="00AC5F98">
      <w:pPr>
        <w:rPr>
          <w:b/>
          <w:color w:val="808080"/>
          <w:sz w:val="28"/>
        </w:rPr>
      </w:pPr>
    </w:p>
    <w:p w:rsidR="00AC5F98" w:rsidRDefault="00AC5F98" w:rsidP="00AC5F98"/>
    <w:p w:rsidR="00A95A9D" w:rsidRDefault="00A95A9D" w:rsidP="00A95A9D">
      <w:pPr>
        <w:jc w:val="both"/>
        <w:rPr>
          <w:sz w:val="28"/>
          <w:szCs w:val="28"/>
        </w:rPr>
      </w:pPr>
    </w:p>
    <w:p w:rsidR="00A95A9D" w:rsidRDefault="00A95A9D" w:rsidP="00A95A9D">
      <w:pPr>
        <w:pStyle w:val="a3"/>
        <w:jc w:val="center"/>
        <w:rPr>
          <w:sz w:val="22"/>
          <w:szCs w:val="28"/>
        </w:rPr>
      </w:pPr>
    </w:p>
    <w:p w:rsidR="00A95A9D" w:rsidRDefault="00A95A9D" w:rsidP="00A95A9D">
      <w:pPr>
        <w:ind w:firstLine="708"/>
      </w:pPr>
    </w:p>
    <w:p w:rsidR="00A95A9D" w:rsidRDefault="00A95A9D" w:rsidP="00A95A9D"/>
    <w:p w:rsidR="00E11C87" w:rsidRPr="004B252E" w:rsidRDefault="00E11C87" w:rsidP="00E11C87">
      <w:pPr>
        <w:spacing w:after="80"/>
        <w:jc w:val="center"/>
        <w:rPr>
          <w:b/>
        </w:rPr>
      </w:pPr>
    </w:p>
    <w:p w:rsidR="00E11C87" w:rsidRPr="004B252E" w:rsidRDefault="00E11C87" w:rsidP="00E11C87"/>
    <w:p w:rsidR="00E11C87" w:rsidRPr="004B252E" w:rsidRDefault="00E11C87" w:rsidP="00E11C87"/>
    <w:p w:rsidR="00E11C87" w:rsidRPr="004B252E" w:rsidRDefault="00E11C87" w:rsidP="00E11C87"/>
    <w:p w:rsidR="00E11C87" w:rsidRPr="004B252E" w:rsidRDefault="00E11C87" w:rsidP="00E11C87">
      <w:pPr>
        <w:tabs>
          <w:tab w:val="left" w:pos="2430"/>
        </w:tabs>
      </w:pPr>
    </w:p>
    <w:p w:rsidR="00E11C87" w:rsidRPr="004B252E" w:rsidRDefault="00E11C87" w:rsidP="00E11C87">
      <w:pPr>
        <w:tabs>
          <w:tab w:val="left" w:pos="2430"/>
        </w:tabs>
      </w:pPr>
    </w:p>
    <w:p w:rsidR="00E11C87" w:rsidRPr="004B252E" w:rsidRDefault="00E11C87" w:rsidP="00E11C87">
      <w:pPr>
        <w:tabs>
          <w:tab w:val="left" w:pos="2430"/>
        </w:tabs>
      </w:pPr>
    </w:p>
    <w:p w:rsidR="00E11C87" w:rsidRPr="004B252E" w:rsidRDefault="00E11C87" w:rsidP="00E11C87">
      <w:pPr>
        <w:tabs>
          <w:tab w:val="left" w:pos="2430"/>
        </w:tabs>
      </w:pPr>
    </w:p>
    <w:p w:rsidR="00E11C87" w:rsidRPr="004B252E" w:rsidRDefault="00E11C87" w:rsidP="00E11C87">
      <w:pPr>
        <w:tabs>
          <w:tab w:val="left" w:pos="2430"/>
        </w:tabs>
      </w:pPr>
    </w:p>
    <w:p w:rsidR="00E11C87" w:rsidRPr="004B252E" w:rsidRDefault="00E11C87" w:rsidP="00E11C87"/>
    <w:p w:rsidR="00391B59" w:rsidRPr="004B252E" w:rsidRDefault="00391B59" w:rsidP="00B21D05">
      <w:pPr>
        <w:sectPr w:rsidR="00391B59" w:rsidRPr="004B252E" w:rsidSect="00CB2DBD">
          <w:footerReference w:type="even" r:id="rId43"/>
          <w:footerReference w:type="default" r:id="rId44"/>
          <w:footerReference w:type="first" r:id="rId45"/>
          <w:pgSz w:w="11906" w:h="16838"/>
          <w:pgMar w:top="851" w:right="851" w:bottom="851" w:left="1701" w:header="709" w:footer="709" w:gutter="0"/>
          <w:cols w:space="708"/>
          <w:titlePg/>
          <w:docGrid w:linePitch="360"/>
        </w:sectPr>
      </w:pPr>
    </w:p>
    <w:p w:rsidR="00EA6EB6" w:rsidRPr="004B252E" w:rsidRDefault="00EA6EB6" w:rsidP="00B90A2E">
      <w:pPr>
        <w:rPr>
          <w:b/>
        </w:rPr>
      </w:pPr>
    </w:p>
    <w:sectPr w:rsidR="00EA6EB6" w:rsidRPr="004B252E" w:rsidSect="00EA6EB6">
      <w:footerReference w:type="default" r:id="rId46"/>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62" w:rsidRDefault="00661762" w:rsidP="00DD4B63">
      <w:r>
        <w:separator/>
      </w:r>
    </w:p>
  </w:endnote>
  <w:endnote w:type="continuationSeparator" w:id="0">
    <w:p w:rsidR="00661762" w:rsidRDefault="00661762" w:rsidP="00DD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05" w:rsidRDefault="00B61AF1" w:rsidP="000E34C5">
    <w:pPr>
      <w:pStyle w:val="a7"/>
      <w:framePr w:wrap="around" w:vAnchor="text" w:hAnchor="margin" w:xAlign="right" w:y="1"/>
      <w:rPr>
        <w:rStyle w:val="af4"/>
      </w:rPr>
    </w:pPr>
    <w:r>
      <w:rPr>
        <w:rStyle w:val="af4"/>
      </w:rPr>
      <w:fldChar w:fldCharType="begin"/>
    </w:r>
    <w:r w:rsidR="00B21D05">
      <w:rPr>
        <w:rStyle w:val="af4"/>
      </w:rPr>
      <w:instrText xml:space="preserve">PAGE  </w:instrText>
    </w:r>
    <w:r>
      <w:rPr>
        <w:rStyle w:val="af4"/>
      </w:rPr>
      <w:fldChar w:fldCharType="end"/>
    </w:r>
  </w:p>
  <w:p w:rsidR="00B21D05" w:rsidRDefault="00B21D05" w:rsidP="000E34C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05" w:rsidRDefault="00B21D05" w:rsidP="00B21D05">
    <w:pPr>
      <w:pStyle w:val="a7"/>
    </w:pPr>
    <w:r>
      <w:t>Периодически печатное издание «Информационный Вестник Макаровского МО № 6</w:t>
    </w:r>
  </w:p>
  <w:p w:rsidR="00B21D05" w:rsidRDefault="00B21D05" w:rsidP="00B21D05">
    <w:pPr>
      <w:pStyle w:val="a7"/>
    </w:pPr>
    <w:r>
      <w:t xml:space="preserve"> от 30.06.2021</w:t>
    </w:r>
  </w:p>
  <w:p w:rsidR="00B21D05" w:rsidRPr="002C5288" w:rsidRDefault="00B21D05" w:rsidP="000E34C5">
    <w:pPr>
      <w:pStyle w:val="a7"/>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05" w:rsidRDefault="00B21D05" w:rsidP="00B21D05">
    <w:pPr>
      <w:pStyle w:val="a7"/>
    </w:pPr>
    <w:r>
      <w:t>Периодически печатное издание «Информационный Вестник Макаровского МО № 6</w:t>
    </w:r>
  </w:p>
  <w:p w:rsidR="00B21D05" w:rsidRDefault="00B21D05" w:rsidP="00B21D05">
    <w:pPr>
      <w:pStyle w:val="a7"/>
    </w:pPr>
    <w:r>
      <w:t xml:space="preserve"> от 30.06.2021</w:t>
    </w:r>
  </w:p>
  <w:p w:rsidR="00B21D05" w:rsidRDefault="00B21D0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B6" w:rsidRDefault="00DD4B63" w:rsidP="00DD4B63">
    <w:pPr>
      <w:pStyle w:val="a7"/>
    </w:pPr>
    <w:r>
      <w:t>Периодически печатное издание «Информацио</w:t>
    </w:r>
    <w:r w:rsidR="00B0374C">
      <w:t>нный Ве</w:t>
    </w:r>
    <w:r w:rsidR="00B21D05">
      <w:t>стник Макаровского МО № 6</w:t>
    </w:r>
  </w:p>
  <w:p w:rsidR="00DD4B63" w:rsidRDefault="00B21D05" w:rsidP="00DD4B63">
    <w:pPr>
      <w:pStyle w:val="a7"/>
    </w:pPr>
    <w:r>
      <w:t xml:space="preserve"> от 30</w:t>
    </w:r>
    <w:r w:rsidR="00B0374C">
      <w:t>.0</w:t>
    </w:r>
    <w:r>
      <w:t>6</w:t>
    </w:r>
    <w:r w:rsidR="00EA6EB6">
      <w:t>.2021</w:t>
    </w:r>
  </w:p>
  <w:p w:rsidR="00DD4B63" w:rsidRDefault="00DD4B63">
    <w:pPr>
      <w:pStyle w:val="a7"/>
    </w:pPr>
  </w:p>
  <w:p w:rsidR="00B21D05" w:rsidRDefault="00B21D05">
    <w:pPr>
      <w:pStyle w:val="a7"/>
    </w:pPr>
  </w:p>
  <w:p w:rsidR="00B21D05" w:rsidRDefault="00B21D05">
    <w:pPr>
      <w:pStyle w:val="a7"/>
    </w:pPr>
  </w:p>
  <w:p w:rsidR="00B21D05" w:rsidRDefault="00B21D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62" w:rsidRDefault="00661762" w:rsidP="00DD4B63">
      <w:r>
        <w:separator/>
      </w:r>
    </w:p>
  </w:footnote>
  <w:footnote w:type="continuationSeparator" w:id="0">
    <w:p w:rsidR="00661762" w:rsidRDefault="00661762" w:rsidP="00DD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05" w:rsidRDefault="00B61AF1" w:rsidP="0086102C">
    <w:pPr>
      <w:pStyle w:val="a5"/>
      <w:framePr w:wrap="around" w:vAnchor="text" w:hAnchor="margin" w:xAlign="center" w:y="1"/>
      <w:rPr>
        <w:rStyle w:val="af4"/>
      </w:rPr>
    </w:pPr>
    <w:r>
      <w:rPr>
        <w:rStyle w:val="af4"/>
      </w:rPr>
      <w:fldChar w:fldCharType="begin"/>
    </w:r>
    <w:r w:rsidR="00B21D05">
      <w:rPr>
        <w:rStyle w:val="af4"/>
      </w:rPr>
      <w:instrText xml:space="preserve">PAGE  </w:instrText>
    </w:r>
    <w:r>
      <w:rPr>
        <w:rStyle w:val="af4"/>
      </w:rPr>
      <w:fldChar w:fldCharType="end"/>
    </w:r>
  </w:p>
  <w:p w:rsidR="00B21D05" w:rsidRDefault="00B21D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2F449D"/>
    <w:multiLevelType w:val="multilevel"/>
    <w:tmpl w:val="5116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952195"/>
    <w:multiLevelType w:val="multilevel"/>
    <w:tmpl w:val="1FBCC470"/>
    <w:lvl w:ilvl="0">
      <w:start w:val="1"/>
      <w:numFmt w:val="decimal"/>
      <w:lvlText w:val="%1."/>
      <w:lvlJc w:val="left"/>
      <w:pPr>
        <w:ind w:left="360" w:hanging="360"/>
      </w:pPr>
      <w:rPr>
        <w:rFonts w:hint="default"/>
      </w:rPr>
    </w:lvl>
    <w:lvl w:ilvl="1">
      <w:start w:val="1"/>
      <w:numFmt w:val="decimal"/>
      <w:lvlText w:val="%2."/>
      <w:lvlJc w:val="left"/>
      <w:pPr>
        <w:ind w:left="3338"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D4726D"/>
    <w:multiLevelType w:val="hybridMultilevel"/>
    <w:tmpl w:val="6A2EFEA6"/>
    <w:lvl w:ilvl="0" w:tplc="BC4C65BC">
      <w:start w:val="178"/>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385847AB"/>
    <w:multiLevelType w:val="singleLevel"/>
    <w:tmpl w:val="65A835F0"/>
    <w:lvl w:ilvl="0">
      <w:start w:val="1"/>
      <w:numFmt w:val="decimal"/>
      <w:lvlText w:val="%1)"/>
      <w:lvlJc w:val="left"/>
      <w:pPr>
        <w:tabs>
          <w:tab w:val="num" w:pos="1070"/>
        </w:tabs>
        <w:ind w:left="1070" w:hanging="645"/>
      </w:pPr>
      <w:rPr>
        <w:rFonts w:hint="default"/>
      </w:rPr>
    </w:lvl>
  </w:abstractNum>
  <w:abstractNum w:abstractNumId="5">
    <w:nsid w:val="46FA1A8A"/>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FF6122"/>
    <w:multiLevelType w:val="hybridMultilevel"/>
    <w:tmpl w:val="32485436"/>
    <w:lvl w:ilvl="0" w:tplc="014AEC9E">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E996A62"/>
    <w:multiLevelType w:val="hybridMultilevel"/>
    <w:tmpl w:val="A56A5F0A"/>
    <w:lvl w:ilvl="0" w:tplc="4A38CB74">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3E77241"/>
    <w:multiLevelType w:val="hybridMultilevel"/>
    <w:tmpl w:val="CFA6D0A2"/>
    <w:lvl w:ilvl="0" w:tplc="FB441542">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5">
    <w:nsid w:val="793B2B14"/>
    <w:multiLevelType w:val="multilevel"/>
    <w:tmpl w:val="39B2E284"/>
    <w:lvl w:ilvl="0">
      <w:start w:val="1"/>
      <w:numFmt w:val="decimal"/>
      <w:lvlText w:val="%1."/>
      <w:lvlJc w:val="left"/>
      <w:pPr>
        <w:ind w:left="720" w:hanging="360"/>
      </w:pPr>
      <w:rPr>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7D7533AB"/>
    <w:multiLevelType w:val="multilevel"/>
    <w:tmpl w:val="39B2E284"/>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7"/>
  </w:num>
  <w:num w:numId="3">
    <w:abstractNumId w:val="12"/>
  </w:num>
  <w:num w:numId="4">
    <w:abstractNumId w:val="13"/>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5"/>
  </w:num>
  <w:num w:numId="13">
    <w:abstractNumId w:val="2"/>
  </w:num>
  <w:num w:numId="14">
    <w:abstractNumId w:val="1"/>
  </w:num>
  <w:num w:numId="15">
    <w:abstractNumId w:val="16"/>
  </w:num>
  <w:num w:numId="16">
    <w:abstractNumId w:val="4"/>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4B63"/>
    <w:rsid w:val="000137F4"/>
    <w:rsid w:val="00013A3E"/>
    <w:rsid w:val="00024A21"/>
    <w:rsid w:val="00047A4B"/>
    <w:rsid w:val="000B49BF"/>
    <w:rsid w:val="000E00C3"/>
    <w:rsid w:val="000E2E90"/>
    <w:rsid w:val="001B4AF2"/>
    <w:rsid w:val="001C0F2F"/>
    <w:rsid w:val="002035F6"/>
    <w:rsid w:val="002A2890"/>
    <w:rsid w:val="00391B59"/>
    <w:rsid w:val="003A7A99"/>
    <w:rsid w:val="0040642F"/>
    <w:rsid w:val="00476518"/>
    <w:rsid w:val="00480954"/>
    <w:rsid w:val="004B252E"/>
    <w:rsid w:val="004C7D3D"/>
    <w:rsid w:val="0050491D"/>
    <w:rsid w:val="0050631A"/>
    <w:rsid w:val="005122C1"/>
    <w:rsid w:val="005128F0"/>
    <w:rsid w:val="00554110"/>
    <w:rsid w:val="00572ADC"/>
    <w:rsid w:val="005749A6"/>
    <w:rsid w:val="005A1FC5"/>
    <w:rsid w:val="005C0984"/>
    <w:rsid w:val="00661762"/>
    <w:rsid w:val="006B7A66"/>
    <w:rsid w:val="00742D43"/>
    <w:rsid w:val="007A30F0"/>
    <w:rsid w:val="0089386B"/>
    <w:rsid w:val="008F4BD5"/>
    <w:rsid w:val="00962347"/>
    <w:rsid w:val="00A95A9D"/>
    <w:rsid w:val="00AA419F"/>
    <w:rsid w:val="00AB3EA8"/>
    <w:rsid w:val="00AC5F98"/>
    <w:rsid w:val="00B0374C"/>
    <w:rsid w:val="00B21D05"/>
    <w:rsid w:val="00B61AF1"/>
    <w:rsid w:val="00B74E8D"/>
    <w:rsid w:val="00B90A2E"/>
    <w:rsid w:val="00BF0A3B"/>
    <w:rsid w:val="00CB3439"/>
    <w:rsid w:val="00CC0383"/>
    <w:rsid w:val="00CE1072"/>
    <w:rsid w:val="00D06DDB"/>
    <w:rsid w:val="00D70E33"/>
    <w:rsid w:val="00D81BE4"/>
    <w:rsid w:val="00D902A3"/>
    <w:rsid w:val="00DD4B63"/>
    <w:rsid w:val="00E11C87"/>
    <w:rsid w:val="00E2120B"/>
    <w:rsid w:val="00EA6EB6"/>
    <w:rsid w:val="00EC5EF2"/>
    <w:rsid w:val="00EC65A5"/>
    <w:rsid w:val="00ED522C"/>
    <w:rsid w:val="00EE6B9D"/>
    <w:rsid w:val="00F40742"/>
    <w:rsid w:val="00F92E7C"/>
    <w:rsid w:val="00FC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6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DD4B6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DD4B63"/>
    <w:pPr>
      <w:spacing w:before="240" w:after="60"/>
      <w:outlineLvl w:val="4"/>
    </w:pPr>
    <w:rPr>
      <w:b/>
      <w:bCs/>
      <w:i/>
      <w:iCs/>
      <w:sz w:val="26"/>
      <w:szCs w:val="26"/>
    </w:rPr>
  </w:style>
  <w:style w:type="paragraph" w:styleId="6">
    <w:name w:val="heading 6"/>
    <w:basedOn w:val="a"/>
    <w:next w:val="a"/>
    <w:link w:val="60"/>
    <w:qFormat/>
    <w:rsid w:val="00DD4B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DD4B63"/>
    <w:rPr>
      <w:rFonts w:ascii="Arial" w:eastAsia="Times New Roman" w:hAnsi="Arial" w:cs="Arial"/>
      <w:b/>
      <w:bCs/>
      <w:kern w:val="32"/>
      <w:sz w:val="32"/>
      <w:szCs w:val="32"/>
      <w:lang w:eastAsia="ru-RU"/>
    </w:rPr>
  </w:style>
  <w:style w:type="character" w:customStyle="1" w:styleId="50">
    <w:name w:val="Заголовок 5 Знак"/>
    <w:basedOn w:val="a0"/>
    <w:link w:val="5"/>
    <w:rsid w:val="00DD4B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D4B63"/>
    <w:rPr>
      <w:rFonts w:ascii="Times New Roman" w:eastAsia="Times New Roman" w:hAnsi="Times New Roman" w:cs="Times New Roman"/>
      <w:b/>
      <w:bCs/>
      <w:lang w:eastAsia="ru-RU"/>
    </w:rPr>
  </w:style>
  <w:style w:type="paragraph" w:customStyle="1" w:styleId="ConsTitle">
    <w:name w:val="ConsTitle"/>
    <w:rsid w:val="00DD4B6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DD4B6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D4B63"/>
    <w:rPr>
      <w:rFonts w:ascii="Times New Roman" w:eastAsia="Times New Roman" w:hAnsi="Times New Roman" w:cs="Times New Roman"/>
      <w:sz w:val="24"/>
      <w:szCs w:val="24"/>
      <w:lang w:eastAsia="ru-RU"/>
    </w:rPr>
  </w:style>
  <w:style w:type="paragraph" w:styleId="a5">
    <w:name w:val="header"/>
    <w:basedOn w:val="a"/>
    <w:link w:val="a6"/>
    <w:unhideWhenUsed/>
    <w:rsid w:val="00DD4B63"/>
    <w:pPr>
      <w:tabs>
        <w:tab w:val="center" w:pos="4677"/>
        <w:tab w:val="right" w:pos="9355"/>
      </w:tabs>
    </w:pPr>
  </w:style>
  <w:style w:type="character" w:customStyle="1" w:styleId="a6">
    <w:name w:val="Верхний колонтитул Знак"/>
    <w:basedOn w:val="a0"/>
    <w:link w:val="a5"/>
    <w:rsid w:val="00DD4B63"/>
    <w:rPr>
      <w:rFonts w:ascii="Times New Roman" w:eastAsia="Times New Roman" w:hAnsi="Times New Roman" w:cs="Times New Roman"/>
      <w:sz w:val="24"/>
      <w:szCs w:val="24"/>
      <w:lang w:eastAsia="ru-RU"/>
    </w:rPr>
  </w:style>
  <w:style w:type="paragraph" w:styleId="a7">
    <w:name w:val="footer"/>
    <w:basedOn w:val="a"/>
    <w:link w:val="a8"/>
    <w:unhideWhenUsed/>
    <w:rsid w:val="00DD4B63"/>
    <w:pPr>
      <w:tabs>
        <w:tab w:val="center" w:pos="4677"/>
        <w:tab w:val="right" w:pos="9355"/>
      </w:tabs>
    </w:pPr>
  </w:style>
  <w:style w:type="character" w:customStyle="1" w:styleId="a8">
    <w:name w:val="Нижний колонтитул Знак"/>
    <w:basedOn w:val="a0"/>
    <w:link w:val="a7"/>
    <w:uiPriority w:val="99"/>
    <w:rsid w:val="00DD4B63"/>
    <w:rPr>
      <w:rFonts w:ascii="Times New Roman" w:eastAsia="Times New Roman" w:hAnsi="Times New Roman" w:cs="Times New Roman"/>
      <w:sz w:val="24"/>
      <w:szCs w:val="24"/>
      <w:lang w:eastAsia="ru-RU"/>
    </w:rPr>
  </w:style>
  <w:style w:type="paragraph" w:styleId="a9">
    <w:name w:val="Normal (Web)"/>
    <w:aliases w:val="Обычный (веб) Знак1,Обычный (веб) Знак Знак"/>
    <w:basedOn w:val="a"/>
    <w:uiPriority w:val="99"/>
    <w:unhideWhenUsed/>
    <w:qFormat/>
    <w:rsid w:val="00DD4B63"/>
    <w:pPr>
      <w:spacing w:before="100" w:beforeAutospacing="1" w:after="100" w:afterAutospacing="1"/>
    </w:pPr>
  </w:style>
  <w:style w:type="paragraph" w:customStyle="1" w:styleId="ConsNonformat">
    <w:name w:val="ConsNonformat"/>
    <w:rsid w:val="00DD4B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DD4B63"/>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DD4B63"/>
    <w:rPr>
      <w:rFonts w:ascii="Arial" w:eastAsia="Times New Roman" w:hAnsi="Arial" w:cs="Times New Roman"/>
      <w:sz w:val="20"/>
      <w:szCs w:val="20"/>
      <w:lang w:eastAsia="ru-RU"/>
    </w:rPr>
  </w:style>
  <w:style w:type="character" w:styleId="aa">
    <w:name w:val="Hyperlink"/>
    <w:basedOn w:val="a0"/>
    <w:uiPriority w:val="99"/>
    <w:unhideWhenUsed/>
    <w:rsid w:val="00F40742"/>
    <w:rPr>
      <w:color w:val="0000FF" w:themeColor="hyperlink"/>
      <w:u w:val="single"/>
    </w:rPr>
  </w:style>
  <w:style w:type="paragraph" w:styleId="ab">
    <w:name w:val="List Paragraph"/>
    <w:basedOn w:val="a"/>
    <w:uiPriority w:val="34"/>
    <w:qFormat/>
    <w:rsid w:val="00B0374C"/>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B0374C"/>
  </w:style>
  <w:style w:type="paragraph" w:styleId="ac">
    <w:name w:val="Balloon Text"/>
    <w:basedOn w:val="a"/>
    <w:link w:val="ad"/>
    <w:uiPriority w:val="99"/>
    <w:semiHidden/>
    <w:unhideWhenUsed/>
    <w:rsid w:val="00B0374C"/>
    <w:rPr>
      <w:rFonts w:ascii="Tahoma" w:hAnsi="Tahoma" w:cs="Tahoma"/>
      <w:sz w:val="16"/>
      <w:szCs w:val="16"/>
    </w:rPr>
  </w:style>
  <w:style w:type="character" w:customStyle="1" w:styleId="ad">
    <w:name w:val="Текст выноски Знак"/>
    <w:basedOn w:val="a0"/>
    <w:link w:val="ac"/>
    <w:uiPriority w:val="99"/>
    <w:semiHidden/>
    <w:rsid w:val="00B0374C"/>
    <w:rPr>
      <w:rFonts w:ascii="Tahoma" w:eastAsia="Times New Roman" w:hAnsi="Tahoma" w:cs="Tahoma"/>
      <w:sz w:val="16"/>
      <w:szCs w:val="16"/>
      <w:lang w:eastAsia="ru-RU"/>
    </w:rPr>
  </w:style>
  <w:style w:type="paragraph" w:customStyle="1" w:styleId="ConsPlusTitle">
    <w:name w:val="ConsPlusTitle"/>
    <w:uiPriority w:val="99"/>
    <w:rsid w:val="00B037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B037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B0374C"/>
    <w:rPr>
      <w:color w:val="800080"/>
      <w:u w:val="single"/>
    </w:rPr>
  </w:style>
  <w:style w:type="paragraph" w:customStyle="1" w:styleId="xl66">
    <w:name w:val="xl66"/>
    <w:basedOn w:val="a"/>
    <w:rsid w:val="00B0374C"/>
    <w:pPr>
      <w:spacing w:before="100" w:beforeAutospacing="1" w:after="100" w:afterAutospacing="1"/>
      <w:jc w:val="center"/>
    </w:pPr>
  </w:style>
  <w:style w:type="paragraph" w:customStyle="1" w:styleId="xl67">
    <w:name w:val="xl67"/>
    <w:basedOn w:val="a"/>
    <w:rsid w:val="00B0374C"/>
    <w:pPr>
      <w:spacing w:before="100" w:beforeAutospacing="1" w:after="100" w:afterAutospacing="1"/>
      <w:jc w:val="center"/>
    </w:pPr>
    <w:rPr>
      <w:i/>
      <w:iCs/>
      <w:sz w:val="20"/>
      <w:szCs w:val="20"/>
    </w:rPr>
  </w:style>
  <w:style w:type="paragraph" w:customStyle="1" w:styleId="12">
    <w:name w:val="Обычный1"/>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B037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B0374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B03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37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B0374C"/>
    <w:pPr>
      <w:spacing w:before="100" w:beforeAutospacing="1" w:after="100" w:afterAutospacing="1"/>
      <w:jc w:val="center"/>
    </w:pPr>
    <w:rPr>
      <w:i/>
      <w:iCs/>
    </w:rPr>
  </w:style>
  <w:style w:type="paragraph" w:customStyle="1" w:styleId="msonormal0">
    <w:name w:val="msonormal"/>
    <w:basedOn w:val="a"/>
    <w:rsid w:val="00B0374C"/>
    <w:pPr>
      <w:spacing w:before="100" w:beforeAutospacing="1" w:after="100" w:afterAutospacing="1"/>
    </w:pPr>
  </w:style>
  <w:style w:type="paragraph" w:customStyle="1" w:styleId="xl70">
    <w:name w:val="xl70"/>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B0374C"/>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B0374C"/>
    <w:pPr>
      <w:spacing w:before="100" w:beforeAutospacing="1" w:after="100" w:afterAutospacing="1"/>
      <w:jc w:val="center"/>
      <w:textAlignment w:val="center"/>
    </w:pPr>
    <w:rPr>
      <w:sz w:val="20"/>
      <w:szCs w:val="20"/>
    </w:rPr>
  </w:style>
  <w:style w:type="paragraph" w:customStyle="1" w:styleId="xl75">
    <w:name w:val="xl75"/>
    <w:basedOn w:val="a"/>
    <w:rsid w:val="00B0374C"/>
    <w:pPr>
      <w:spacing w:before="100" w:beforeAutospacing="1" w:after="100" w:afterAutospacing="1"/>
      <w:jc w:val="center"/>
      <w:textAlignment w:val="center"/>
    </w:pPr>
    <w:rPr>
      <w:sz w:val="20"/>
      <w:szCs w:val="20"/>
    </w:rPr>
  </w:style>
  <w:style w:type="paragraph" w:customStyle="1" w:styleId="xl76">
    <w:name w:val="xl76"/>
    <w:basedOn w:val="a"/>
    <w:rsid w:val="00B0374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B0374C"/>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B0374C"/>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B0374C"/>
    <w:pPr>
      <w:spacing w:before="100" w:beforeAutospacing="1" w:after="100" w:afterAutospacing="1"/>
      <w:jc w:val="center"/>
      <w:textAlignment w:val="center"/>
    </w:pPr>
    <w:rPr>
      <w:b/>
      <w:bCs/>
      <w:sz w:val="20"/>
      <w:szCs w:val="20"/>
    </w:rPr>
  </w:style>
  <w:style w:type="paragraph" w:customStyle="1" w:styleId="xl83">
    <w:name w:val="xl83"/>
    <w:basedOn w:val="a"/>
    <w:rsid w:val="00B0374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B037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B03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B0374C"/>
    <w:pPr>
      <w:spacing w:before="100" w:beforeAutospacing="1" w:after="100" w:afterAutospacing="1"/>
      <w:jc w:val="center"/>
      <w:textAlignment w:val="center"/>
    </w:pPr>
    <w:rPr>
      <w:sz w:val="20"/>
      <w:szCs w:val="20"/>
    </w:rPr>
  </w:style>
  <w:style w:type="character" w:styleId="HTML">
    <w:name w:val="HTML Cite"/>
    <w:basedOn w:val="a0"/>
    <w:uiPriority w:val="99"/>
    <w:semiHidden/>
    <w:unhideWhenUsed/>
    <w:rsid w:val="00B0374C"/>
    <w:rPr>
      <w:i/>
      <w:iCs/>
    </w:rPr>
  </w:style>
  <w:style w:type="character" w:customStyle="1" w:styleId="af0">
    <w:name w:val="ПД_заголовок Знак"/>
    <w:basedOn w:val="a0"/>
    <w:link w:val="af1"/>
    <w:locked/>
    <w:rsid w:val="00B0374C"/>
    <w:rPr>
      <w:rFonts w:ascii="Times New Roman" w:eastAsia="Times New Roman" w:hAnsi="Times New Roman" w:cs="Times New Roman"/>
      <w:b/>
      <w:sz w:val="28"/>
      <w:szCs w:val="28"/>
      <w:lang w:eastAsia="ru-RU"/>
    </w:rPr>
  </w:style>
  <w:style w:type="paragraph" w:customStyle="1" w:styleId="af1">
    <w:name w:val="ПД_заголовок"/>
    <w:basedOn w:val="a"/>
    <w:link w:val="af0"/>
    <w:qFormat/>
    <w:rsid w:val="00B0374C"/>
    <w:pPr>
      <w:jc w:val="center"/>
    </w:pPr>
    <w:rPr>
      <w:b/>
      <w:sz w:val="28"/>
      <w:szCs w:val="28"/>
    </w:rPr>
  </w:style>
  <w:style w:type="paragraph" w:styleId="af2">
    <w:name w:val="Body Text"/>
    <w:basedOn w:val="a"/>
    <w:link w:val="af3"/>
    <w:uiPriority w:val="1"/>
    <w:qFormat/>
    <w:rsid w:val="00B0374C"/>
    <w:pPr>
      <w:widowControl w:val="0"/>
      <w:ind w:left="158"/>
    </w:pPr>
    <w:rPr>
      <w:lang w:val="en-US" w:eastAsia="en-US"/>
    </w:rPr>
  </w:style>
  <w:style w:type="character" w:customStyle="1" w:styleId="af3">
    <w:name w:val="Основной текст Знак"/>
    <w:basedOn w:val="a0"/>
    <w:link w:val="af2"/>
    <w:uiPriority w:val="1"/>
    <w:rsid w:val="00B0374C"/>
    <w:rPr>
      <w:rFonts w:ascii="Times New Roman" w:eastAsia="Times New Roman" w:hAnsi="Times New Roman" w:cs="Times New Roman"/>
      <w:sz w:val="24"/>
      <w:szCs w:val="24"/>
      <w:lang w:val="en-US"/>
    </w:rPr>
  </w:style>
  <w:style w:type="paragraph" w:customStyle="1" w:styleId="standardcxspmiddle">
    <w:name w:val="standardcxspmiddle"/>
    <w:basedOn w:val="a"/>
    <w:rsid w:val="00B21D05"/>
    <w:pPr>
      <w:spacing w:before="100" w:beforeAutospacing="1" w:after="100" w:afterAutospacing="1"/>
    </w:pPr>
  </w:style>
  <w:style w:type="character" w:styleId="af4">
    <w:name w:val="page number"/>
    <w:basedOn w:val="a0"/>
    <w:rsid w:val="00B21D05"/>
  </w:style>
  <w:style w:type="paragraph" w:customStyle="1" w:styleId="Default">
    <w:name w:val="Default"/>
    <w:rsid w:val="00B21D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uiPriority w:val="99"/>
    <w:rsid w:val="00B21D05"/>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character" w:styleId="af5">
    <w:name w:val="Strong"/>
    <w:basedOn w:val="a0"/>
    <w:uiPriority w:val="22"/>
    <w:qFormat/>
    <w:rsid w:val="00B21D05"/>
    <w:rPr>
      <w:b/>
      <w:bCs/>
    </w:rPr>
  </w:style>
  <w:style w:type="paragraph" w:styleId="af6">
    <w:name w:val="Title"/>
    <w:basedOn w:val="a"/>
    <w:link w:val="af7"/>
    <w:qFormat/>
    <w:rsid w:val="00391B59"/>
    <w:pPr>
      <w:jc w:val="center"/>
    </w:pPr>
    <w:rPr>
      <w:rFonts w:eastAsia="Calibri"/>
      <w:sz w:val="28"/>
      <w:szCs w:val="28"/>
    </w:rPr>
  </w:style>
  <w:style w:type="character" w:customStyle="1" w:styleId="af7">
    <w:name w:val="Название Знак"/>
    <w:basedOn w:val="a0"/>
    <w:link w:val="af6"/>
    <w:rsid w:val="00391B59"/>
    <w:rPr>
      <w:rFonts w:ascii="Times New Roman" w:eastAsia="Calibri" w:hAnsi="Times New Roman" w:cs="Times New Roman"/>
      <w:sz w:val="28"/>
      <w:szCs w:val="28"/>
      <w:lang w:eastAsia="ru-RU"/>
    </w:rPr>
  </w:style>
  <w:style w:type="paragraph" w:styleId="30">
    <w:name w:val="Body Text 3"/>
    <w:basedOn w:val="a"/>
    <w:link w:val="31"/>
    <w:uiPriority w:val="99"/>
    <w:semiHidden/>
    <w:unhideWhenUsed/>
    <w:rsid w:val="000E00C3"/>
    <w:pPr>
      <w:spacing w:after="120"/>
    </w:pPr>
    <w:rPr>
      <w:sz w:val="16"/>
      <w:szCs w:val="16"/>
    </w:rPr>
  </w:style>
  <w:style w:type="character" w:customStyle="1" w:styleId="31">
    <w:name w:val="Основной текст 3 Знак"/>
    <w:basedOn w:val="a0"/>
    <w:link w:val="30"/>
    <w:uiPriority w:val="99"/>
    <w:semiHidden/>
    <w:rsid w:val="000E00C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879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13" Type="http://schemas.openxmlformats.org/officeDocument/2006/relationships/hyperlink" Target="consultantplus://offline/ref=76B8C55332AD394A024814505801E62DA31603074578FA035BC97A34954A90C35EE9F43FD6294859383BF5F3C8i7I" TargetMode="External"/><Relationship Id="rId18" Type="http://schemas.openxmlformats.org/officeDocument/2006/relationships/hyperlink" Target="http://kirenskrn.irkobl.ru" TargetMode="External"/><Relationship Id="rId26" Type="http://schemas.openxmlformats.org/officeDocument/2006/relationships/hyperlink" Target="http://kirenskrn.irkobl.ru" TargetMode="External"/><Relationship Id="rId39"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hyperlink" Target="consultantplus://offline/ref=A2ECB452F8E5362CD0FEE52CC81184833070A586010F924C1EE780x4P1J" TargetMode="External"/><Relationship Id="rId34" Type="http://schemas.openxmlformats.org/officeDocument/2006/relationships/image" Target="media/image4.wmf"/><Relationship Id="rId42" Type="http://schemas.openxmlformats.org/officeDocument/2006/relationships/hyperlink" Target="http://www.torgi.gov.ru/" TargetMode="External"/><Relationship Id="rId47" Type="http://schemas.openxmlformats.org/officeDocument/2006/relationships/fontTable" Target="fontTable.xml"/><Relationship Id="rId7" Type="http://schemas.openxmlformats.org/officeDocument/2006/relationships/hyperlink" Target="consultantplus://offline/ref=B2E118B25445CA3B3476126C1D66B0D9F164700E88BAAAA3BFCC38BAB53BQ2C" TargetMode="External"/><Relationship Id="rId12" Type="http://schemas.openxmlformats.org/officeDocument/2006/relationships/hyperlink" Target="consultantplus://offline/ref=F35154D0396D6372DBBEEA39BD60875E81200664250BAE846A33640623835B942DEE99348E3ECB23746B764Dw2fDI" TargetMode="External"/><Relationship Id="rId17"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25" Type="http://schemas.openxmlformats.org/officeDocument/2006/relationships/hyperlink" Target="http://docs.cntd.ru/document/901876063"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20" Type="http://schemas.openxmlformats.org/officeDocument/2006/relationships/hyperlink" Target="http://kirenskrn.irkobl.ru" TargetMode="External"/><Relationship Id="rId29" Type="http://schemas.openxmlformats.org/officeDocument/2006/relationships/hyperlink" Target="http://kirenskrn.irkobl.ru" TargetMode="External"/><Relationship Id="rId41"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24" Type="http://schemas.openxmlformats.org/officeDocument/2006/relationships/hyperlink" Target="consultantplus://offline/ref=BB406C1A0349BF0EB031911429DAC3CAF1AE51C81502FA1A42F265DAF0740BCCDBE63BE0D17AAB6E1E1E4A6E7DG7K"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kirenskrn.irkobl.ru" TargetMode="External"/><Relationship Id="rId23" Type="http://schemas.openxmlformats.org/officeDocument/2006/relationships/hyperlink" Target="consultantplus://offline/ref=A2ECB452F8E5362CD0FEFB21DE7DDB863473FC8E0C59CF191AEDD519F18383E5A5DA47D7EA084E7D1FF224x8P4J" TargetMode="External"/><Relationship Id="rId28" Type="http://schemas.openxmlformats.org/officeDocument/2006/relationships/hyperlink" Target="http://kirenskrn.irkobl.ru" TargetMode="External"/><Relationship Id="rId36" Type="http://schemas.openxmlformats.org/officeDocument/2006/relationships/image" Target="media/image6.wmf"/><Relationship Id="rId10" Type="http://schemas.openxmlformats.org/officeDocument/2006/relationships/hyperlink" Target="http://kirenskrn.irkobl.ru" TargetMode="External"/><Relationship Id="rId19" Type="http://schemas.openxmlformats.org/officeDocument/2006/relationships/hyperlink" Target="http://kirenskrn.irkobl.ru" TargetMode="External"/><Relationship Id="rId31" Type="http://schemas.openxmlformats.org/officeDocument/2006/relationships/oleObject" Target="embeddings/oleObject1.bin"/><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14" Type="http://schemas.openxmlformats.org/officeDocument/2006/relationships/header" Target="header1.xml"/><Relationship Id="rId22" Type="http://schemas.openxmlformats.org/officeDocument/2006/relationships/hyperlink" Target="consultantplus://offline/ref=A2ECB452F8E5362CD0FEE52CC81184833371A6830950C54E4FB28E44A68A89B2E2951E95AE054D74x1PBJ" TargetMode="External"/><Relationship Id="rId27" Type="http://schemas.openxmlformats.org/officeDocument/2006/relationships/hyperlink" Target="http://kirenskrn.irkobl.ru" TargetMode="External"/><Relationship Id="rId30" Type="http://schemas.openxmlformats.org/officeDocument/2006/relationships/image" Target="media/image1.wmf"/><Relationship Id="rId35" Type="http://schemas.openxmlformats.org/officeDocument/2006/relationships/image" Target="media/image5.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82</Pages>
  <Words>31526</Words>
  <Characters>179704</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2020-05-27T06:57:00Z</dcterms:created>
  <dcterms:modified xsi:type="dcterms:W3CDTF">2021-07-28T07:53:00Z</dcterms:modified>
</cp:coreProperties>
</file>